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25E22773" w:rsidR="008F578C" w:rsidRPr="00B178F0" w:rsidRDefault="008F225F" w:rsidP="008F225F">
      <w:pPr>
        <w:keepNext/>
        <w:jc w:val="right"/>
        <w:outlineLvl w:val="0"/>
        <w:rPr>
          <w:rFonts w:ascii="Times New Roman" w:eastAsia="Times New Roman" w:hAnsi="Times New Roman" w:cs="Times New Roman"/>
          <w:kern w:val="32"/>
          <w:sz w:val="24"/>
          <w:szCs w:val="24"/>
          <w:lang w:eastAsia="x-none"/>
        </w:rPr>
      </w:pPr>
      <w:bookmarkStart w:id="1" w:name="_Toc150695619"/>
      <w:r w:rsidRPr="00B178F0">
        <w:rPr>
          <w:rFonts w:ascii="Times New Roman" w:eastAsia="Times New Roman" w:hAnsi="Times New Roman" w:cs="Times New Roman"/>
          <w:kern w:val="32"/>
          <w:sz w:val="24"/>
          <w:szCs w:val="24"/>
          <w:lang w:eastAsia="x-none"/>
        </w:rPr>
        <w:t xml:space="preserve">к </w:t>
      </w:r>
      <w:r w:rsidR="00D37EAF" w:rsidRPr="00B178F0">
        <w:rPr>
          <w:rFonts w:ascii="Times New Roman" w:eastAsia="Times New Roman" w:hAnsi="Times New Roman" w:cs="Times New Roman"/>
          <w:kern w:val="32"/>
          <w:sz w:val="24"/>
          <w:szCs w:val="24"/>
          <w:lang w:eastAsia="x-none"/>
        </w:rPr>
        <w:t>ПОП-П</w:t>
      </w:r>
      <w:r w:rsidRPr="00B178F0">
        <w:rPr>
          <w:rFonts w:ascii="Times New Roman" w:eastAsia="Times New Roman" w:hAnsi="Times New Roman" w:cs="Times New Roman"/>
          <w:kern w:val="32"/>
          <w:sz w:val="24"/>
          <w:szCs w:val="24"/>
          <w:lang w:eastAsia="x-none"/>
        </w:rPr>
        <w:t xml:space="preserve"> по специальности </w:t>
      </w:r>
      <w:r w:rsidR="008018C7" w:rsidRPr="00B178F0">
        <w:rPr>
          <w:rFonts w:ascii="Times New Roman" w:eastAsia="Times New Roman" w:hAnsi="Times New Roman" w:cs="Times New Roman"/>
          <w:kern w:val="32"/>
          <w:sz w:val="24"/>
          <w:szCs w:val="24"/>
          <w:lang w:eastAsia="x-none"/>
        </w:rPr>
        <w:br/>
      </w:r>
      <w:bookmarkEnd w:id="1"/>
      <w:r w:rsidR="00B178F0" w:rsidRPr="00B178F0">
        <w:rPr>
          <w:rFonts w:ascii="Times New Roman" w:eastAsia="Times New Roman" w:hAnsi="Times New Roman" w:cs="Times New Roman"/>
          <w:kern w:val="32"/>
          <w:sz w:val="24"/>
          <w:szCs w:val="24"/>
          <w:lang w:eastAsia="x-none"/>
        </w:rPr>
        <w:t>20.02.01 Экологическая безопасность природных комплексов</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737D22B2" w14:textId="6FEF29BE" w:rsidR="009D116C"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1313282" w:history="1">
        <w:r w:rsidR="009D116C" w:rsidRPr="00267DA1">
          <w:rPr>
            <w:rStyle w:val="af0"/>
          </w:rPr>
          <w:t>«</w:t>
        </w:r>
        <w:r w:rsidR="00B178F0" w:rsidRPr="00B178F0">
          <w:t xml:space="preserve"> </w:t>
        </w:r>
        <w:r w:rsidR="00B178F0" w:rsidRPr="00B178F0">
          <w:rPr>
            <w:rStyle w:val="af0"/>
          </w:rPr>
          <w:t>ПМ.01 ЭКОЛОГИЧЕСКИЙ МОНИТОРИНГ ОКРУЖАЮЩЕЙ СРЕДЫ</w:t>
        </w:r>
        <w:r w:rsidR="009D116C" w:rsidRPr="00267DA1">
          <w:rPr>
            <w:rStyle w:val="af0"/>
          </w:rPr>
          <w:t>»</w:t>
        </w:r>
        <w:r w:rsidR="009D116C">
          <w:rPr>
            <w:webHidden/>
          </w:rPr>
          <w:tab/>
        </w:r>
        <w:r w:rsidR="009D116C">
          <w:rPr>
            <w:webHidden/>
          </w:rPr>
          <w:fldChar w:fldCharType="begin"/>
        </w:r>
        <w:r w:rsidR="009D116C">
          <w:rPr>
            <w:webHidden/>
          </w:rPr>
          <w:instrText xml:space="preserve"> PAGEREF _Toc161313282 \h </w:instrText>
        </w:r>
        <w:r w:rsidR="009D116C">
          <w:rPr>
            <w:webHidden/>
          </w:rPr>
        </w:r>
        <w:r w:rsidR="009D116C">
          <w:rPr>
            <w:webHidden/>
          </w:rPr>
          <w:fldChar w:fldCharType="separate"/>
        </w:r>
        <w:r w:rsidR="009D116C">
          <w:rPr>
            <w:webHidden/>
          </w:rPr>
          <w:t>2</w:t>
        </w:r>
        <w:r w:rsidR="009D116C">
          <w:rPr>
            <w:webHidden/>
          </w:rPr>
          <w:fldChar w:fldCharType="end"/>
        </w:r>
      </w:hyperlink>
    </w:p>
    <w:p w14:paraId="22A8F543" w14:textId="7F780FB6" w:rsidR="009D116C" w:rsidRDefault="00486FC8">
      <w:pPr>
        <w:pStyle w:val="14"/>
        <w:rPr>
          <w:rFonts w:asciiTheme="minorHAnsi" w:eastAsiaTheme="minorEastAsia" w:hAnsiTheme="minorHAnsi" w:cstheme="minorBidi"/>
          <w:b w:val="0"/>
          <w:bCs w:val="0"/>
          <w:lang w:eastAsia="ru-RU"/>
        </w:rPr>
      </w:pPr>
      <w:hyperlink w:anchor="_Toc161313283" w:history="1">
        <w:r w:rsidR="009D116C" w:rsidRPr="00267DA1">
          <w:rPr>
            <w:rStyle w:val="af0"/>
          </w:rPr>
          <w:t>«</w:t>
        </w:r>
        <w:r w:rsidR="00AC004F" w:rsidRPr="00AC004F">
          <w:rPr>
            <w:rStyle w:val="af0"/>
          </w:rPr>
          <w:t>ПМ.02 ПРОИЗВОДСТВЕННЫЙ ЭКОЛОГИЧЕСКИЙ КОНТРОЛЬ</w:t>
        </w:r>
        <w:r w:rsidR="009D116C" w:rsidRPr="00267DA1">
          <w:rPr>
            <w:rStyle w:val="af0"/>
          </w:rPr>
          <w:t>»</w:t>
        </w:r>
        <w:r w:rsidR="009D116C">
          <w:rPr>
            <w:webHidden/>
          </w:rPr>
          <w:tab/>
        </w:r>
        <w:r w:rsidR="004B63E3">
          <w:rPr>
            <w:webHidden/>
          </w:rPr>
          <w:t>21</w:t>
        </w:r>
      </w:hyperlink>
    </w:p>
    <w:p w14:paraId="46D5C2B6" w14:textId="503A0436" w:rsidR="009D116C" w:rsidRDefault="00486FC8">
      <w:pPr>
        <w:pStyle w:val="14"/>
        <w:rPr>
          <w:rFonts w:asciiTheme="minorHAnsi" w:eastAsiaTheme="minorEastAsia" w:hAnsiTheme="minorHAnsi" w:cstheme="minorBidi"/>
          <w:b w:val="0"/>
          <w:bCs w:val="0"/>
          <w:lang w:eastAsia="ru-RU"/>
        </w:rPr>
      </w:pPr>
      <w:hyperlink w:anchor="_Toc161313284" w:history="1">
        <w:r w:rsidR="009D116C" w:rsidRPr="00267DA1">
          <w:rPr>
            <w:rStyle w:val="af0"/>
          </w:rPr>
          <w:t>«</w:t>
        </w:r>
        <w:r w:rsidR="00AC004F" w:rsidRPr="002E5A9D">
          <w:rPr>
            <w:rStyle w:val="af0"/>
          </w:rPr>
          <w:t>ПМ. 03УПРАВЛЕНИЕ ОТХОДАМИ</w:t>
        </w:r>
        <w:r w:rsidR="00AC004F" w:rsidRPr="00267DA1">
          <w:rPr>
            <w:rStyle w:val="af0"/>
          </w:rPr>
          <w:t>»</w:t>
        </w:r>
        <w:r w:rsidR="00AC004F">
          <w:rPr>
            <w:rStyle w:val="af0"/>
          </w:rPr>
          <w:t>………………………………………………………………</w:t>
        </w:r>
        <w:r w:rsidR="004B63E3">
          <w:rPr>
            <w:rStyle w:val="af0"/>
          </w:rPr>
          <w:t>...</w:t>
        </w:r>
        <w:r w:rsidR="00AC004F">
          <w:rPr>
            <w:rStyle w:val="af0"/>
          </w:rPr>
          <w:t>.</w:t>
        </w:r>
        <w:r w:rsidR="004B63E3">
          <w:rPr>
            <w:webHidden/>
          </w:rPr>
          <w:t>38</w:t>
        </w:r>
      </w:hyperlink>
    </w:p>
    <w:p w14:paraId="27B3CCC9" w14:textId="2C287799" w:rsidR="006E7FF4" w:rsidRPr="00516DF2" w:rsidRDefault="00896BB3" w:rsidP="00516DF2">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r w:rsidR="00516DF2" w:rsidRPr="00516DF2">
        <w:rPr>
          <w:rFonts w:ascii="Times New Roman" w:hAnsi="Times New Roman" w:cs="Times New Roman"/>
          <w:b/>
          <w:iCs/>
        </w:rPr>
        <w:t>ПМ.04 ВЫПОЛНЕНИЕ РАБОТ ПО ПРОФЕССИИ РАБОЧЕГО, ДОЛЖНОСТИ СЛУЖАЩЕГО</w:t>
      </w:r>
      <w:r w:rsidR="00516DF2">
        <w:rPr>
          <w:rFonts w:ascii="Times New Roman" w:hAnsi="Times New Roman" w:cs="Times New Roman"/>
          <w:b/>
          <w:iCs/>
        </w:rPr>
        <w:t>……………………………………………………………………………………………..</w:t>
      </w:r>
      <w:r w:rsidR="004B63E3">
        <w:rPr>
          <w:rFonts w:ascii="Times New Roman" w:hAnsi="Times New Roman" w:cs="Times New Roman"/>
          <w:b/>
          <w:iCs/>
        </w:rPr>
        <w:t>50</w:t>
      </w:r>
    </w:p>
    <w:p w14:paraId="4753B10B" w14:textId="24290A4F"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7FF23C3"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178F0">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5C24C8C6" w14:textId="77777777" w:rsidR="00B178F0" w:rsidRPr="00B178F0" w:rsidRDefault="00B178F0" w:rsidP="00B178F0">
      <w:pPr>
        <w:keepNext/>
        <w:jc w:val="right"/>
        <w:outlineLvl w:val="0"/>
        <w:rPr>
          <w:rFonts w:ascii="Times New Roman" w:eastAsia="Times New Roman" w:hAnsi="Times New Roman" w:cs="Times New Roman"/>
          <w:kern w:val="32"/>
          <w:sz w:val="24"/>
          <w:szCs w:val="24"/>
          <w:lang w:eastAsia="x-none"/>
        </w:rPr>
      </w:pPr>
      <w:r w:rsidRPr="00B178F0">
        <w:rPr>
          <w:rFonts w:ascii="Times New Roman" w:eastAsia="Times New Roman" w:hAnsi="Times New Roman" w:cs="Times New Roman"/>
          <w:kern w:val="32"/>
          <w:sz w:val="24"/>
          <w:szCs w:val="24"/>
          <w:lang w:eastAsia="x-none"/>
        </w:rPr>
        <w:t xml:space="preserve">к ПОП-П по специальности </w:t>
      </w:r>
      <w:r w:rsidRPr="00B178F0">
        <w:rPr>
          <w:rFonts w:ascii="Times New Roman" w:eastAsia="Times New Roman" w:hAnsi="Times New Roman" w:cs="Times New Roman"/>
          <w:kern w:val="32"/>
          <w:sz w:val="24"/>
          <w:szCs w:val="24"/>
          <w:lang w:eastAsia="x-none"/>
        </w:rPr>
        <w:br/>
        <w:t>20.02.01 Экологическая безопасность природных комплексов</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6638E780" w:rsidR="00CD2973" w:rsidRDefault="008F578C" w:rsidP="006E7FF4">
      <w:pPr>
        <w:pStyle w:val="1"/>
      </w:pPr>
      <w:bookmarkStart w:id="3" w:name="_Toc150695621"/>
      <w:bookmarkStart w:id="4" w:name="_Toc150695786"/>
      <w:bookmarkStart w:id="5" w:name="_Toc161313282"/>
      <w:r w:rsidRPr="006E7FF4">
        <w:t>«</w:t>
      </w:r>
      <w:r w:rsidR="00B178F0" w:rsidRPr="00B178F0">
        <w:t>ПМ.01 ЭКОЛОГИЧЕСКИЙ МОНИТОРИНГ ОКРУЖАЮЩЕЙ СРЕДЫ</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46E6B42B"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178F0">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2535149" w:rsidR="00B766E1" w:rsidRPr="00B766E1" w:rsidRDefault="00486FC8">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«Индекс Наименование ПМ»  в структуре образовательной программы</w:t>
        </w:r>
        <w:r w:rsidR="00B766E1" w:rsidRPr="00B766E1">
          <w:rPr>
            <w:i w:val="0"/>
            <w:iCs w:val="0"/>
            <w:webHidden/>
          </w:rPr>
          <w:tab/>
        </w:r>
      </w:hyperlink>
    </w:p>
    <w:p w14:paraId="4E75BACC" w14:textId="4162212E" w:rsidR="00B766E1" w:rsidRPr="00B766E1" w:rsidRDefault="00486FC8">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486FC8">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486FC8">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486FC8">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486FC8">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59C4B41D" w14:textId="15535F75" w:rsidR="00B766E1" w:rsidRPr="00B766E1" w:rsidRDefault="00486FC8">
      <w:pPr>
        <w:pStyle w:val="21"/>
        <w:rPr>
          <w:rFonts w:asciiTheme="minorHAnsi" w:eastAsiaTheme="minorEastAsia" w:hAnsiTheme="minorHAnsi" w:cstheme="minorBidi"/>
          <w:i w:val="0"/>
          <w:iCs w:val="0"/>
          <w:sz w:val="22"/>
          <w:szCs w:val="22"/>
        </w:rPr>
      </w:pPr>
      <w:hyperlink w:anchor="_Toc156820316" w:history="1">
        <w:r w:rsidR="00B766E1" w:rsidRPr="00B766E1">
          <w:rPr>
            <w:rStyle w:val="af0"/>
            <w:i w:val="0"/>
            <w:iCs w:val="0"/>
          </w:rPr>
          <w:t>2.4. Курсовой проект (работа) (для специальностей СПО, если предусмотрено)</w:t>
        </w:r>
        <w:r w:rsidR="00B766E1" w:rsidRPr="00B766E1">
          <w:rPr>
            <w:i w:val="0"/>
            <w:iCs w:val="0"/>
            <w:webHidden/>
          </w:rPr>
          <w:tab/>
        </w:r>
      </w:hyperlink>
    </w:p>
    <w:p w14:paraId="6A3E9446" w14:textId="3A81D2C3" w:rsidR="00B766E1" w:rsidRDefault="00486FC8">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486FC8">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486FC8">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486FC8">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7119A687" w:rsidR="00E52263" w:rsidRPr="00B178F0" w:rsidRDefault="00B178F0" w:rsidP="00E52263">
      <w:pPr>
        <w:pStyle w:val="1d"/>
        <w:jc w:val="center"/>
        <w:rPr>
          <w:rFonts w:eastAsia="Segoe UI"/>
          <w:u w:val="single"/>
          <w:lang w:val="ru-RU"/>
        </w:rPr>
      </w:pPr>
      <w:r w:rsidRPr="00B178F0">
        <w:rPr>
          <w:rFonts w:eastAsia="Segoe UI"/>
          <w:u w:val="single"/>
          <w:lang w:val="ru-RU"/>
        </w:rPr>
        <w:t>«</w:t>
      </w:r>
      <w:r>
        <w:rPr>
          <w:rFonts w:eastAsia="Segoe UI"/>
          <w:u w:val="single"/>
          <w:lang w:val="ru-RU"/>
        </w:rPr>
        <w:t>ПМ</w:t>
      </w:r>
      <w:r w:rsidRPr="00B178F0">
        <w:rPr>
          <w:rFonts w:eastAsia="Segoe UI"/>
          <w:u w:val="single"/>
          <w:lang w:val="ru-RU"/>
        </w:rPr>
        <w:t xml:space="preserve">.01 </w:t>
      </w:r>
      <w:r>
        <w:rPr>
          <w:rFonts w:eastAsia="Segoe UI"/>
          <w:u w:val="single"/>
          <w:lang w:val="ru-RU"/>
        </w:rPr>
        <w:t>Э</w:t>
      </w:r>
      <w:r w:rsidRPr="00B178F0">
        <w:rPr>
          <w:rFonts w:eastAsia="Segoe UI"/>
          <w:u w:val="single"/>
          <w:lang w:val="ru-RU"/>
        </w:rPr>
        <w:t>кологический мониторинг окружающей среды»</w:t>
      </w:r>
    </w:p>
    <w:p w14:paraId="42BD7570" w14:textId="77777777" w:rsidR="00E52263" w:rsidRPr="00C13371" w:rsidRDefault="00E52263" w:rsidP="00E52263">
      <w:pPr>
        <w:pStyle w:val="1d"/>
        <w:jc w:val="center"/>
        <w:rPr>
          <w:rFonts w:eastAsia="Segoe UI"/>
          <w:vertAlign w:val="superscript"/>
          <w:lang w:val="ru-RU"/>
        </w:rPr>
      </w:pPr>
      <w:r w:rsidRPr="00C13371">
        <w:rPr>
          <w:rFonts w:eastAsia="Segoe UI"/>
          <w:vertAlign w:val="superscript"/>
          <w:lang w:val="ru-RU"/>
        </w:rPr>
        <w:t>код и наименование модуля</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3C7A1044" w:rsidR="00C63897" w:rsidRPr="00B178F0"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B178F0">
        <w:rPr>
          <w:rFonts w:ascii="Times New Roman" w:eastAsia="Times New Roman" w:hAnsi="Times New Roman" w:cs="Times New Roman"/>
          <w:sz w:val="24"/>
          <w:szCs w:val="24"/>
          <w:lang w:eastAsia="ru-RU"/>
        </w:rPr>
        <w:t xml:space="preserve">Цель модуля: освоение вида деятельности </w:t>
      </w:r>
      <w:r w:rsidR="00896BB3" w:rsidRPr="00B178F0">
        <w:rPr>
          <w:rFonts w:ascii="Times New Roman" w:eastAsia="Times New Roman" w:hAnsi="Times New Roman" w:cs="Times New Roman"/>
          <w:sz w:val="24"/>
          <w:szCs w:val="24"/>
          <w:lang w:eastAsia="ru-RU"/>
        </w:rPr>
        <w:t>«</w:t>
      </w:r>
      <w:r w:rsidR="00B178F0" w:rsidRPr="00B178F0">
        <w:rPr>
          <w:rFonts w:ascii="Times New Roman" w:eastAsia="Times New Roman" w:hAnsi="Times New Roman" w:cs="Times New Roman"/>
          <w:sz w:val="24"/>
          <w:szCs w:val="24"/>
          <w:lang w:eastAsia="ru-RU"/>
        </w:rPr>
        <w:t>Экологический мониторинг окружающей среды</w:t>
      </w:r>
      <w:r w:rsidR="00896BB3" w:rsidRPr="00B178F0">
        <w:rPr>
          <w:rFonts w:ascii="Times New Roman" w:eastAsia="Times New Roman" w:hAnsi="Times New Roman" w:cs="Times New Roman"/>
          <w:bCs/>
          <w:sz w:val="24"/>
          <w:szCs w:val="24"/>
          <w:lang w:eastAsia="ru-RU"/>
        </w:rPr>
        <w:t>»</w:t>
      </w:r>
      <w:r w:rsidR="00896BB3" w:rsidRPr="00B178F0">
        <w:rPr>
          <w:rFonts w:ascii="Times New Roman" w:eastAsia="Times New Roman" w:hAnsi="Times New Roman" w:cs="Times New Roman"/>
          <w:sz w:val="24"/>
          <w:szCs w:val="24"/>
          <w:lang w:eastAsia="ru-RU"/>
        </w:rPr>
        <w:t>.</w:t>
      </w:r>
      <w:r w:rsidRPr="00B178F0">
        <w:rPr>
          <w:rFonts w:ascii="Times New Roman" w:eastAsia="Times New Roman" w:hAnsi="Times New Roman" w:cs="Times New Roman"/>
          <w:sz w:val="24"/>
          <w:szCs w:val="24"/>
          <w:lang w:eastAsia="ru-RU"/>
        </w:rPr>
        <w:t xml:space="preserve"> </w:t>
      </w:r>
    </w:p>
    <w:p w14:paraId="6DF4969D" w14:textId="31CECBC8" w:rsidR="004F5C5E" w:rsidRPr="00B178F0" w:rsidRDefault="004F5C5E" w:rsidP="00A3570A">
      <w:pPr>
        <w:suppressAutoHyphens/>
        <w:spacing w:line="276" w:lineRule="auto"/>
        <w:ind w:firstLine="709"/>
        <w:jc w:val="both"/>
        <w:rPr>
          <w:rFonts w:ascii="Times New Roman" w:hAnsi="Times New Roman" w:cs="Times New Roman"/>
          <w:sz w:val="24"/>
          <w:szCs w:val="24"/>
        </w:rPr>
      </w:pPr>
      <w:r w:rsidRPr="00B178F0">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314D4CB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D37EAF">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F8CC094"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p w14:paraId="55C4E9FF" w14:textId="1D95B93D" w:rsidR="00336879" w:rsidRDefault="00336879" w:rsidP="003A61FF">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36879" w:rsidRPr="000E591D" w14:paraId="21373CD0" w14:textId="77777777" w:rsidTr="00E32102">
        <w:tc>
          <w:tcPr>
            <w:tcW w:w="1129" w:type="dxa"/>
            <w:tcBorders>
              <w:top w:val="single" w:sz="4" w:space="0" w:color="auto"/>
              <w:left w:val="single" w:sz="4" w:space="0" w:color="auto"/>
              <w:right w:val="single" w:sz="4" w:space="0" w:color="auto"/>
            </w:tcBorders>
          </w:tcPr>
          <w:p w14:paraId="1A1A92FB" w14:textId="77777777" w:rsidR="00336879" w:rsidRPr="00C13371" w:rsidRDefault="00336879" w:rsidP="00E32102">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08856DD8" w14:textId="77777777" w:rsidR="00336879" w:rsidRPr="00C13371" w:rsidRDefault="00336879" w:rsidP="00E3210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1D3B5F7" w14:textId="77777777" w:rsidR="00336879" w:rsidRPr="00C13371" w:rsidRDefault="00336879" w:rsidP="00E3210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1F86494" w14:textId="77777777" w:rsidR="00336879" w:rsidRPr="00C13371" w:rsidRDefault="00336879" w:rsidP="00E3210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336879" w:rsidRPr="000E591D" w14:paraId="6E5E64CE" w14:textId="77777777" w:rsidTr="00E32102">
        <w:tc>
          <w:tcPr>
            <w:tcW w:w="1129" w:type="dxa"/>
            <w:tcBorders>
              <w:top w:val="single" w:sz="4" w:space="0" w:color="auto"/>
              <w:left w:val="single" w:sz="4" w:space="0" w:color="auto"/>
              <w:right w:val="single" w:sz="4" w:space="0" w:color="auto"/>
            </w:tcBorders>
          </w:tcPr>
          <w:p w14:paraId="5F24C723" w14:textId="77777777" w:rsidR="00336879" w:rsidRPr="00C13371" w:rsidRDefault="00336879" w:rsidP="00E3210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20F85FCF"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38056B9"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D8BDED6"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19F07350"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-владеть актуальными методами работы в профессиональной и смежных сферах</w:t>
            </w:r>
          </w:p>
          <w:p w14:paraId="3884870D"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 xml:space="preserve">-оценивать результат и последствия своих действий </w:t>
            </w:r>
            <w:r w:rsidRPr="00D52303">
              <w:rPr>
                <w:rFonts w:ascii="Times New Roman" w:hAnsi="Times New Roman" w:cs="Times New Roman"/>
                <w:bCs/>
                <w:i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3DC009"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lastRenderedPageBreak/>
              <w:t xml:space="preserve">-актуальный профессиональный и социальный контекст, в котором приходится работать и жить </w:t>
            </w:r>
          </w:p>
          <w:p w14:paraId="0EFCE999"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p>
          <w:p w14:paraId="179A3B45"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12E091BF" w14:textId="77777777" w:rsidR="00336879" w:rsidRPr="00D52303" w:rsidRDefault="00336879" w:rsidP="00E32102">
            <w:pPr>
              <w:rPr>
                <w:rFonts w:ascii="Times New Roman" w:hAnsi="Times New Roman" w:cs="Times New Roman"/>
                <w:bCs/>
                <w:iCs/>
                <w:sz w:val="24"/>
                <w:szCs w:val="24"/>
              </w:rPr>
            </w:pPr>
            <w:r w:rsidRPr="00D52303">
              <w:rPr>
                <w:rFonts w:ascii="Times New Roman" w:hAnsi="Times New Roman" w:cs="Times New Roman"/>
                <w:bCs/>
                <w:iCs/>
                <w:sz w:val="24"/>
                <w:szCs w:val="24"/>
              </w:rPr>
              <w:t>-методы работы в профессиональной и смежных сферах</w:t>
            </w:r>
          </w:p>
          <w:p w14:paraId="4C441165" w14:textId="77777777" w:rsidR="00336879" w:rsidRPr="00C13371" w:rsidRDefault="00336879" w:rsidP="00E32102">
            <w:pPr>
              <w:rPr>
                <w:rFonts w:ascii="Times New Roman" w:hAnsi="Times New Roman" w:cs="Times New Roman"/>
                <w:bCs/>
                <w:i/>
                <w:sz w:val="24"/>
                <w:szCs w:val="24"/>
              </w:rPr>
            </w:pPr>
            <w:r w:rsidRPr="00D52303">
              <w:rPr>
                <w:rFonts w:ascii="Times New Roman" w:hAnsi="Times New Roman" w:cs="Times New Roman"/>
                <w:bCs/>
                <w:i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A5C34B1" w14:textId="77777777" w:rsidR="00336879" w:rsidRPr="00C13371" w:rsidRDefault="00336879" w:rsidP="00E3210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336879" w:rsidRPr="000E591D" w14:paraId="518BE6A2" w14:textId="77777777" w:rsidTr="00E32102">
        <w:tc>
          <w:tcPr>
            <w:tcW w:w="1129" w:type="dxa"/>
            <w:tcBorders>
              <w:left w:val="single" w:sz="4" w:space="0" w:color="auto"/>
              <w:bottom w:val="single" w:sz="4" w:space="0" w:color="auto"/>
              <w:right w:val="single" w:sz="4" w:space="0" w:color="auto"/>
            </w:tcBorders>
          </w:tcPr>
          <w:p w14:paraId="364E325D" w14:textId="77777777" w:rsidR="00336879" w:rsidRPr="00C13371" w:rsidRDefault="00336879" w:rsidP="00E3210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0EEF99E"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p>
          <w:p w14:paraId="1AEB0874"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-выделять наиболее значимое в перечне информации, структурировать получаемую информацию, оформлять результаты поиска</w:t>
            </w:r>
          </w:p>
          <w:p w14:paraId="45B00CE7"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-оценивать практическую значимость результатов поиска</w:t>
            </w:r>
          </w:p>
          <w:p w14:paraId="0DEBCDB1"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-применять средства информационных технологий для решения профессиональных задач</w:t>
            </w:r>
          </w:p>
          <w:p w14:paraId="2A3EB5A0"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-использовать современное программное обеспечение в профессиональной деятельности</w:t>
            </w:r>
          </w:p>
          <w:p w14:paraId="42CA890D"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F88DF6"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506B1931"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-приемы структурирования информации</w:t>
            </w:r>
          </w:p>
          <w:p w14:paraId="37B24C56"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-формат оформления результатов поиска информации</w:t>
            </w:r>
          </w:p>
          <w:p w14:paraId="4E27496C"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 xml:space="preserve">-современные средства и устройства информатизации, порядок их применения и </w:t>
            </w:r>
          </w:p>
          <w:p w14:paraId="54388754" w14:textId="77777777" w:rsidR="00336879" w:rsidRPr="00703E21" w:rsidRDefault="00336879" w:rsidP="00E32102">
            <w:pPr>
              <w:rPr>
                <w:rFonts w:ascii="Times New Roman" w:hAnsi="Times New Roman" w:cs="Times New Roman"/>
                <w:bCs/>
                <w:iCs/>
                <w:sz w:val="24"/>
                <w:szCs w:val="24"/>
              </w:rPr>
            </w:pPr>
            <w:r w:rsidRPr="00703E21">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7AC8C37" w14:textId="77777777" w:rsidR="00336879" w:rsidRPr="00C13371" w:rsidRDefault="00336879" w:rsidP="00E3210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336879" w:rsidRPr="000E591D" w14:paraId="45C2A0F5" w14:textId="77777777" w:rsidTr="00E32102">
        <w:tc>
          <w:tcPr>
            <w:tcW w:w="1129" w:type="dxa"/>
          </w:tcPr>
          <w:p w14:paraId="7F1BA7B8" w14:textId="7F83A524" w:rsidR="00336879" w:rsidRPr="00C13371" w:rsidRDefault="00336879" w:rsidP="00E32102">
            <w:pPr>
              <w:rPr>
                <w:rFonts w:ascii="Times New Roman" w:hAnsi="Times New Roman" w:cs="Times New Roman"/>
                <w:bCs/>
                <w:sz w:val="24"/>
                <w:szCs w:val="24"/>
              </w:rPr>
            </w:pPr>
            <w:r>
              <w:rPr>
                <w:rFonts w:ascii="Times New Roman" w:hAnsi="Times New Roman"/>
                <w:bCs/>
                <w:sz w:val="24"/>
                <w:szCs w:val="24"/>
              </w:rPr>
              <w:t>ОК 03</w:t>
            </w:r>
          </w:p>
        </w:tc>
        <w:tc>
          <w:tcPr>
            <w:tcW w:w="2833" w:type="dxa"/>
            <w:tcBorders>
              <w:top w:val="single" w:sz="4" w:space="0" w:color="auto"/>
              <w:left w:val="single" w:sz="4" w:space="0" w:color="auto"/>
              <w:right w:val="single" w:sz="4" w:space="0" w:color="auto"/>
            </w:tcBorders>
          </w:tcPr>
          <w:p w14:paraId="00344505"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04884F7"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-применять современную научную профессиональную терминологию</w:t>
            </w:r>
          </w:p>
          <w:p w14:paraId="2921E1C2"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13DE923E"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-выявлять достоинства и недостатки коммерческой идеи</w:t>
            </w:r>
          </w:p>
          <w:p w14:paraId="5C9D01EE"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lastRenderedPageBreak/>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0E5FE427"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-презентовать идеи открытия собственного дела в профессиональной деятельности</w:t>
            </w:r>
          </w:p>
          <w:p w14:paraId="0FC053BC"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-определять источники достоверной правовой информации</w:t>
            </w:r>
          </w:p>
          <w:p w14:paraId="6059032D"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-составлять различные правовые документы</w:t>
            </w:r>
          </w:p>
          <w:p w14:paraId="51DBB1CF"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1BAACC6" w14:textId="74413194"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D05854"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lastRenderedPageBreak/>
              <w:t>-содержание актуальной нормативно-правовой документации</w:t>
            </w:r>
          </w:p>
          <w:p w14:paraId="25D992EA"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-современная научная и профессиональная терминология</w:t>
            </w:r>
          </w:p>
          <w:p w14:paraId="26E5F35A"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-возможные траектории профессионального развития и самообразования</w:t>
            </w:r>
          </w:p>
          <w:p w14:paraId="5EB57D17"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-основы предпринимательской деятельности, правовой и финансовой грамотности</w:t>
            </w:r>
          </w:p>
          <w:p w14:paraId="738CBA70"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-правила разработки презентации</w:t>
            </w:r>
          </w:p>
          <w:p w14:paraId="609D84A9" w14:textId="78D947C8" w:rsidR="00336879" w:rsidRPr="00C13371" w:rsidRDefault="00336879" w:rsidP="00336879">
            <w:pPr>
              <w:rPr>
                <w:rFonts w:ascii="Times New Roman" w:hAnsi="Times New Roman" w:cs="Times New Roman"/>
                <w:bCs/>
                <w:i/>
                <w:sz w:val="24"/>
                <w:szCs w:val="24"/>
              </w:rPr>
            </w:pPr>
            <w:r w:rsidRPr="00336879">
              <w:rPr>
                <w:rFonts w:ascii="Times New Roman" w:hAnsi="Times New Roman" w:cs="Times New Roman"/>
                <w:bCs/>
                <w:iCs/>
                <w:sz w:val="24"/>
                <w:szCs w:val="24"/>
              </w:rPr>
              <w:lastRenderedPageBreak/>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15F727E8" w14:textId="77777777" w:rsidR="00336879" w:rsidRPr="00C13371" w:rsidRDefault="00336879" w:rsidP="00E32102">
            <w:pP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336879" w14:paraId="39889ACC" w14:textId="77777777" w:rsidTr="00E32102">
        <w:trPr>
          <w:trHeight w:val="327"/>
        </w:trPr>
        <w:tc>
          <w:tcPr>
            <w:tcW w:w="1129" w:type="dxa"/>
          </w:tcPr>
          <w:p w14:paraId="56A5C140" w14:textId="23081404" w:rsidR="00336879" w:rsidRPr="00C13371" w:rsidRDefault="0033687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1</w:t>
            </w:r>
            <w:r w:rsidRPr="002364B2">
              <w:rPr>
                <w:rFonts w:ascii="Times New Roman" w:hAnsi="Times New Roman"/>
                <w:bCs/>
                <w:sz w:val="24"/>
                <w:szCs w:val="24"/>
                <w:lang w:val="en-US"/>
              </w:rPr>
              <w:t>.</w:t>
            </w:r>
            <w:r>
              <w:rPr>
                <w:rFonts w:ascii="Times New Roman" w:hAnsi="Times New Roman"/>
                <w:bCs/>
                <w:sz w:val="24"/>
                <w:szCs w:val="24"/>
              </w:rPr>
              <w:t>1</w:t>
            </w:r>
            <w:r w:rsidRPr="002364B2">
              <w:rPr>
                <w:rFonts w:ascii="Times New Roman" w:hAnsi="Times New Roman"/>
                <w:bCs/>
                <w:sz w:val="24"/>
                <w:szCs w:val="24"/>
                <w:lang w:val="en-US"/>
              </w:rPr>
              <w:t>.</w:t>
            </w:r>
          </w:p>
        </w:tc>
        <w:tc>
          <w:tcPr>
            <w:tcW w:w="2833" w:type="dxa"/>
            <w:tcBorders>
              <w:left w:val="single" w:sz="4" w:space="0" w:color="auto"/>
              <w:bottom w:val="single" w:sz="4" w:space="0" w:color="auto"/>
              <w:right w:val="single" w:sz="4" w:space="0" w:color="auto"/>
            </w:tcBorders>
          </w:tcPr>
          <w:p w14:paraId="465658F8" w14:textId="77777777" w:rsidR="00BB505A" w:rsidRPr="00BB505A" w:rsidRDefault="00BB505A" w:rsidP="00BB505A">
            <w:pPr>
              <w:rPr>
                <w:rFonts w:ascii="Times New Roman" w:hAnsi="Times New Roman" w:cs="Times New Roman"/>
                <w:bCs/>
                <w:sz w:val="24"/>
                <w:szCs w:val="24"/>
              </w:rPr>
            </w:pPr>
            <w:r w:rsidRPr="00BB505A">
              <w:rPr>
                <w:rFonts w:ascii="Times New Roman" w:hAnsi="Times New Roman" w:cs="Times New Roman"/>
                <w:bCs/>
                <w:sz w:val="24"/>
                <w:szCs w:val="24"/>
              </w:rPr>
              <w:t xml:space="preserve">-подготавливать оборудование (приборы, аппаратуру) и другие средства измерения к проведению экспериментов; </w:t>
            </w:r>
          </w:p>
          <w:p w14:paraId="2DE30C3A" w14:textId="799FFCE7" w:rsidR="00336879" w:rsidRPr="00C13371" w:rsidRDefault="00BB505A" w:rsidP="00BB505A">
            <w:pPr>
              <w:rPr>
                <w:rFonts w:ascii="Times New Roman" w:hAnsi="Times New Roman" w:cs="Times New Roman"/>
                <w:bCs/>
                <w:sz w:val="24"/>
                <w:szCs w:val="24"/>
              </w:rPr>
            </w:pPr>
            <w:r w:rsidRPr="00BB505A">
              <w:rPr>
                <w:rFonts w:ascii="Times New Roman" w:hAnsi="Times New Roman" w:cs="Times New Roman"/>
                <w:bCs/>
                <w:sz w:val="24"/>
                <w:szCs w:val="24"/>
              </w:rPr>
              <w:t>-проводить химический анализ пробы объектов окружающей среды; находить информацию для сопоставления результатов с нормативными показателями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21D5C5" w14:textId="77777777" w:rsidR="00BB505A" w:rsidRPr="00BB505A" w:rsidRDefault="00BB505A" w:rsidP="00BB505A">
            <w:pPr>
              <w:rPr>
                <w:rFonts w:ascii="Times New Roman" w:hAnsi="Times New Roman" w:cs="Times New Roman"/>
                <w:bCs/>
                <w:iCs/>
                <w:sz w:val="24"/>
                <w:szCs w:val="24"/>
              </w:rPr>
            </w:pPr>
            <w:r w:rsidRPr="00BB505A">
              <w:rPr>
                <w:rFonts w:ascii="Times New Roman" w:hAnsi="Times New Roman" w:cs="Times New Roman"/>
                <w:bCs/>
                <w:iCs/>
                <w:sz w:val="24"/>
                <w:szCs w:val="24"/>
              </w:rPr>
              <w:t>-правила и порядок отбора проб в различных средах</w:t>
            </w:r>
          </w:p>
          <w:p w14:paraId="61A22A76" w14:textId="3F002D61" w:rsidR="00336879" w:rsidRPr="006D1B62" w:rsidRDefault="00BB505A" w:rsidP="00BB505A">
            <w:pPr>
              <w:rPr>
                <w:rFonts w:ascii="Times New Roman" w:hAnsi="Times New Roman" w:cs="Times New Roman"/>
                <w:bCs/>
                <w:iCs/>
                <w:sz w:val="24"/>
                <w:szCs w:val="24"/>
              </w:rPr>
            </w:pPr>
            <w:r w:rsidRPr="00BB505A">
              <w:rPr>
                <w:rFonts w:ascii="Times New Roman" w:hAnsi="Times New Roman" w:cs="Times New Roman"/>
                <w:bCs/>
                <w:iCs/>
                <w:sz w:val="24"/>
                <w:szCs w:val="24"/>
              </w:rPr>
              <w:t>-</w:t>
            </w:r>
            <w:r>
              <w:rPr>
                <w:rFonts w:ascii="Times New Roman" w:hAnsi="Times New Roman" w:cs="Times New Roman"/>
                <w:bCs/>
                <w:iCs/>
                <w:sz w:val="24"/>
                <w:szCs w:val="24"/>
              </w:rPr>
              <w:t>м</w:t>
            </w:r>
            <w:r w:rsidRPr="00BB505A">
              <w:rPr>
                <w:rFonts w:ascii="Times New Roman" w:hAnsi="Times New Roman" w:cs="Times New Roman"/>
                <w:bCs/>
                <w:iCs/>
                <w:sz w:val="24"/>
                <w:szCs w:val="24"/>
              </w:rPr>
              <w:t>етодики проведения химического анализа проб объектов окружающей среды</w:t>
            </w:r>
          </w:p>
        </w:tc>
        <w:tc>
          <w:tcPr>
            <w:tcW w:w="2833" w:type="dxa"/>
            <w:tcBorders>
              <w:top w:val="single" w:sz="4" w:space="0" w:color="auto"/>
              <w:left w:val="single" w:sz="4" w:space="0" w:color="auto"/>
              <w:bottom w:val="single" w:sz="4" w:space="0" w:color="auto"/>
              <w:right w:val="single" w:sz="4" w:space="0" w:color="auto"/>
            </w:tcBorders>
          </w:tcPr>
          <w:p w14:paraId="77396C2B" w14:textId="77777777" w:rsidR="00BB505A" w:rsidRPr="00BB505A" w:rsidRDefault="00BB505A" w:rsidP="00BB505A">
            <w:pPr>
              <w:rPr>
                <w:rFonts w:ascii="Times New Roman" w:hAnsi="Times New Roman" w:cs="Times New Roman"/>
                <w:bCs/>
                <w:iCs/>
                <w:sz w:val="24"/>
                <w:szCs w:val="24"/>
              </w:rPr>
            </w:pPr>
            <w:r w:rsidRPr="00BB505A">
              <w:rPr>
                <w:rFonts w:ascii="Times New Roman" w:hAnsi="Times New Roman" w:cs="Times New Roman"/>
                <w:bCs/>
                <w:iCs/>
                <w:sz w:val="24"/>
                <w:szCs w:val="24"/>
              </w:rPr>
              <w:t xml:space="preserve">-подготовка рабочего места, лабораторных условий, средств измерений и испытательного оборудования в соответствии с требованиями безопасности и охраны труда; </w:t>
            </w:r>
          </w:p>
          <w:p w14:paraId="6C69FFD6" w14:textId="70F7AE45" w:rsidR="00336879" w:rsidRPr="00C13371" w:rsidRDefault="00BB505A" w:rsidP="00BB505A">
            <w:pPr>
              <w:rPr>
                <w:rFonts w:ascii="Times New Roman" w:hAnsi="Times New Roman" w:cs="Times New Roman"/>
                <w:bCs/>
                <w:i/>
                <w:sz w:val="24"/>
                <w:szCs w:val="24"/>
              </w:rPr>
            </w:pPr>
            <w:r w:rsidRPr="00BB505A">
              <w:rPr>
                <w:rFonts w:ascii="Times New Roman" w:hAnsi="Times New Roman" w:cs="Times New Roman"/>
                <w:bCs/>
                <w:iCs/>
                <w:sz w:val="24"/>
                <w:szCs w:val="24"/>
              </w:rPr>
              <w:t>-проводить работы по мониторингу атмосферного воздуха, природных вод и почвы</w:t>
            </w:r>
          </w:p>
        </w:tc>
      </w:tr>
      <w:tr w:rsidR="00336879" w:rsidRPr="00C13371" w14:paraId="0B4CD31A" w14:textId="77777777" w:rsidTr="00E32102">
        <w:tc>
          <w:tcPr>
            <w:tcW w:w="1129" w:type="dxa"/>
          </w:tcPr>
          <w:p w14:paraId="48A746DF" w14:textId="4F348BEE" w:rsidR="00336879" w:rsidRPr="00C13371" w:rsidRDefault="0033687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1</w:t>
            </w:r>
            <w:r w:rsidRPr="002364B2">
              <w:rPr>
                <w:rFonts w:ascii="Times New Roman" w:hAnsi="Times New Roman"/>
                <w:bCs/>
                <w:sz w:val="24"/>
                <w:szCs w:val="24"/>
              </w:rPr>
              <w:t>.</w:t>
            </w:r>
            <w:r>
              <w:rPr>
                <w:rFonts w:ascii="Times New Roman" w:hAnsi="Times New Roman"/>
                <w:bCs/>
                <w:sz w:val="24"/>
                <w:szCs w:val="24"/>
              </w:rPr>
              <w:t>2</w:t>
            </w:r>
            <w:r w:rsidRPr="002364B2">
              <w:rPr>
                <w:rFonts w:ascii="Times New Roman" w:hAnsi="Times New Roman"/>
                <w:bCs/>
                <w:sz w:val="24"/>
                <w:szCs w:val="24"/>
              </w:rPr>
              <w:t>.</w:t>
            </w:r>
          </w:p>
        </w:tc>
        <w:tc>
          <w:tcPr>
            <w:tcW w:w="2833" w:type="dxa"/>
            <w:tcBorders>
              <w:top w:val="single" w:sz="4" w:space="0" w:color="auto"/>
              <w:left w:val="single" w:sz="4" w:space="0" w:color="auto"/>
              <w:right w:val="single" w:sz="4" w:space="0" w:color="auto"/>
            </w:tcBorders>
          </w:tcPr>
          <w:p w14:paraId="4EB37238" w14:textId="77777777" w:rsidR="00BB505A" w:rsidRPr="00BB505A" w:rsidRDefault="00BB505A" w:rsidP="00BB505A">
            <w:pPr>
              <w:rPr>
                <w:rFonts w:ascii="Times New Roman" w:hAnsi="Times New Roman" w:cs="Times New Roman"/>
                <w:bCs/>
                <w:sz w:val="24"/>
                <w:szCs w:val="24"/>
              </w:rPr>
            </w:pPr>
            <w:r w:rsidRPr="00BB505A">
              <w:rPr>
                <w:rFonts w:ascii="Times New Roman" w:hAnsi="Times New Roman" w:cs="Times New Roman"/>
                <w:bCs/>
                <w:sz w:val="24"/>
                <w:szCs w:val="24"/>
              </w:rPr>
              <w:t xml:space="preserve">-использовать оборудование и другие средства измерения строго в соответствии с инструкциями заводов-изготовителей; </w:t>
            </w:r>
          </w:p>
          <w:p w14:paraId="5E506AE5" w14:textId="5531AA21" w:rsidR="00336879" w:rsidRPr="00C13371" w:rsidRDefault="00BB505A" w:rsidP="00BB505A">
            <w:pPr>
              <w:rPr>
                <w:rFonts w:ascii="Times New Roman" w:hAnsi="Times New Roman" w:cs="Times New Roman"/>
                <w:bCs/>
                <w:sz w:val="24"/>
                <w:szCs w:val="24"/>
              </w:rPr>
            </w:pPr>
            <w:r w:rsidRPr="00BB505A">
              <w:rPr>
                <w:rFonts w:ascii="Times New Roman" w:hAnsi="Times New Roman" w:cs="Times New Roman"/>
                <w:bCs/>
                <w:sz w:val="24"/>
                <w:szCs w:val="24"/>
              </w:rPr>
              <w:t xml:space="preserve">-осуществлять проверку и простую регулировку лабораторного оборудования, согласно </w:t>
            </w:r>
            <w:r w:rsidRPr="00BB505A">
              <w:rPr>
                <w:rFonts w:ascii="Times New Roman" w:hAnsi="Times New Roman" w:cs="Times New Roman"/>
                <w:bCs/>
                <w:sz w:val="24"/>
                <w:szCs w:val="24"/>
              </w:rPr>
              <w:lastRenderedPageBreak/>
              <w:t>разработанным инструкциям и другой документации;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3F750B" w14:textId="77777777" w:rsidR="00BB505A" w:rsidRPr="00BB505A" w:rsidRDefault="00BB505A" w:rsidP="00BB505A">
            <w:pPr>
              <w:rPr>
                <w:rFonts w:ascii="Times New Roman" w:hAnsi="Times New Roman" w:cs="Times New Roman"/>
                <w:bCs/>
                <w:iCs/>
                <w:sz w:val="24"/>
                <w:szCs w:val="24"/>
              </w:rPr>
            </w:pPr>
            <w:r w:rsidRPr="00BB505A">
              <w:rPr>
                <w:rFonts w:ascii="Times New Roman" w:hAnsi="Times New Roman" w:cs="Times New Roman"/>
                <w:bCs/>
                <w:iCs/>
                <w:sz w:val="24"/>
                <w:szCs w:val="24"/>
              </w:rPr>
              <w:lastRenderedPageBreak/>
              <w:t>-нормативные документы по предельно допустимым концентрациям сбросов, выбросов и загрязнения почв</w:t>
            </w:r>
          </w:p>
          <w:p w14:paraId="7C6DE3C8" w14:textId="177A0063" w:rsidR="00336879" w:rsidRPr="00CF1916" w:rsidRDefault="00BB505A" w:rsidP="00BB505A">
            <w:pPr>
              <w:rPr>
                <w:rFonts w:ascii="Times New Roman" w:hAnsi="Times New Roman" w:cs="Times New Roman"/>
                <w:bCs/>
                <w:iCs/>
                <w:sz w:val="24"/>
                <w:szCs w:val="24"/>
              </w:rPr>
            </w:pPr>
            <w:r w:rsidRPr="00BB505A">
              <w:rPr>
                <w:rFonts w:ascii="Times New Roman" w:hAnsi="Times New Roman" w:cs="Times New Roman"/>
                <w:bCs/>
                <w:iCs/>
                <w:sz w:val="24"/>
                <w:szCs w:val="24"/>
              </w:rPr>
              <w:t xml:space="preserve">-методы организации и проведения наблюдений за уровнем загрязнения воздушной, водной и </w:t>
            </w:r>
            <w:r w:rsidRPr="00BB505A">
              <w:rPr>
                <w:rFonts w:ascii="Times New Roman" w:hAnsi="Times New Roman" w:cs="Times New Roman"/>
                <w:bCs/>
                <w:iCs/>
                <w:sz w:val="24"/>
                <w:szCs w:val="24"/>
              </w:rPr>
              <w:lastRenderedPageBreak/>
              <w:t>других сред, основные средства мониторинга</w:t>
            </w:r>
          </w:p>
        </w:tc>
        <w:tc>
          <w:tcPr>
            <w:tcW w:w="2833" w:type="dxa"/>
            <w:tcBorders>
              <w:top w:val="single" w:sz="4" w:space="0" w:color="auto"/>
              <w:left w:val="single" w:sz="4" w:space="0" w:color="auto"/>
              <w:bottom w:val="single" w:sz="4" w:space="0" w:color="auto"/>
              <w:right w:val="single" w:sz="4" w:space="0" w:color="auto"/>
            </w:tcBorders>
          </w:tcPr>
          <w:p w14:paraId="63F4CF0A" w14:textId="77777777" w:rsidR="00BB505A" w:rsidRPr="00BB505A" w:rsidRDefault="00BB505A" w:rsidP="00BB505A">
            <w:pPr>
              <w:rPr>
                <w:rFonts w:ascii="Times New Roman" w:hAnsi="Times New Roman" w:cs="Times New Roman"/>
                <w:bCs/>
                <w:sz w:val="24"/>
                <w:szCs w:val="24"/>
              </w:rPr>
            </w:pPr>
            <w:r w:rsidRPr="00BB505A">
              <w:rPr>
                <w:rFonts w:ascii="Times New Roman" w:hAnsi="Times New Roman" w:cs="Times New Roman"/>
                <w:bCs/>
                <w:sz w:val="24"/>
                <w:szCs w:val="24"/>
              </w:rPr>
              <w:lastRenderedPageBreak/>
              <w:t>-выбора оборудования, приборов контроля, аналитических приборов, их подготовки к работе и проведения химического анализа атмосферного воздуха, воды и почвы</w:t>
            </w:r>
          </w:p>
          <w:p w14:paraId="1EC87568" w14:textId="41B7B0AA" w:rsidR="00336879" w:rsidRPr="00C13371" w:rsidRDefault="00BB505A" w:rsidP="00BB505A">
            <w:pPr>
              <w:rPr>
                <w:rFonts w:ascii="Times New Roman" w:hAnsi="Times New Roman" w:cs="Times New Roman"/>
                <w:bCs/>
                <w:sz w:val="24"/>
                <w:szCs w:val="24"/>
              </w:rPr>
            </w:pPr>
            <w:r w:rsidRPr="00BB505A">
              <w:rPr>
                <w:rFonts w:ascii="Times New Roman" w:hAnsi="Times New Roman" w:cs="Times New Roman"/>
                <w:bCs/>
                <w:sz w:val="24"/>
                <w:szCs w:val="24"/>
              </w:rPr>
              <w:t xml:space="preserve">-организации наблюдений за загрязнением </w:t>
            </w:r>
            <w:r w:rsidRPr="00BB505A">
              <w:rPr>
                <w:rFonts w:ascii="Times New Roman" w:hAnsi="Times New Roman" w:cs="Times New Roman"/>
                <w:bCs/>
                <w:sz w:val="24"/>
                <w:szCs w:val="24"/>
              </w:rPr>
              <w:lastRenderedPageBreak/>
              <w:t>атмосферного воздуха, водных объектов и почвы</w:t>
            </w:r>
          </w:p>
        </w:tc>
      </w:tr>
      <w:tr w:rsidR="00336879" w:rsidRPr="00C13371" w14:paraId="520042CF" w14:textId="77777777" w:rsidTr="00E32102">
        <w:tc>
          <w:tcPr>
            <w:tcW w:w="1129" w:type="dxa"/>
          </w:tcPr>
          <w:p w14:paraId="1D4B4864" w14:textId="609202BC" w:rsidR="00336879" w:rsidRPr="00C13371" w:rsidRDefault="00336879" w:rsidP="00E32102">
            <w:pPr>
              <w:rPr>
                <w:rFonts w:ascii="Times New Roman" w:hAnsi="Times New Roman" w:cs="Times New Roman"/>
                <w:bCs/>
                <w:sz w:val="24"/>
                <w:szCs w:val="24"/>
              </w:rPr>
            </w:pPr>
            <w:r w:rsidRPr="002364B2">
              <w:rPr>
                <w:rFonts w:ascii="Times New Roman" w:hAnsi="Times New Roman"/>
                <w:bCs/>
                <w:sz w:val="24"/>
                <w:szCs w:val="24"/>
              </w:rPr>
              <w:lastRenderedPageBreak/>
              <w:t xml:space="preserve">ПК </w:t>
            </w:r>
            <w:r>
              <w:rPr>
                <w:rFonts w:ascii="Times New Roman" w:hAnsi="Times New Roman"/>
                <w:bCs/>
                <w:sz w:val="24"/>
                <w:szCs w:val="24"/>
              </w:rPr>
              <w:t>1</w:t>
            </w:r>
            <w:r w:rsidRPr="002364B2">
              <w:rPr>
                <w:rFonts w:ascii="Times New Roman" w:hAnsi="Times New Roman"/>
                <w:bCs/>
                <w:sz w:val="24"/>
                <w:szCs w:val="24"/>
              </w:rPr>
              <w:t>.</w:t>
            </w:r>
            <w:r>
              <w:rPr>
                <w:rFonts w:ascii="Times New Roman" w:hAnsi="Times New Roman"/>
                <w:bCs/>
                <w:sz w:val="24"/>
                <w:szCs w:val="24"/>
              </w:rPr>
              <w:t>3</w:t>
            </w:r>
            <w:r w:rsidRPr="002364B2">
              <w:rPr>
                <w:rFonts w:ascii="Times New Roman" w:hAnsi="Times New Roman"/>
                <w:bCs/>
                <w:sz w:val="24"/>
                <w:szCs w:val="24"/>
              </w:rPr>
              <w:t>.</w:t>
            </w:r>
          </w:p>
        </w:tc>
        <w:tc>
          <w:tcPr>
            <w:tcW w:w="2833" w:type="dxa"/>
            <w:tcBorders>
              <w:top w:val="single" w:sz="4" w:space="0" w:color="auto"/>
              <w:left w:val="single" w:sz="4" w:space="0" w:color="auto"/>
              <w:right w:val="single" w:sz="4" w:space="0" w:color="auto"/>
            </w:tcBorders>
          </w:tcPr>
          <w:p w14:paraId="22449948"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 xml:space="preserve">-соблюдать безопасность при работе с лабораторной посудой и приборами и оборудованием для экологического мониторинга; </w:t>
            </w:r>
          </w:p>
          <w:p w14:paraId="6C24E3CA" w14:textId="3CB91E19"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-выбирать оборудование и приборы контроля; отбирать пробы воздуха, воды и почвы, подготавливать их к анализу и проводить качественный и количественный анализ отобранных проб</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4DA12A6"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-основные требования к методам выполнения измерений концентрации основных загрязняющих веществ в природной среде</w:t>
            </w:r>
          </w:p>
          <w:p w14:paraId="5E43B6D0" w14:textId="7D0A4B2F" w:rsidR="00336879" w:rsidRPr="00CF1916"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-основные источники загрязнения окружающей среды, классификацию загрязнителей</w:t>
            </w:r>
          </w:p>
        </w:tc>
        <w:tc>
          <w:tcPr>
            <w:tcW w:w="2833" w:type="dxa"/>
            <w:tcBorders>
              <w:top w:val="single" w:sz="4" w:space="0" w:color="auto"/>
              <w:left w:val="single" w:sz="4" w:space="0" w:color="auto"/>
              <w:bottom w:val="single" w:sz="4" w:space="0" w:color="auto"/>
              <w:right w:val="single" w:sz="4" w:space="0" w:color="auto"/>
            </w:tcBorders>
          </w:tcPr>
          <w:p w14:paraId="5DBCD4EF"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-организации наблюдений за загрязнением атмосферного воздуха, водных объектов и почвы</w:t>
            </w:r>
          </w:p>
          <w:p w14:paraId="66C94245" w14:textId="3041C358"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-сбора, обработки, систематизации, анализа информации, формирования и ведения баз данных загрязнения окружающей среды</w:t>
            </w:r>
          </w:p>
        </w:tc>
      </w:tr>
      <w:tr w:rsidR="00336879" w:rsidRPr="00C13371" w14:paraId="3C48ADA9" w14:textId="77777777" w:rsidTr="00E32102">
        <w:trPr>
          <w:trHeight w:val="327"/>
        </w:trPr>
        <w:tc>
          <w:tcPr>
            <w:tcW w:w="1129" w:type="dxa"/>
          </w:tcPr>
          <w:p w14:paraId="3D16213B" w14:textId="49B1DC50" w:rsidR="00336879" w:rsidRPr="00C13371" w:rsidRDefault="0033687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1</w:t>
            </w:r>
            <w:r w:rsidRPr="002364B2">
              <w:rPr>
                <w:rFonts w:ascii="Times New Roman" w:hAnsi="Times New Roman"/>
                <w:bCs/>
                <w:sz w:val="24"/>
                <w:szCs w:val="24"/>
                <w:lang w:val="en-US"/>
              </w:rPr>
              <w:t>.</w:t>
            </w:r>
            <w:r>
              <w:rPr>
                <w:rFonts w:ascii="Times New Roman" w:hAnsi="Times New Roman"/>
                <w:bCs/>
                <w:sz w:val="24"/>
                <w:szCs w:val="24"/>
              </w:rPr>
              <w:t>4</w:t>
            </w:r>
            <w:r w:rsidRPr="002364B2">
              <w:rPr>
                <w:rFonts w:ascii="Times New Roman" w:hAnsi="Times New Roman"/>
                <w:bCs/>
                <w:sz w:val="24"/>
                <w:szCs w:val="24"/>
                <w:lang w:val="en-US"/>
              </w:rPr>
              <w:t>.</w:t>
            </w:r>
          </w:p>
        </w:tc>
        <w:tc>
          <w:tcPr>
            <w:tcW w:w="2833" w:type="dxa"/>
            <w:tcBorders>
              <w:left w:val="single" w:sz="4" w:space="0" w:color="auto"/>
              <w:bottom w:val="single" w:sz="4" w:space="0" w:color="auto"/>
              <w:right w:val="single" w:sz="4" w:space="0" w:color="auto"/>
            </w:tcBorders>
          </w:tcPr>
          <w:p w14:paraId="053D7460"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-проводить наблюдения за загрязнением атмосферного воздуха, природных вод, почвы</w:t>
            </w:r>
          </w:p>
          <w:p w14:paraId="1505A07D" w14:textId="21A62E4A"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-заполнять формы предоставления информации о результатах наблюдений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DDA32D8"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-порядок, сроки и формы предоставления информации о состоянии окружающей среды в заинтересованные службы и организации</w:t>
            </w:r>
          </w:p>
          <w:p w14:paraId="13EA9CE7" w14:textId="76DD5F75" w:rsidR="00336879" w:rsidRPr="006D1B62"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-задачи и цели природоохранных органов управления и надзора</w:t>
            </w:r>
          </w:p>
        </w:tc>
        <w:tc>
          <w:tcPr>
            <w:tcW w:w="2833" w:type="dxa"/>
            <w:tcBorders>
              <w:top w:val="single" w:sz="4" w:space="0" w:color="auto"/>
              <w:left w:val="single" w:sz="4" w:space="0" w:color="auto"/>
              <w:bottom w:val="single" w:sz="4" w:space="0" w:color="auto"/>
              <w:right w:val="single" w:sz="4" w:space="0" w:color="auto"/>
            </w:tcBorders>
          </w:tcPr>
          <w:p w14:paraId="113927F0"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-сбора, обработки, систематизации, анализа информации, формирования и ведения баз данных загрязнения окружающей среды</w:t>
            </w:r>
          </w:p>
          <w:p w14:paraId="2A91F3F4" w14:textId="58BDD7C3" w:rsidR="00336879" w:rsidRPr="00C13371" w:rsidRDefault="00336879" w:rsidP="00336879">
            <w:pPr>
              <w:rPr>
                <w:rFonts w:ascii="Times New Roman" w:hAnsi="Times New Roman" w:cs="Times New Roman"/>
                <w:bCs/>
                <w:i/>
                <w:sz w:val="24"/>
                <w:szCs w:val="24"/>
              </w:rPr>
            </w:pPr>
            <w:r w:rsidRPr="00336879">
              <w:rPr>
                <w:rFonts w:ascii="Times New Roman" w:hAnsi="Times New Roman" w:cs="Times New Roman"/>
                <w:bCs/>
                <w:iCs/>
                <w:sz w:val="24"/>
                <w:szCs w:val="24"/>
              </w:rPr>
              <w:t>-проведения мероприятий по очистке и реабилитации загрязненных территорий</w:t>
            </w:r>
          </w:p>
        </w:tc>
      </w:tr>
      <w:tr w:rsidR="00336879" w:rsidRPr="00C13371" w14:paraId="7F3943A5" w14:textId="77777777" w:rsidTr="00E32102">
        <w:tc>
          <w:tcPr>
            <w:tcW w:w="1129" w:type="dxa"/>
          </w:tcPr>
          <w:p w14:paraId="4B3AF3F3" w14:textId="6D8F60ED" w:rsidR="00336879" w:rsidRPr="00C13371" w:rsidRDefault="0033687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1</w:t>
            </w:r>
            <w:r w:rsidRPr="002364B2">
              <w:rPr>
                <w:rFonts w:ascii="Times New Roman" w:hAnsi="Times New Roman"/>
                <w:bCs/>
                <w:sz w:val="24"/>
                <w:szCs w:val="24"/>
              </w:rPr>
              <w:t>.</w:t>
            </w:r>
            <w:r>
              <w:rPr>
                <w:rFonts w:ascii="Times New Roman" w:hAnsi="Times New Roman"/>
                <w:bCs/>
                <w:sz w:val="24"/>
                <w:szCs w:val="24"/>
              </w:rPr>
              <w:t>5</w:t>
            </w:r>
            <w:r w:rsidRPr="002364B2">
              <w:rPr>
                <w:rFonts w:ascii="Times New Roman" w:hAnsi="Times New Roman"/>
                <w:bCs/>
                <w:sz w:val="24"/>
                <w:szCs w:val="24"/>
              </w:rPr>
              <w:t>.</w:t>
            </w:r>
          </w:p>
        </w:tc>
        <w:tc>
          <w:tcPr>
            <w:tcW w:w="2833" w:type="dxa"/>
            <w:tcBorders>
              <w:top w:val="single" w:sz="4" w:space="0" w:color="auto"/>
              <w:left w:val="single" w:sz="4" w:space="0" w:color="auto"/>
              <w:right w:val="single" w:sz="4" w:space="0" w:color="auto"/>
            </w:tcBorders>
          </w:tcPr>
          <w:p w14:paraId="502A5DC4"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-пользоваться правовой и нормативной технической документацией по вопросам экологического мониторинга</w:t>
            </w:r>
          </w:p>
          <w:p w14:paraId="2FAD9D07" w14:textId="045C07BE"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-проводить расчеты по определению величины экономического ущерба и рисков для природной среды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A1CD6A"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-типовые формы учетной документации и государственной экологической статистической отчетности в организациях по вопросам антропогенного воздействия на окружающую среду</w:t>
            </w:r>
          </w:p>
          <w:p w14:paraId="326DD0AA" w14:textId="17525232" w:rsidR="00336879" w:rsidRPr="00CF1916"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обоснование и расчеты нормативов качества окружающей среды</w:t>
            </w:r>
          </w:p>
        </w:tc>
        <w:tc>
          <w:tcPr>
            <w:tcW w:w="2833" w:type="dxa"/>
            <w:tcBorders>
              <w:top w:val="single" w:sz="4" w:space="0" w:color="auto"/>
              <w:left w:val="single" w:sz="4" w:space="0" w:color="auto"/>
              <w:bottom w:val="single" w:sz="4" w:space="0" w:color="auto"/>
              <w:right w:val="single" w:sz="4" w:space="0" w:color="auto"/>
            </w:tcBorders>
          </w:tcPr>
          <w:p w14:paraId="51B67C27"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-сбора и систематизации данных для экологической экспертизы и экологического аудита</w:t>
            </w:r>
          </w:p>
          <w:p w14:paraId="39EAC94C" w14:textId="60C5B89C"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-работы в составе групп по расчетам и оценке экономического ущерба и рисков для природной среды, связанных с антропогенной деятельностью или вызванных природными и техногенными катаклизмами</w:t>
            </w:r>
          </w:p>
        </w:tc>
      </w:tr>
      <w:tr w:rsidR="00336879" w:rsidRPr="00C13371" w14:paraId="1C51BC75" w14:textId="77777777" w:rsidTr="00E32102">
        <w:tc>
          <w:tcPr>
            <w:tcW w:w="1129" w:type="dxa"/>
          </w:tcPr>
          <w:p w14:paraId="52E50561" w14:textId="29FDEEAF" w:rsidR="00336879" w:rsidRPr="00C13371" w:rsidRDefault="0033687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1</w:t>
            </w:r>
            <w:r w:rsidRPr="002364B2">
              <w:rPr>
                <w:rFonts w:ascii="Times New Roman" w:hAnsi="Times New Roman"/>
                <w:bCs/>
                <w:sz w:val="24"/>
                <w:szCs w:val="24"/>
              </w:rPr>
              <w:t>.</w:t>
            </w:r>
            <w:r>
              <w:rPr>
                <w:rFonts w:ascii="Times New Roman" w:hAnsi="Times New Roman"/>
                <w:bCs/>
                <w:sz w:val="24"/>
                <w:szCs w:val="24"/>
              </w:rPr>
              <w:t>6</w:t>
            </w:r>
            <w:r w:rsidRPr="002364B2">
              <w:rPr>
                <w:rFonts w:ascii="Times New Roman" w:hAnsi="Times New Roman"/>
                <w:bCs/>
                <w:sz w:val="24"/>
                <w:szCs w:val="24"/>
              </w:rPr>
              <w:t>.</w:t>
            </w:r>
          </w:p>
        </w:tc>
        <w:tc>
          <w:tcPr>
            <w:tcW w:w="2833" w:type="dxa"/>
            <w:tcBorders>
              <w:top w:val="single" w:sz="4" w:space="0" w:color="auto"/>
              <w:left w:val="single" w:sz="4" w:space="0" w:color="auto"/>
              <w:right w:val="single" w:sz="4" w:space="0" w:color="auto"/>
            </w:tcBorders>
          </w:tcPr>
          <w:p w14:paraId="03DDED1C"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-собирать и систематизировать данные для экологической экспертизы и экологического аудита</w:t>
            </w:r>
          </w:p>
          <w:p w14:paraId="370C3E91" w14:textId="73DDF8BA"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lastRenderedPageBreak/>
              <w:t>-обрабатывать, анализировать и обобщать материалы наблюдений и измерений, составлять формы статистической отчетности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B4E847" w14:textId="77777777" w:rsidR="00336879" w:rsidRPr="00336879"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lastRenderedPageBreak/>
              <w:t>-характеристики промышленных загрязнений</w:t>
            </w:r>
          </w:p>
          <w:p w14:paraId="6BC922D4" w14:textId="3B3FC1D0" w:rsidR="00336879" w:rsidRPr="00CF1916" w:rsidRDefault="00336879" w:rsidP="00336879">
            <w:pPr>
              <w:rPr>
                <w:rFonts w:ascii="Times New Roman" w:hAnsi="Times New Roman" w:cs="Times New Roman"/>
                <w:bCs/>
                <w:iCs/>
                <w:sz w:val="24"/>
                <w:szCs w:val="24"/>
              </w:rPr>
            </w:pPr>
            <w:r w:rsidRPr="00336879">
              <w:rPr>
                <w:rFonts w:ascii="Times New Roman" w:hAnsi="Times New Roman" w:cs="Times New Roman"/>
                <w:bCs/>
                <w:iCs/>
                <w:sz w:val="24"/>
                <w:szCs w:val="24"/>
              </w:rPr>
              <w:t xml:space="preserve">-типовых форм учетной документации и государственной экологической </w:t>
            </w:r>
            <w:r w:rsidRPr="00336879">
              <w:rPr>
                <w:rFonts w:ascii="Times New Roman" w:hAnsi="Times New Roman" w:cs="Times New Roman"/>
                <w:bCs/>
                <w:iCs/>
                <w:sz w:val="24"/>
                <w:szCs w:val="24"/>
              </w:rPr>
              <w:lastRenderedPageBreak/>
              <w:t>статистической отчетности в организациях по вопросам антропогенного воздействия на окружающую среду</w:t>
            </w:r>
          </w:p>
        </w:tc>
        <w:tc>
          <w:tcPr>
            <w:tcW w:w="2833" w:type="dxa"/>
            <w:tcBorders>
              <w:top w:val="single" w:sz="4" w:space="0" w:color="auto"/>
              <w:left w:val="single" w:sz="4" w:space="0" w:color="auto"/>
              <w:bottom w:val="single" w:sz="4" w:space="0" w:color="auto"/>
              <w:right w:val="single" w:sz="4" w:space="0" w:color="auto"/>
            </w:tcBorders>
          </w:tcPr>
          <w:p w14:paraId="33255F9E" w14:textId="77777777" w:rsidR="00336879" w:rsidRPr="00336879"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lastRenderedPageBreak/>
              <w:t xml:space="preserve">-индивидуальной работы или работы в составе группы по составлению итоговых отчетов о результатах экологического мониторинга в </w:t>
            </w:r>
            <w:r w:rsidRPr="00336879">
              <w:rPr>
                <w:rFonts w:ascii="Times New Roman" w:hAnsi="Times New Roman" w:cs="Times New Roman"/>
                <w:bCs/>
                <w:sz w:val="24"/>
                <w:szCs w:val="24"/>
              </w:rPr>
              <w:lastRenderedPageBreak/>
              <w:t>соответствии с нормативными документами</w:t>
            </w:r>
          </w:p>
          <w:p w14:paraId="1E4A1D46" w14:textId="3BD1EFCA" w:rsidR="00336879" w:rsidRPr="00C13371" w:rsidRDefault="00336879" w:rsidP="00336879">
            <w:pPr>
              <w:rPr>
                <w:rFonts w:ascii="Times New Roman" w:hAnsi="Times New Roman" w:cs="Times New Roman"/>
                <w:bCs/>
                <w:sz w:val="24"/>
                <w:szCs w:val="24"/>
              </w:rPr>
            </w:pPr>
            <w:r w:rsidRPr="00336879">
              <w:rPr>
                <w:rFonts w:ascii="Times New Roman" w:hAnsi="Times New Roman" w:cs="Times New Roman"/>
                <w:bCs/>
                <w:sz w:val="24"/>
                <w:szCs w:val="24"/>
              </w:rPr>
              <w:t>-санитарно-гигиенических и экологические нормативов</w:t>
            </w:r>
          </w:p>
        </w:tc>
      </w:tr>
    </w:tbl>
    <w:p w14:paraId="13F020F2" w14:textId="7E2C97D6" w:rsidR="00336879" w:rsidRDefault="00336879" w:rsidP="003A61FF">
      <w:pPr>
        <w:spacing w:after="120"/>
        <w:ind w:firstLine="709"/>
        <w:rPr>
          <w:rFonts w:ascii="Times New Roman" w:hAnsi="Times New Roman" w:cs="Times New Roman"/>
          <w:bCs/>
          <w:sz w:val="24"/>
          <w:szCs w:val="24"/>
        </w:rPr>
      </w:pPr>
    </w:p>
    <w:p w14:paraId="16926D2E" w14:textId="5436C2BB" w:rsidR="0020413C" w:rsidRDefault="0020413C" w:rsidP="00BB505A">
      <w:pPr>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14732F">
        <w:trPr>
          <w:trHeight w:val="23"/>
        </w:trPr>
        <w:tc>
          <w:tcPr>
            <w:tcW w:w="2460" w:type="pct"/>
            <w:vAlign w:val="center"/>
          </w:tcPr>
          <w:p w14:paraId="5B206047" w14:textId="77777777" w:rsidR="00E52263" w:rsidRPr="00C13371" w:rsidRDefault="00E52263" w:rsidP="0014732F">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14732F">
        <w:trPr>
          <w:trHeight w:val="23"/>
        </w:trPr>
        <w:tc>
          <w:tcPr>
            <w:tcW w:w="2460" w:type="pct"/>
            <w:vAlign w:val="center"/>
          </w:tcPr>
          <w:p w14:paraId="2DCFE57B"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298A3BCF"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194</w:t>
            </w:r>
          </w:p>
        </w:tc>
        <w:tc>
          <w:tcPr>
            <w:tcW w:w="1345" w:type="pct"/>
            <w:vAlign w:val="center"/>
          </w:tcPr>
          <w:p w14:paraId="66F03894" w14:textId="55FC7A41"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114</w:t>
            </w:r>
          </w:p>
        </w:tc>
      </w:tr>
      <w:tr w:rsidR="00E52263" w:rsidRPr="000E591D" w14:paraId="73D3236C" w14:textId="77777777" w:rsidTr="0014732F">
        <w:trPr>
          <w:trHeight w:val="23"/>
        </w:trPr>
        <w:tc>
          <w:tcPr>
            <w:tcW w:w="2460" w:type="pct"/>
            <w:vAlign w:val="center"/>
          </w:tcPr>
          <w:p w14:paraId="1F627D65"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3F1B9582"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5523F238"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0E591D" w14:paraId="11D29532" w14:textId="77777777" w:rsidTr="0014732F">
        <w:trPr>
          <w:trHeight w:val="23"/>
        </w:trPr>
        <w:tc>
          <w:tcPr>
            <w:tcW w:w="2460" w:type="pct"/>
            <w:vAlign w:val="center"/>
          </w:tcPr>
          <w:p w14:paraId="0602D6C8"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52263" w:rsidRPr="000E591D" w14:paraId="13A6F7FA" w14:textId="77777777" w:rsidTr="0014732F">
        <w:trPr>
          <w:trHeight w:val="23"/>
        </w:trPr>
        <w:tc>
          <w:tcPr>
            <w:tcW w:w="2460" w:type="pct"/>
            <w:vAlign w:val="center"/>
          </w:tcPr>
          <w:p w14:paraId="56B24C6B"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69F787ED"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2A622EB7" w14:textId="5D55E73F"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E52263" w:rsidRPr="000E591D" w14:paraId="3DFC8064" w14:textId="77777777" w:rsidTr="0014732F">
        <w:trPr>
          <w:trHeight w:val="23"/>
        </w:trPr>
        <w:tc>
          <w:tcPr>
            <w:tcW w:w="2460" w:type="pct"/>
            <w:vAlign w:val="center"/>
          </w:tcPr>
          <w:p w14:paraId="0783EEF7"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2A1AE4BB" w:rsidR="00E52263" w:rsidRPr="00C13371" w:rsidRDefault="00BB505A"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3DDC0D71" w14:textId="6F239B7A" w:rsidR="00E52263" w:rsidRPr="00C13371" w:rsidRDefault="00BB505A"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E52263" w:rsidRPr="000E591D" w14:paraId="5DAC4275" w14:textId="77777777" w:rsidTr="0014732F">
        <w:trPr>
          <w:trHeight w:val="23"/>
        </w:trPr>
        <w:tc>
          <w:tcPr>
            <w:tcW w:w="2460" w:type="pct"/>
            <w:vAlign w:val="center"/>
          </w:tcPr>
          <w:p w14:paraId="1AD65C17"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031541EB" w:rsidR="00E52263" w:rsidRPr="00C13371" w:rsidRDefault="00BB505A"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4E8BA0FF" w14:textId="53FD49C0" w:rsidR="00E52263" w:rsidRPr="00C13371" w:rsidRDefault="00BB505A"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52263" w:rsidRPr="000E591D" w14:paraId="5472E0DC" w14:textId="77777777" w:rsidTr="0014732F">
        <w:trPr>
          <w:trHeight w:val="23"/>
        </w:trPr>
        <w:tc>
          <w:tcPr>
            <w:tcW w:w="2460" w:type="pct"/>
            <w:vAlign w:val="center"/>
          </w:tcPr>
          <w:p w14:paraId="347E6AF4"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C2E4818"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10FB2B5F" w:rsidR="00E52263" w:rsidRPr="00C13371" w:rsidRDefault="00BB505A" w:rsidP="001473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257255" w14:paraId="1B09F0D6" w14:textId="77777777" w:rsidTr="0014732F">
        <w:trPr>
          <w:trHeight w:val="23"/>
        </w:trPr>
        <w:tc>
          <w:tcPr>
            <w:tcW w:w="2460" w:type="pct"/>
            <w:vAlign w:val="center"/>
          </w:tcPr>
          <w:p w14:paraId="56292792"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33A89B27" w:rsidR="00E52263" w:rsidRPr="00C13371" w:rsidRDefault="00BB505A" w:rsidP="0014732F">
            <w:pPr>
              <w:jc w:val="center"/>
              <w:rPr>
                <w:rFonts w:ascii="Times New Roman" w:hAnsi="Times New Roman" w:cs="Times New Roman"/>
                <w:b/>
                <w:sz w:val="24"/>
                <w:szCs w:val="24"/>
              </w:rPr>
            </w:pPr>
            <w:r>
              <w:rPr>
                <w:rFonts w:ascii="Times New Roman" w:hAnsi="Times New Roman" w:cs="Times New Roman"/>
                <w:b/>
                <w:sz w:val="24"/>
                <w:szCs w:val="24"/>
              </w:rPr>
              <w:t>392</w:t>
            </w:r>
          </w:p>
        </w:tc>
        <w:tc>
          <w:tcPr>
            <w:tcW w:w="1345" w:type="pct"/>
            <w:vAlign w:val="center"/>
          </w:tcPr>
          <w:p w14:paraId="3FFE54D9" w14:textId="756B963D" w:rsidR="00E52263" w:rsidRPr="00C13371" w:rsidRDefault="00BB505A" w:rsidP="0014732F">
            <w:pPr>
              <w:jc w:val="center"/>
              <w:rPr>
                <w:rFonts w:ascii="Times New Roman" w:hAnsi="Times New Roman" w:cs="Times New Roman"/>
                <w:b/>
                <w:sz w:val="24"/>
                <w:szCs w:val="24"/>
              </w:rPr>
            </w:pPr>
            <w:r>
              <w:rPr>
                <w:rFonts w:ascii="Times New Roman" w:hAnsi="Times New Roman" w:cs="Times New Roman"/>
                <w:b/>
                <w:sz w:val="24"/>
                <w:szCs w:val="24"/>
              </w:rPr>
              <w:t>294</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3693"/>
        <w:gridCol w:w="993"/>
        <w:gridCol w:w="708"/>
        <w:gridCol w:w="710"/>
        <w:gridCol w:w="567"/>
        <w:gridCol w:w="567"/>
        <w:gridCol w:w="426"/>
        <w:gridCol w:w="569"/>
        <w:gridCol w:w="559"/>
      </w:tblGrid>
      <w:tr w:rsidR="00AD77E0" w:rsidRPr="00C63897" w14:paraId="6F87E685" w14:textId="77777777" w:rsidTr="00AD77E0">
        <w:trPr>
          <w:cantSplit/>
          <w:trHeight w:val="2612"/>
        </w:trPr>
        <w:tc>
          <w:tcPr>
            <w:tcW w:w="503" w:type="pct"/>
            <w:tcBorders>
              <w:bottom w:val="single" w:sz="4" w:space="0" w:color="auto"/>
            </w:tcBorders>
          </w:tcPr>
          <w:p w14:paraId="64CDAFA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889" w:type="pct"/>
            <w:tcBorders>
              <w:bottom w:val="single" w:sz="4" w:space="0" w:color="auto"/>
            </w:tcBorders>
            <w:vAlign w:val="center"/>
          </w:tcPr>
          <w:p w14:paraId="41D9AA4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8" w:type="pct"/>
            <w:tcBorders>
              <w:bottom w:val="single" w:sz="4" w:space="0" w:color="auto"/>
            </w:tcBorders>
            <w:vAlign w:val="center"/>
          </w:tcPr>
          <w:p w14:paraId="56677B74"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2" w:type="pct"/>
            <w:tcBorders>
              <w:bottom w:val="single" w:sz="4" w:space="0" w:color="auto"/>
            </w:tcBorders>
            <w:textDirection w:val="btLr"/>
            <w:vAlign w:val="center"/>
          </w:tcPr>
          <w:p w14:paraId="5AF7FA6A"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3" w:type="pct"/>
            <w:shd w:val="clear" w:color="auto" w:fill="D9D9D9" w:themeFill="background1" w:themeFillShade="D9"/>
            <w:textDirection w:val="btLr"/>
            <w:vAlign w:val="center"/>
          </w:tcPr>
          <w:p w14:paraId="764E9636" w14:textId="77777777" w:rsidR="00E52263" w:rsidRPr="00C13371" w:rsidRDefault="00E52263" w:rsidP="0014732F">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0" w:type="pct"/>
            <w:textDirection w:val="btLr"/>
            <w:vAlign w:val="center"/>
          </w:tcPr>
          <w:p w14:paraId="3FE5906D"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0" w:type="pct"/>
            <w:textDirection w:val="btLr"/>
            <w:vAlign w:val="center"/>
          </w:tcPr>
          <w:p w14:paraId="64E27458"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7" w:type="pct"/>
            <w:textDirection w:val="btLr"/>
            <w:vAlign w:val="center"/>
          </w:tcPr>
          <w:p w14:paraId="5E96507F"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91" w:type="pct"/>
            <w:shd w:val="clear" w:color="auto" w:fill="D9D9D9" w:themeFill="background1" w:themeFillShade="D9"/>
            <w:textDirection w:val="btLr"/>
            <w:vAlign w:val="center"/>
          </w:tcPr>
          <w:p w14:paraId="479B13FE"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235ADAC8"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D77E0" w:rsidRPr="005643D7" w14:paraId="1E0380C1" w14:textId="77777777" w:rsidTr="00AD77E0">
        <w:trPr>
          <w:cantSplit/>
          <w:trHeight w:val="73"/>
        </w:trPr>
        <w:tc>
          <w:tcPr>
            <w:tcW w:w="503" w:type="pct"/>
            <w:tcBorders>
              <w:bottom w:val="single" w:sz="4" w:space="0" w:color="auto"/>
            </w:tcBorders>
            <w:vAlign w:val="center"/>
          </w:tcPr>
          <w:p w14:paraId="4BA3818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89" w:type="pct"/>
            <w:tcBorders>
              <w:bottom w:val="single" w:sz="4" w:space="0" w:color="auto"/>
            </w:tcBorders>
            <w:vAlign w:val="center"/>
          </w:tcPr>
          <w:p w14:paraId="5AAD637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8" w:type="pct"/>
            <w:tcBorders>
              <w:bottom w:val="single" w:sz="4" w:space="0" w:color="auto"/>
            </w:tcBorders>
            <w:vAlign w:val="center"/>
          </w:tcPr>
          <w:p w14:paraId="48CDF8B7"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2" w:type="pct"/>
            <w:tcBorders>
              <w:bottom w:val="single" w:sz="4" w:space="0" w:color="auto"/>
            </w:tcBorders>
            <w:vAlign w:val="center"/>
          </w:tcPr>
          <w:p w14:paraId="20CB6391"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3" w:type="pct"/>
            <w:shd w:val="clear" w:color="auto" w:fill="D9D9D9" w:themeFill="background1" w:themeFillShade="D9"/>
            <w:vAlign w:val="center"/>
          </w:tcPr>
          <w:p w14:paraId="35B7786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0" w:type="pct"/>
            <w:vAlign w:val="center"/>
          </w:tcPr>
          <w:p w14:paraId="5A93199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0" w:type="pct"/>
            <w:vAlign w:val="center"/>
          </w:tcPr>
          <w:p w14:paraId="584A1165"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7" w:type="pct"/>
            <w:vAlign w:val="center"/>
          </w:tcPr>
          <w:p w14:paraId="2C8A3179"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1" w:type="pct"/>
            <w:shd w:val="clear" w:color="auto" w:fill="D9D9D9" w:themeFill="background1" w:themeFillShade="D9"/>
          </w:tcPr>
          <w:p w14:paraId="4C98CA5E"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1C986911"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AD77E0" w:rsidRPr="00C63897" w14:paraId="69946EFA" w14:textId="77777777" w:rsidTr="00AD77E0">
        <w:trPr>
          <w:trHeight w:val="781"/>
        </w:trPr>
        <w:tc>
          <w:tcPr>
            <w:tcW w:w="503" w:type="pct"/>
            <w:vMerge w:val="restart"/>
          </w:tcPr>
          <w:p w14:paraId="445207FB" w14:textId="77777777" w:rsidR="00AD77E0" w:rsidRDefault="00AD77E0" w:rsidP="00AD77E0">
            <w:pPr>
              <w:rPr>
                <w:rFonts w:ascii="Times New Roman" w:hAnsi="Times New Roman"/>
              </w:rPr>
            </w:pPr>
            <w:r w:rsidRPr="004F0C32">
              <w:rPr>
                <w:rFonts w:ascii="Times New Roman" w:hAnsi="Times New Roman"/>
              </w:rPr>
              <w:t>ПК 1.1</w:t>
            </w:r>
          </w:p>
          <w:p w14:paraId="595AC2BF" w14:textId="53E6BA11" w:rsidR="00AD77E0" w:rsidRPr="004F0C32" w:rsidRDefault="00AD77E0" w:rsidP="00AD77E0">
            <w:pPr>
              <w:rPr>
                <w:rFonts w:ascii="Times New Roman" w:hAnsi="Times New Roman"/>
              </w:rPr>
            </w:pPr>
            <w:r>
              <w:rPr>
                <w:rFonts w:ascii="Times New Roman" w:hAnsi="Times New Roman"/>
              </w:rPr>
              <w:t>ПК 1.2</w:t>
            </w:r>
          </w:p>
          <w:p w14:paraId="0BC51D6C" w14:textId="70181AF7" w:rsidR="00AD77E0" w:rsidRDefault="00AD77E0" w:rsidP="00AD77E0">
            <w:pPr>
              <w:rPr>
                <w:rFonts w:ascii="Times New Roman" w:hAnsi="Times New Roman"/>
              </w:rPr>
            </w:pPr>
            <w:r w:rsidRPr="004F0C32">
              <w:rPr>
                <w:rFonts w:ascii="Times New Roman" w:hAnsi="Times New Roman"/>
              </w:rPr>
              <w:t>ПК 1.</w:t>
            </w:r>
            <w:r>
              <w:rPr>
                <w:rFonts w:ascii="Times New Roman" w:hAnsi="Times New Roman"/>
              </w:rPr>
              <w:t>3</w:t>
            </w:r>
          </w:p>
          <w:p w14:paraId="24067D65" w14:textId="1CEF035F" w:rsidR="00AD77E0" w:rsidRPr="004F0C32" w:rsidRDefault="00AD77E0" w:rsidP="00AD77E0">
            <w:pPr>
              <w:rPr>
                <w:rFonts w:ascii="Times New Roman" w:hAnsi="Times New Roman"/>
              </w:rPr>
            </w:pPr>
            <w:r>
              <w:rPr>
                <w:rFonts w:ascii="Times New Roman" w:hAnsi="Times New Roman"/>
              </w:rPr>
              <w:t>ПК 1.4</w:t>
            </w:r>
          </w:p>
          <w:p w14:paraId="31782B45" w14:textId="4A9DF87D" w:rsidR="00AD77E0" w:rsidRPr="00AD77E0" w:rsidRDefault="00AD77E0" w:rsidP="00AD77E0">
            <w:pPr>
              <w:rPr>
                <w:rFonts w:ascii="Times New Roman" w:hAnsi="Times New Roman"/>
              </w:rPr>
            </w:pPr>
            <w:r w:rsidRPr="00AD77E0">
              <w:rPr>
                <w:rFonts w:ascii="Times New Roman" w:hAnsi="Times New Roman"/>
              </w:rPr>
              <w:t>ПК 1.</w:t>
            </w:r>
            <w:r>
              <w:rPr>
                <w:rFonts w:ascii="Times New Roman" w:hAnsi="Times New Roman"/>
              </w:rPr>
              <w:t>5</w:t>
            </w:r>
          </w:p>
          <w:p w14:paraId="374922B4" w14:textId="65B8CBCE" w:rsidR="00AD77E0" w:rsidRDefault="00AD77E0" w:rsidP="00AD77E0">
            <w:pPr>
              <w:rPr>
                <w:rFonts w:ascii="Times New Roman" w:hAnsi="Times New Roman"/>
              </w:rPr>
            </w:pPr>
            <w:r w:rsidRPr="00AD77E0">
              <w:rPr>
                <w:rFonts w:ascii="Times New Roman" w:hAnsi="Times New Roman"/>
              </w:rPr>
              <w:t>ПК 1.</w:t>
            </w:r>
            <w:r>
              <w:rPr>
                <w:rFonts w:ascii="Times New Roman" w:hAnsi="Times New Roman"/>
              </w:rPr>
              <w:t>6</w:t>
            </w:r>
          </w:p>
          <w:p w14:paraId="55F85C1F" w14:textId="77777777" w:rsidR="00AD77E0" w:rsidRDefault="00AD77E0" w:rsidP="00AD77E0">
            <w:pPr>
              <w:rPr>
                <w:rFonts w:ascii="Times New Roman" w:hAnsi="Times New Roman"/>
              </w:rPr>
            </w:pPr>
            <w:r w:rsidRPr="00083E04">
              <w:rPr>
                <w:rFonts w:ascii="Times New Roman" w:hAnsi="Times New Roman"/>
              </w:rPr>
              <w:t>ОК 01</w:t>
            </w:r>
          </w:p>
          <w:p w14:paraId="3A08DCEE" w14:textId="77777777" w:rsidR="00AD77E0" w:rsidRDefault="00AD77E0" w:rsidP="00AD77E0">
            <w:pPr>
              <w:rPr>
                <w:rFonts w:ascii="Times New Roman" w:hAnsi="Times New Roman"/>
              </w:rPr>
            </w:pPr>
            <w:r>
              <w:rPr>
                <w:rFonts w:ascii="Times New Roman" w:hAnsi="Times New Roman"/>
              </w:rPr>
              <w:t>ОК 02</w:t>
            </w:r>
          </w:p>
          <w:p w14:paraId="076F1BD9" w14:textId="6626B624" w:rsidR="00AD77E0" w:rsidRPr="00C13371" w:rsidRDefault="00AD77E0" w:rsidP="00AD77E0">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03</w:t>
            </w:r>
          </w:p>
        </w:tc>
        <w:tc>
          <w:tcPr>
            <w:tcW w:w="1889" w:type="pct"/>
          </w:tcPr>
          <w:p w14:paraId="4C8BFBFE" w14:textId="6DB88F2D" w:rsidR="00AD77E0" w:rsidRPr="00C13371" w:rsidRDefault="00AD77E0" w:rsidP="00AD77E0">
            <w:pPr>
              <w:rPr>
                <w:rFonts w:ascii="Times New Roman" w:eastAsia="Times New Roman" w:hAnsi="Times New Roman" w:cs="Times New Roman"/>
                <w:lang w:eastAsia="ru-RU"/>
              </w:rPr>
            </w:pPr>
            <w:r w:rsidRPr="00083E04">
              <w:rPr>
                <w:rFonts w:ascii="Times New Roman" w:hAnsi="Times New Roman"/>
              </w:rPr>
              <w:t>Раздел 1.</w:t>
            </w:r>
            <w:r w:rsidRPr="00083E04">
              <w:rPr>
                <w:rFonts w:ascii="Times New Roman" w:hAnsi="Times New Roman"/>
                <w:bCs/>
              </w:rPr>
              <w:t xml:space="preserve"> Экологический мониторинг окружающей среды</w:t>
            </w:r>
          </w:p>
        </w:tc>
        <w:tc>
          <w:tcPr>
            <w:tcW w:w="508" w:type="pct"/>
          </w:tcPr>
          <w:p w14:paraId="314F26E7" w14:textId="336B1971" w:rsidR="00AD77E0" w:rsidRPr="00C13371" w:rsidRDefault="00AD77E0" w:rsidP="00AD77E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194</w:t>
            </w:r>
          </w:p>
        </w:tc>
        <w:tc>
          <w:tcPr>
            <w:tcW w:w="362" w:type="pct"/>
          </w:tcPr>
          <w:p w14:paraId="44942769" w14:textId="61A9FBD3" w:rsidR="00AD77E0" w:rsidRPr="00C13371" w:rsidRDefault="00AD77E0" w:rsidP="00AD77E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114</w:t>
            </w:r>
          </w:p>
        </w:tc>
        <w:tc>
          <w:tcPr>
            <w:tcW w:w="363" w:type="pct"/>
            <w:shd w:val="clear" w:color="auto" w:fill="D9D9D9" w:themeFill="background1" w:themeFillShade="D9"/>
          </w:tcPr>
          <w:p w14:paraId="02B8C988" w14:textId="240F8220" w:rsidR="00AD77E0" w:rsidRPr="00C13371" w:rsidRDefault="00AD77E0" w:rsidP="00AD77E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194</w:t>
            </w:r>
          </w:p>
        </w:tc>
        <w:tc>
          <w:tcPr>
            <w:tcW w:w="290" w:type="pct"/>
          </w:tcPr>
          <w:p w14:paraId="0618067B" w14:textId="3B4A5C22" w:rsidR="00AD77E0" w:rsidRPr="00C13371" w:rsidRDefault="00AD77E0" w:rsidP="00AD77E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194</w:t>
            </w:r>
          </w:p>
        </w:tc>
        <w:tc>
          <w:tcPr>
            <w:tcW w:w="290" w:type="pct"/>
          </w:tcPr>
          <w:p w14:paraId="62BD4645" w14:textId="2F3B4D59" w:rsidR="00AD77E0" w:rsidRPr="00C63897" w:rsidRDefault="00AD77E0" w:rsidP="00AD77E0">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7" w:type="pct"/>
          </w:tcPr>
          <w:p w14:paraId="123DAEA2" w14:textId="77777777" w:rsidR="00AD77E0" w:rsidRPr="00C63897" w:rsidRDefault="00AD77E0" w:rsidP="00AD77E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1" w:type="pct"/>
            <w:shd w:val="clear" w:color="auto" w:fill="D9D9D9" w:themeFill="background1" w:themeFillShade="D9"/>
          </w:tcPr>
          <w:p w14:paraId="636144C8" w14:textId="77777777" w:rsidR="00AD77E0" w:rsidRPr="00C63897" w:rsidRDefault="00AD77E0" w:rsidP="00AD77E0">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259894E2" w14:textId="77777777" w:rsidR="00AD77E0" w:rsidRPr="00C63897" w:rsidRDefault="00AD77E0" w:rsidP="00AD77E0">
            <w:pPr>
              <w:jc w:val="center"/>
              <w:rPr>
                <w:rFonts w:ascii="Times New Roman" w:eastAsia="Times New Roman" w:hAnsi="Times New Roman" w:cs="Times New Roman"/>
                <w:b/>
                <w:bCs/>
                <w:lang w:eastAsia="ru-RU"/>
              </w:rPr>
            </w:pPr>
          </w:p>
        </w:tc>
      </w:tr>
      <w:tr w:rsidR="00AD77E0" w:rsidRPr="00C63897" w14:paraId="7D7DCCE8" w14:textId="77777777" w:rsidTr="00AD77E0">
        <w:trPr>
          <w:trHeight w:val="707"/>
        </w:trPr>
        <w:tc>
          <w:tcPr>
            <w:tcW w:w="503" w:type="pct"/>
            <w:vMerge/>
          </w:tcPr>
          <w:p w14:paraId="14694963" w14:textId="77777777" w:rsidR="00AD77E0" w:rsidRPr="00C63897" w:rsidRDefault="00AD77E0" w:rsidP="0014732F">
            <w:pPr>
              <w:rPr>
                <w:rFonts w:ascii="Times New Roman" w:eastAsia="Times New Roman" w:hAnsi="Times New Roman" w:cs="Times New Roman"/>
                <w:bCs/>
                <w:lang w:eastAsia="ru-RU"/>
              </w:rPr>
            </w:pPr>
          </w:p>
        </w:tc>
        <w:tc>
          <w:tcPr>
            <w:tcW w:w="1889" w:type="pct"/>
          </w:tcPr>
          <w:p w14:paraId="263118EF" w14:textId="77777777" w:rsidR="00AD77E0" w:rsidRPr="00C63897" w:rsidRDefault="00AD77E0" w:rsidP="0014732F">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8" w:type="pct"/>
          </w:tcPr>
          <w:p w14:paraId="4496449E" w14:textId="773927A5" w:rsidR="00AD77E0" w:rsidRPr="00C63897" w:rsidRDefault="00AD77E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2" w:type="pct"/>
          </w:tcPr>
          <w:p w14:paraId="53D3394A" w14:textId="1A3C674E" w:rsidR="00AD77E0" w:rsidRPr="00C63897" w:rsidRDefault="00AD77E0"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3" w:type="pct"/>
            <w:shd w:val="clear" w:color="auto" w:fill="D9D9D9" w:themeFill="background1" w:themeFillShade="D9"/>
          </w:tcPr>
          <w:p w14:paraId="6949A831" w14:textId="4735B849" w:rsidR="00AD77E0" w:rsidRPr="00C63897" w:rsidRDefault="00AD77E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798" w:type="pct"/>
            <w:gridSpan w:val="3"/>
            <w:shd w:val="clear" w:color="auto" w:fill="auto"/>
          </w:tcPr>
          <w:p w14:paraId="49C6579C" w14:textId="77777777" w:rsidR="00AD77E0" w:rsidRPr="00C63897" w:rsidRDefault="00AD77E0" w:rsidP="0014732F">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591BE685" w14:textId="00B4F08E" w:rsidR="00AD77E0" w:rsidRPr="00C63897" w:rsidRDefault="00AD77E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286" w:type="pct"/>
            <w:shd w:val="clear" w:color="auto" w:fill="D9D9D9" w:themeFill="background1" w:themeFillShade="D9"/>
          </w:tcPr>
          <w:p w14:paraId="1E6756E8" w14:textId="77777777" w:rsidR="00AD77E0" w:rsidRPr="00C63897" w:rsidRDefault="00AD77E0" w:rsidP="0014732F">
            <w:pPr>
              <w:jc w:val="center"/>
              <w:rPr>
                <w:rFonts w:ascii="Times New Roman" w:eastAsia="Times New Roman" w:hAnsi="Times New Roman" w:cs="Times New Roman"/>
                <w:b/>
                <w:bCs/>
                <w:lang w:eastAsia="ru-RU"/>
              </w:rPr>
            </w:pPr>
          </w:p>
        </w:tc>
      </w:tr>
      <w:tr w:rsidR="00AD77E0" w:rsidRPr="00C63897" w14:paraId="7E9EC039" w14:textId="77777777" w:rsidTr="00AD77E0">
        <w:trPr>
          <w:trHeight w:val="314"/>
        </w:trPr>
        <w:tc>
          <w:tcPr>
            <w:tcW w:w="503" w:type="pct"/>
            <w:vMerge/>
          </w:tcPr>
          <w:p w14:paraId="5E2ADD2F" w14:textId="77777777" w:rsidR="00AD77E0" w:rsidRPr="00C63897" w:rsidRDefault="00AD77E0" w:rsidP="0014732F">
            <w:pPr>
              <w:rPr>
                <w:rFonts w:ascii="Times New Roman" w:eastAsia="Times New Roman" w:hAnsi="Times New Roman" w:cs="Times New Roman"/>
                <w:lang w:eastAsia="ru-RU"/>
              </w:rPr>
            </w:pPr>
          </w:p>
        </w:tc>
        <w:tc>
          <w:tcPr>
            <w:tcW w:w="1889" w:type="pct"/>
          </w:tcPr>
          <w:p w14:paraId="2D744C7C" w14:textId="77777777" w:rsidR="00AD77E0" w:rsidRPr="00C63897" w:rsidRDefault="00AD77E0" w:rsidP="0014732F">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8" w:type="pct"/>
          </w:tcPr>
          <w:p w14:paraId="61A706EA" w14:textId="56AE098B" w:rsidR="00AD77E0" w:rsidRPr="00C63897" w:rsidRDefault="00AD77E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2" w:type="pct"/>
          </w:tcPr>
          <w:p w14:paraId="5FC11EFD" w14:textId="0B5ABD08" w:rsidR="00AD77E0" w:rsidRPr="00C63897" w:rsidRDefault="00AD77E0"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63" w:type="pct"/>
            <w:shd w:val="clear" w:color="auto" w:fill="D9D9D9" w:themeFill="background1" w:themeFillShade="D9"/>
          </w:tcPr>
          <w:p w14:paraId="0ECEC3E7" w14:textId="56ABFEFA" w:rsidR="00AD77E0" w:rsidRPr="00C63897" w:rsidRDefault="00AD77E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798" w:type="pct"/>
            <w:gridSpan w:val="3"/>
            <w:shd w:val="clear" w:color="auto" w:fill="auto"/>
          </w:tcPr>
          <w:p w14:paraId="2D3E2F4A" w14:textId="77777777" w:rsidR="00AD77E0" w:rsidRPr="00C63897" w:rsidRDefault="00AD77E0" w:rsidP="0014732F">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45A8F077" w14:textId="77777777" w:rsidR="00AD77E0" w:rsidRPr="00C63897" w:rsidRDefault="00AD77E0" w:rsidP="0014732F">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7D1DE31D" w14:textId="44CCAA73" w:rsidR="00AD77E0" w:rsidRPr="00C63897" w:rsidRDefault="00AD77E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AD77E0" w:rsidRPr="00C63897" w14:paraId="6936528C" w14:textId="77777777" w:rsidTr="00AD77E0">
        <w:tc>
          <w:tcPr>
            <w:tcW w:w="503" w:type="pct"/>
          </w:tcPr>
          <w:p w14:paraId="2B41521B" w14:textId="77777777" w:rsidR="00E52263" w:rsidRPr="00C63897" w:rsidRDefault="00E52263" w:rsidP="0014732F">
            <w:pPr>
              <w:suppressAutoHyphens/>
              <w:rPr>
                <w:rFonts w:ascii="Times New Roman" w:eastAsia="Times New Roman" w:hAnsi="Times New Roman" w:cs="Times New Roman"/>
                <w:lang w:eastAsia="ru-RU"/>
              </w:rPr>
            </w:pPr>
          </w:p>
        </w:tc>
        <w:tc>
          <w:tcPr>
            <w:tcW w:w="1889" w:type="pct"/>
          </w:tcPr>
          <w:p w14:paraId="03F791FB" w14:textId="77777777" w:rsidR="00E52263" w:rsidRPr="00C63897" w:rsidRDefault="00E52263" w:rsidP="0014732F">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8" w:type="pct"/>
          </w:tcPr>
          <w:p w14:paraId="4BA7F830" w14:textId="02A46239" w:rsidR="00E52263" w:rsidRPr="00C63897" w:rsidRDefault="00AD77E0" w:rsidP="0014732F">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2" w:type="pct"/>
            <w:shd w:val="clear" w:color="auto" w:fill="auto"/>
          </w:tcPr>
          <w:p w14:paraId="05E93783" w14:textId="77777777" w:rsidR="00E52263" w:rsidRPr="00C63897" w:rsidRDefault="00E52263" w:rsidP="0014732F">
            <w:pPr>
              <w:jc w:val="center"/>
              <w:rPr>
                <w:rFonts w:ascii="Times New Roman" w:eastAsia="Times New Roman" w:hAnsi="Times New Roman" w:cs="Times New Roman"/>
                <w:b/>
                <w:lang w:eastAsia="ru-RU"/>
              </w:rPr>
            </w:pPr>
          </w:p>
        </w:tc>
        <w:tc>
          <w:tcPr>
            <w:tcW w:w="363" w:type="pct"/>
            <w:shd w:val="clear" w:color="auto" w:fill="D9D9D9" w:themeFill="background1" w:themeFillShade="D9"/>
          </w:tcPr>
          <w:p w14:paraId="5F03498C" w14:textId="77777777" w:rsidR="00E52263" w:rsidRPr="00C63897" w:rsidRDefault="00E52263" w:rsidP="0014732F">
            <w:pPr>
              <w:jc w:val="center"/>
              <w:rPr>
                <w:rFonts w:ascii="Times New Roman" w:eastAsia="Times New Roman" w:hAnsi="Times New Roman" w:cs="Times New Roman"/>
                <w:i/>
                <w:lang w:eastAsia="ru-RU"/>
              </w:rPr>
            </w:pPr>
          </w:p>
        </w:tc>
        <w:tc>
          <w:tcPr>
            <w:tcW w:w="798" w:type="pct"/>
            <w:gridSpan w:val="3"/>
            <w:shd w:val="clear" w:color="auto" w:fill="auto"/>
          </w:tcPr>
          <w:p w14:paraId="1C29591A" w14:textId="77777777" w:rsidR="00E52263" w:rsidRPr="00C63897" w:rsidRDefault="00E52263" w:rsidP="0014732F">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794BFABB" w14:textId="77777777" w:rsidR="00E52263" w:rsidRPr="00C63897" w:rsidRDefault="00E52263" w:rsidP="0014732F">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72DED24A" w14:textId="77777777" w:rsidR="00E52263" w:rsidRPr="00C63897" w:rsidRDefault="00E52263" w:rsidP="0014732F">
            <w:pPr>
              <w:jc w:val="center"/>
              <w:rPr>
                <w:rFonts w:ascii="Times New Roman" w:eastAsia="Times New Roman" w:hAnsi="Times New Roman" w:cs="Times New Roman"/>
                <w:i/>
                <w:lang w:eastAsia="ru-RU"/>
              </w:rPr>
            </w:pPr>
          </w:p>
        </w:tc>
      </w:tr>
      <w:tr w:rsidR="00AD77E0" w:rsidRPr="00C63897" w14:paraId="409E2AC5" w14:textId="77777777" w:rsidTr="00AD77E0">
        <w:trPr>
          <w:trHeight w:val="217"/>
        </w:trPr>
        <w:tc>
          <w:tcPr>
            <w:tcW w:w="503" w:type="pct"/>
          </w:tcPr>
          <w:p w14:paraId="6409B3D4" w14:textId="77777777" w:rsidR="00E52263" w:rsidRPr="00C63897" w:rsidRDefault="00E52263" w:rsidP="0014732F">
            <w:pPr>
              <w:rPr>
                <w:rFonts w:ascii="Times New Roman" w:eastAsia="Times New Roman" w:hAnsi="Times New Roman" w:cs="Times New Roman"/>
                <w:b/>
                <w:i/>
                <w:lang w:eastAsia="ru-RU"/>
              </w:rPr>
            </w:pPr>
          </w:p>
        </w:tc>
        <w:tc>
          <w:tcPr>
            <w:tcW w:w="1889" w:type="pct"/>
          </w:tcPr>
          <w:p w14:paraId="6344A63A" w14:textId="77777777" w:rsidR="00E52263" w:rsidRPr="00C63897" w:rsidRDefault="00E52263" w:rsidP="0014732F">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08" w:type="pct"/>
          </w:tcPr>
          <w:p w14:paraId="5BA9F395" w14:textId="71592405" w:rsidR="00E52263" w:rsidRPr="00B74E54" w:rsidRDefault="00AD77E0" w:rsidP="0014732F">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392</w:t>
            </w:r>
            <w:r w:rsidR="00E52263" w:rsidRPr="00B74E54">
              <w:rPr>
                <w:rFonts w:ascii="Times New Roman" w:eastAsia="Times New Roman" w:hAnsi="Times New Roman" w:cs="Times New Roman"/>
                <w:b/>
                <w:bCs/>
                <w:i/>
                <w:iCs/>
                <w:lang w:eastAsia="ru-RU"/>
              </w:rPr>
              <w:t xml:space="preserve"> </w:t>
            </w:r>
          </w:p>
        </w:tc>
        <w:tc>
          <w:tcPr>
            <w:tcW w:w="362" w:type="pct"/>
          </w:tcPr>
          <w:p w14:paraId="21F28647" w14:textId="501FFE7E" w:rsidR="00E52263" w:rsidRPr="00C63897" w:rsidRDefault="00AD77E0"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294</w:t>
            </w:r>
          </w:p>
        </w:tc>
        <w:tc>
          <w:tcPr>
            <w:tcW w:w="363" w:type="pct"/>
            <w:shd w:val="clear" w:color="auto" w:fill="D9D9D9" w:themeFill="background1" w:themeFillShade="D9"/>
          </w:tcPr>
          <w:p w14:paraId="701621E4" w14:textId="363D25CC" w:rsidR="00E52263" w:rsidRPr="00C63897" w:rsidRDefault="00AD77E0"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374</w:t>
            </w:r>
          </w:p>
        </w:tc>
        <w:tc>
          <w:tcPr>
            <w:tcW w:w="290" w:type="pct"/>
          </w:tcPr>
          <w:p w14:paraId="1C1F0857" w14:textId="5D852CD9" w:rsidR="00E52263" w:rsidRPr="00C63897" w:rsidRDefault="00AD77E0"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194</w:t>
            </w:r>
          </w:p>
        </w:tc>
        <w:tc>
          <w:tcPr>
            <w:tcW w:w="290" w:type="pct"/>
          </w:tcPr>
          <w:p w14:paraId="6D8FA348" w14:textId="4976378F" w:rsidR="00E52263" w:rsidRPr="00C63897" w:rsidRDefault="00AD77E0"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7" w:type="pct"/>
          </w:tcPr>
          <w:p w14:paraId="3A77EB68" w14:textId="0CD3F731" w:rsidR="00E52263" w:rsidRPr="00C63897" w:rsidRDefault="00AD77E0"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1" w:type="pct"/>
            <w:shd w:val="clear" w:color="auto" w:fill="D9D9D9" w:themeFill="background1" w:themeFillShade="D9"/>
          </w:tcPr>
          <w:p w14:paraId="258EBE23" w14:textId="55DFC4FB" w:rsidR="00E52263" w:rsidRPr="00C63897" w:rsidRDefault="00AD77E0"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286" w:type="pct"/>
            <w:shd w:val="clear" w:color="auto" w:fill="D9D9D9" w:themeFill="background1" w:themeFillShade="D9"/>
          </w:tcPr>
          <w:p w14:paraId="702117E2" w14:textId="3B1867D5" w:rsidR="00E52263" w:rsidRPr="00C63897" w:rsidRDefault="00AD77E0"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p w14:paraId="5BA32B37" w14:textId="0901B830" w:rsidR="00782EFC" w:rsidRDefault="00782EFC" w:rsidP="00782EFC">
      <w:pPr>
        <w:pStyle w:val="114"/>
        <w:jc w:val="both"/>
        <w:rPr>
          <w:rFonts w:ascii="Times New Roman" w:hAnsi="Times New Roman"/>
        </w:rPr>
      </w:pPr>
      <w:bookmarkStart w:id="22" w:name="_Toc152334670"/>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7088"/>
      </w:tblGrid>
      <w:tr w:rsidR="00AF3190" w:rsidRPr="00AF3190" w14:paraId="48489847" w14:textId="77777777" w:rsidTr="00AF3190">
        <w:trPr>
          <w:trHeight w:val="563"/>
        </w:trPr>
        <w:tc>
          <w:tcPr>
            <w:tcW w:w="1151" w:type="pct"/>
          </w:tcPr>
          <w:p w14:paraId="4ED19812" w14:textId="77777777" w:rsidR="00AF3190" w:rsidRPr="00AF3190" w:rsidRDefault="00AF3190" w:rsidP="00AF3190">
            <w:pPr>
              <w:jc w:val="cente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Наименование разделов и тем</w:t>
            </w:r>
          </w:p>
        </w:tc>
        <w:tc>
          <w:tcPr>
            <w:tcW w:w="3849" w:type="pct"/>
          </w:tcPr>
          <w:p w14:paraId="59C3D17D" w14:textId="77777777" w:rsidR="00AF3190" w:rsidRPr="00AF3190" w:rsidRDefault="00AF3190" w:rsidP="00AF3190">
            <w:pPr>
              <w:suppressAutoHyphens/>
              <w:jc w:val="cente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занятия</w:t>
            </w:r>
          </w:p>
        </w:tc>
      </w:tr>
      <w:tr w:rsidR="00AF3190" w:rsidRPr="00AF3190" w14:paraId="09BDE278" w14:textId="77777777" w:rsidTr="00AF3190">
        <w:tc>
          <w:tcPr>
            <w:tcW w:w="1151" w:type="pct"/>
          </w:tcPr>
          <w:p w14:paraId="2406BCE7" w14:textId="77777777" w:rsidR="00AF3190" w:rsidRPr="00AF3190" w:rsidRDefault="00AF3190" w:rsidP="00AF3190">
            <w:pPr>
              <w:jc w:val="center"/>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b/>
                <w:sz w:val="24"/>
                <w:szCs w:val="24"/>
                <w:lang w:eastAsia="ru-RU"/>
              </w:rPr>
              <w:t>1</w:t>
            </w:r>
          </w:p>
        </w:tc>
        <w:tc>
          <w:tcPr>
            <w:tcW w:w="3849" w:type="pct"/>
          </w:tcPr>
          <w:p w14:paraId="3189ACFB" w14:textId="77777777" w:rsidR="00AF3190" w:rsidRPr="00AF3190" w:rsidRDefault="00AF3190" w:rsidP="00AF3190">
            <w:pPr>
              <w:jc w:val="cente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2</w:t>
            </w:r>
          </w:p>
        </w:tc>
      </w:tr>
      <w:tr w:rsidR="00AF3190" w:rsidRPr="00AF3190" w14:paraId="751460BF" w14:textId="77777777" w:rsidTr="00AF3190">
        <w:trPr>
          <w:trHeight w:val="302"/>
        </w:trPr>
        <w:tc>
          <w:tcPr>
            <w:tcW w:w="5000" w:type="pct"/>
            <w:gridSpan w:val="2"/>
          </w:tcPr>
          <w:p w14:paraId="54A5BB6E" w14:textId="77777777" w:rsidR="00AF3190" w:rsidRPr="00AF3190" w:rsidRDefault="00AF3190" w:rsidP="00AF3190">
            <w:pP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Раздел 1. Организация и проведение экологического мониторинга окружающей среды (194)</w:t>
            </w:r>
          </w:p>
        </w:tc>
      </w:tr>
      <w:tr w:rsidR="00AF3190" w:rsidRPr="00AF3190" w14:paraId="3C153420" w14:textId="77777777" w:rsidTr="00AF3190">
        <w:trPr>
          <w:trHeight w:val="315"/>
        </w:trPr>
        <w:tc>
          <w:tcPr>
            <w:tcW w:w="5000" w:type="pct"/>
            <w:gridSpan w:val="2"/>
          </w:tcPr>
          <w:p w14:paraId="29D06DE8" w14:textId="77777777" w:rsidR="00AF3190" w:rsidRPr="00AF3190" w:rsidRDefault="00AF3190" w:rsidP="00AF3190">
            <w:pPr>
              <w:rPr>
                <w:rFonts w:ascii="Times New Roman" w:eastAsia="Times New Roman" w:hAnsi="Times New Roman" w:cs="Times New Roman"/>
                <w:i/>
                <w:sz w:val="24"/>
                <w:szCs w:val="24"/>
                <w:lang w:eastAsia="ru-RU"/>
              </w:rPr>
            </w:pPr>
            <w:r w:rsidRPr="00AF3190">
              <w:rPr>
                <w:rFonts w:ascii="Times New Roman" w:eastAsia="Times New Roman" w:hAnsi="Times New Roman" w:cs="Times New Roman"/>
                <w:b/>
                <w:bCs/>
                <w:sz w:val="24"/>
                <w:szCs w:val="24"/>
                <w:lang w:eastAsia="ru-RU"/>
              </w:rPr>
              <w:t xml:space="preserve">МДК. 01.01. </w:t>
            </w:r>
            <w:r w:rsidRPr="00AF3190">
              <w:rPr>
                <w:rFonts w:ascii="Times New Roman" w:eastAsia="Times New Roman" w:hAnsi="Times New Roman" w:cs="Times New Roman"/>
                <w:b/>
                <w:sz w:val="24"/>
                <w:szCs w:val="24"/>
                <w:lang w:eastAsia="ru-RU"/>
              </w:rPr>
              <w:t>Организация и проведение экологического мониторинга окружающей среды</w:t>
            </w:r>
          </w:p>
        </w:tc>
      </w:tr>
      <w:tr w:rsidR="00AF3190" w:rsidRPr="00AF3190" w14:paraId="09122140" w14:textId="77777777" w:rsidTr="00AF3190">
        <w:tc>
          <w:tcPr>
            <w:tcW w:w="1151" w:type="pct"/>
            <w:vMerge w:val="restart"/>
          </w:tcPr>
          <w:p w14:paraId="147D771C" w14:textId="77777777" w:rsidR="00AF3190" w:rsidRPr="00AF3190" w:rsidRDefault="00AF3190" w:rsidP="00AF3190">
            <w:pP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Тема 1.1. Экологический м</w:t>
            </w:r>
            <w:r w:rsidRPr="00AF3190">
              <w:rPr>
                <w:rFonts w:ascii="Times New Roman" w:eastAsia="Times New Roman" w:hAnsi="Times New Roman" w:cs="Times New Roman"/>
                <w:b/>
                <w:sz w:val="24"/>
                <w:szCs w:val="24"/>
                <w:lang w:eastAsia="ru-RU"/>
              </w:rPr>
              <w:t>ониторинг как многоцелевая информационная система</w:t>
            </w:r>
            <w:r w:rsidRPr="00AF3190">
              <w:rPr>
                <w:rFonts w:ascii="Times New Roman" w:eastAsia="Times New Roman" w:hAnsi="Times New Roman" w:cs="Times New Roman"/>
                <w:b/>
                <w:bCs/>
                <w:sz w:val="24"/>
                <w:szCs w:val="24"/>
                <w:lang w:eastAsia="ru-RU"/>
              </w:rPr>
              <w:t xml:space="preserve"> </w:t>
            </w:r>
          </w:p>
          <w:p w14:paraId="2C4F2B97"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7447FF18" w14:textId="77777777" w:rsidR="00AF3190" w:rsidRPr="00AF3190" w:rsidRDefault="00AF3190"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b/>
                <w:bCs/>
                <w:sz w:val="24"/>
                <w:szCs w:val="24"/>
                <w:lang w:eastAsia="ru-RU"/>
              </w:rPr>
              <w:t xml:space="preserve">Содержание </w:t>
            </w:r>
          </w:p>
        </w:tc>
      </w:tr>
      <w:tr w:rsidR="00AF3190" w:rsidRPr="00AF3190" w14:paraId="0E03A8EB" w14:textId="77777777" w:rsidTr="00AF3190">
        <w:tc>
          <w:tcPr>
            <w:tcW w:w="1151" w:type="pct"/>
            <w:vMerge/>
          </w:tcPr>
          <w:p w14:paraId="17924C86"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28E73F7"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xml:space="preserve">1.Виды экологического мониторинга окружающей природной среды. Цели и задачи экологического мониторинга состояния и загрязнения окружающей среды, направления деятельности. Объекты экологического мониторинга. Системы экологического мониторинга. Принципы классификации систем экологического мониторинга. Виды экологического мониторинга: глобальный, национальный, региональный, локальный, фоновый. </w:t>
            </w:r>
          </w:p>
        </w:tc>
      </w:tr>
      <w:tr w:rsidR="00AF3190" w:rsidRPr="00AF3190" w14:paraId="3071AE37" w14:textId="77777777" w:rsidTr="00AF3190">
        <w:tc>
          <w:tcPr>
            <w:tcW w:w="1151" w:type="pct"/>
            <w:vMerge/>
          </w:tcPr>
          <w:p w14:paraId="3D73FF36"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26128B2B" w14:textId="77777777" w:rsidR="00AF3190" w:rsidRPr="00AF3190" w:rsidRDefault="00AF3190" w:rsidP="00AF3190">
            <w:pPr>
              <w:jc w:val="both"/>
              <w:rPr>
                <w:rFonts w:ascii="Times New Roman" w:eastAsia="Times New Roman" w:hAnsi="Times New Roman" w:cs="Arimo"/>
                <w:spacing w:val="3"/>
                <w:sz w:val="24"/>
                <w:szCs w:val="32"/>
                <w:lang w:eastAsia="ru-RU"/>
              </w:rPr>
            </w:pPr>
            <w:r w:rsidRPr="00AF3190">
              <w:rPr>
                <w:rFonts w:ascii="Calibri" w:eastAsia="Times New Roman" w:hAnsi="Calibri" w:cs="Times New Roman"/>
                <w:sz w:val="24"/>
                <w:szCs w:val="32"/>
                <w:lang w:eastAsia="ru-RU"/>
              </w:rPr>
              <w:t>2.</w:t>
            </w:r>
            <w:r w:rsidRPr="00AF3190">
              <w:rPr>
                <w:rFonts w:ascii="Times New Roman" w:eastAsia="Times New Roman" w:hAnsi="Times New Roman" w:cs="Times New Roman"/>
                <w:sz w:val="24"/>
                <w:szCs w:val="32"/>
                <w:lang w:eastAsia="ru-RU"/>
              </w:rPr>
              <w:t>Организация системы экологического мониторинга окружающей природной среды в России. Основы управления в области охраны окружающей среды. Единая система государственного экологического мониторинга. Нормативно-правовое регулирование деятельности системы экологического мониторинга окружающей среды.</w:t>
            </w:r>
            <w:r w:rsidRPr="00AF3190">
              <w:rPr>
                <w:rFonts w:ascii="Times New Roman" w:eastAsia="Times New Roman" w:hAnsi="Times New Roman" w:cs="Arimo"/>
                <w:spacing w:val="3"/>
                <w:sz w:val="24"/>
                <w:szCs w:val="32"/>
                <w:lang w:eastAsia="ru-RU"/>
              </w:rPr>
              <w:t xml:space="preserve"> </w:t>
            </w:r>
          </w:p>
        </w:tc>
      </w:tr>
      <w:tr w:rsidR="00AF3190" w:rsidRPr="00AF3190" w14:paraId="3A724376" w14:textId="77777777" w:rsidTr="00AF3190">
        <w:trPr>
          <w:trHeight w:val="1552"/>
        </w:trPr>
        <w:tc>
          <w:tcPr>
            <w:tcW w:w="1151" w:type="pct"/>
            <w:vMerge/>
          </w:tcPr>
          <w:p w14:paraId="1435334C"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57FDB0BE" w14:textId="77777777" w:rsidR="00AF3190" w:rsidRPr="00AF3190" w:rsidRDefault="00AF3190" w:rsidP="00AF3190">
            <w:pPr>
              <w:suppressAutoHyphens/>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pacing w:val="3"/>
                <w:sz w:val="24"/>
                <w:szCs w:val="24"/>
                <w:lang w:eastAsia="ru-RU"/>
              </w:rPr>
              <w:t>3.Государственная система наблюдений за состоянием окружающей среды.</w:t>
            </w:r>
            <w:r w:rsidRPr="00AF3190">
              <w:rPr>
                <w:rFonts w:ascii="Times New Roman" w:eastAsia="Times New Roman" w:hAnsi="Times New Roman" w:cs="Times New Roman"/>
                <w:sz w:val="24"/>
                <w:szCs w:val="24"/>
                <w:lang w:eastAsia="ru-RU"/>
              </w:rPr>
              <w:t xml:space="preserve"> Основные цели, задачи, функции, структура, порядок управления и обеспечения деятельности государственной службы наблюдений за состоянием окружающей природной среды.</w:t>
            </w:r>
            <w:r w:rsidRPr="00AF3190">
              <w:rPr>
                <w:rFonts w:ascii="Times New Roman" w:eastAsia="Times New Roman" w:hAnsi="Times New Roman" w:cs="Times New Roman"/>
                <w:b/>
                <w:sz w:val="24"/>
                <w:szCs w:val="24"/>
                <w:lang w:eastAsia="ru-RU"/>
              </w:rPr>
              <w:t xml:space="preserve"> </w:t>
            </w:r>
            <w:r w:rsidRPr="00AF3190">
              <w:rPr>
                <w:rFonts w:ascii="Times New Roman" w:eastAsia="Times New Roman" w:hAnsi="Times New Roman" w:cs="Times New Roman"/>
                <w:sz w:val="24"/>
                <w:szCs w:val="24"/>
                <w:shd w:val="clear" w:color="auto" w:fill="FDFDFD"/>
                <w:lang w:eastAsia="ru-RU"/>
              </w:rPr>
              <w:t>Порядок формирования государственной системы наблюдений за состоянием окружающей среды и обеспечения функционирования системы.</w:t>
            </w:r>
            <w:r w:rsidRPr="00AF3190">
              <w:rPr>
                <w:rFonts w:ascii="Times New Roman" w:eastAsia="Times New Roman" w:hAnsi="Times New Roman" w:cs="Times New Roman"/>
                <w:b/>
                <w:sz w:val="24"/>
                <w:szCs w:val="24"/>
                <w:lang w:eastAsia="ru-RU"/>
              </w:rPr>
              <w:t xml:space="preserve"> </w:t>
            </w:r>
            <w:r w:rsidRPr="00AF3190">
              <w:rPr>
                <w:rFonts w:ascii="Times New Roman" w:eastAsia="Times New Roman" w:hAnsi="Times New Roman" w:cs="Times New Roman"/>
                <w:spacing w:val="3"/>
                <w:sz w:val="24"/>
                <w:szCs w:val="24"/>
                <w:lang w:eastAsia="ru-RU"/>
              </w:rPr>
              <w:t>Государственный фонд данных государственного экологического мониторинга.</w:t>
            </w:r>
          </w:p>
        </w:tc>
      </w:tr>
      <w:tr w:rsidR="00AF3190" w:rsidRPr="00AF3190" w14:paraId="512EB38A" w14:textId="77777777" w:rsidTr="00AF3190">
        <w:trPr>
          <w:trHeight w:val="540"/>
        </w:trPr>
        <w:tc>
          <w:tcPr>
            <w:tcW w:w="1151" w:type="pct"/>
            <w:vMerge/>
          </w:tcPr>
          <w:p w14:paraId="4C92E8EC"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3AFE8485" w14:textId="1F64A3D2"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xml:space="preserve">4.Биологические методы наблюдений. Виды и методы </w:t>
            </w:r>
            <w:proofErr w:type="spellStart"/>
            <w:r w:rsidRPr="00AF3190">
              <w:rPr>
                <w:rFonts w:ascii="Times New Roman" w:eastAsia="Times New Roman" w:hAnsi="Times New Roman" w:cs="Times New Roman"/>
                <w:sz w:val="24"/>
                <w:szCs w:val="24"/>
                <w:lang w:eastAsia="ru-RU"/>
              </w:rPr>
              <w:t>биоиндикации</w:t>
            </w:r>
            <w:proofErr w:type="spellEnd"/>
            <w:r w:rsidRPr="00AF3190">
              <w:rPr>
                <w:rFonts w:ascii="Times New Roman" w:eastAsia="Times New Roman" w:hAnsi="Times New Roman" w:cs="Times New Roman"/>
                <w:sz w:val="24"/>
                <w:szCs w:val="24"/>
                <w:lang w:eastAsia="ru-RU"/>
              </w:rPr>
              <w:t>. Биотестирование водных объектов.</w:t>
            </w:r>
          </w:p>
        </w:tc>
      </w:tr>
      <w:tr w:rsidR="00AF3190" w:rsidRPr="00AF3190" w14:paraId="700A6517" w14:textId="77777777" w:rsidTr="00AF3190">
        <w:trPr>
          <w:trHeight w:val="273"/>
        </w:trPr>
        <w:tc>
          <w:tcPr>
            <w:tcW w:w="1151" w:type="pct"/>
            <w:vMerge/>
          </w:tcPr>
          <w:p w14:paraId="2FDA1B80"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7D4F541E" w14:textId="77777777" w:rsidR="00AF3190" w:rsidRPr="00AF3190" w:rsidRDefault="00AF3190" w:rsidP="00AF3190">
            <w:pPr>
              <w:rPr>
                <w:rFonts w:ascii="Times New Roman" w:eastAsia="Times New Roman" w:hAnsi="Times New Roman" w:cs="Times New Roman"/>
                <w:b/>
                <w:bCs/>
                <w:lang w:eastAsia="ru-RU"/>
              </w:rPr>
            </w:pPr>
            <w:r w:rsidRPr="00AF3190">
              <w:rPr>
                <w:rFonts w:ascii="Times New Roman" w:eastAsia="Times New Roman" w:hAnsi="Times New Roman" w:cs="Times New Roman"/>
                <w:b/>
                <w:bCs/>
                <w:lang w:eastAsia="ru-RU"/>
              </w:rPr>
              <w:t>В том числе самостоятельная работа обучающихся</w:t>
            </w:r>
          </w:p>
          <w:p w14:paraId="5D5DBC37" w14:textId="675B0E7D" w:rsidR="00AF3190" w:rsidRPr="00AF3190" w:rsidRDefault="00AF3190" w:rsidP="00AF3190">
            <w:pPr>
              <w:suppressAutoHyphens/>
              <w:jc w:val="both"/>
              <w:rPr>
                <w:rFonts w:ascii="Times New Roman" w:eastAsia="Times New Roman" w:hAnsi="Times New Roman" w:cs="Times New Roman"/>
                <w:sz w:val="24"/>
                <w:szCs w:val="24"/>
                <w:lang w:eastAsia="ru-RU"/>
              </w:rPr>
            </w:pPr>
            <w:r w:rsidRPr="00F64C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3190" w:rsidRPr="00AF3190" w14:paraId="5D0D77CB" w14:textId="77777777" w:rsidTr="00AF3190">
        <w:trPr>
          <w:trHeight w:val="461"/>
        </w:trPr>
        <w:tc>
          <w:tcPr>
            <w:tcW w:w="1151" w:type="pct"/>
            <w:vMerge w:val="restart"/>
          </w:tcPr>
          <w:p w14:paraId="07AA8B14" w14:textId="77777777" w:rsidR="00AF3190" w:rsidRPr="00AF3190" w:rsidRDefault="00AF3190" w:rsidP="00AF3190">
            <w:pPr>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b/>
                <w:bCs/>
                <w:sz w:val="24"/>
                <w:szCs w:val="24"/>
                <w:lang w:eastAsia="ru-RU"/>
              </w:rPr>
              <w:t>Тема 1.2.</w:t>
            </w:r>
            <w:r w:rsidRPr="00AF3190">
              <w:rPr>
                <w:rFonts w:ascii="Times New Roman" w:eastAsia="Times New Roman" w:hAnsi="Times New Roman" w:cs="Times New Roman"/>
                <w:b/>
                <w:sz w:val="24"/>
                <w:szCs w:val="24"/>
                <w:lang w:eastAsia="ru-RU"/>
              </w:rPr>
              <w:t xml:space="preserve"> </w:t>
            </w:r>
            <w:r w:rsidRPr="00AF3190">
              <w:rPr>
                <w:rFonts w:ascii="Times New Roman" w:eastAsia="Times New Roman" w:hAnsi="Times New Roman" w:cs="Times New Roman"/>
                <w:b/>
                <w:bCs/>
                <w:sz w:val="24"/>
                <w:szCs w:val="24"/>
                <w:lang w:eastAsia="ru-RU"/>
              </w:rPr>
              <w:t xml:space="preserve">Организация и проведение наблюдений за состоянием и загрязнением </w:t>
            </w:r>
            <w:r w:rsidRPr="00AF3190">
              <w:rPr>
                <w:rFonts w:ascii="Times New Roman" w:eastAsia="Times New Roman" w:hAnsi="Times New Roman" w:cs="Times New Roman"/>
                <w:b/>
                <w:sz w:val="24"/>
                <w:szCs w:val="24"/>
                <w:lang w:eastAsia="ru-RU"/>
              </w:rPr>
              <w:t>атмосферного воздуха</w:t>
            </w:r>
          </w:p>
          <w:p w14:paraId="34A63EDB" w14:textId="77777777" w:rsidR="00AF3190" w:rsidRPr="00AF3190" w:rsidRDefault="00AF3190" w:rsidP="00AF3190">
            <w:pPr>
              <w:jc w:val="both"/>
              <w:rPr>
                <w:rFonts w:ascii="Times New Roman" w:eastAsia="Times New Roman" w:hAnsi="Times New Roman" w:cs="Times New Roman"/>
                <w:sz w:val="24"/>
                <w:szCs w:val="24"/>
                <w:lang w:eastAsia="ru-RU"/>
              </w:rPr>
            </w:pPr>
          </w:p>
          <w:p w14:paraId="68C62110"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13EF43EC" w14:textId="77777777" w:rsidR="00AF3190" w:rsidRPr="00AF3190" w:rsidRDefault="00AF3190" w:rsidP="00AF3190">
            <w:pPr>
              <w:suppressAutoHyphens/>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b/>
                <w:bCs/>
                <w:sz w:val="24"/>
                <w:szCs w:val="24"/>
                <w:lang w:eastAsia="ru-RU"/>
              </w:rPr>
              <w:t xml:space="preserve">Содержание </w:t>
            </w:r>
          </w:p>
        </w:tc>
      </w:tr>
      <w:tr w:rsidR="00AF3190" w:rsidRPr="00AF3190" w14:paraId="3B5D9ED5" w14:textId="77777777" w:rsidTr="00AF3190">
        <w:tc>
          <w:tcPr>
            <w:tcW w:w="1151" w:type="pct"/>
            <w:vMerge/>
          </w:tcPr>
          <w:p w14:paraId="68B99663"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32CB4688"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1. Требования нормативных документов к санитарно-гигиенической оценке состояния атмосферного воздуха. Предельно допустимая концентрация (ПДК). Гигиенические нормативы. Класс опасности веществ.</w:t>
            </w:r>
          </w:p>
        </w:tc>
      </w:tr>
      <w:tr w:rsidR="00AF3190" w:rsidRPr="00AF3190" w14:paraId="53B835A5" w14:textId="77777777" w:rsidTr="00AF3190">
        <w:tc>
          <w:tcPr>
            <w:tcW w:w="1151" w:type="pct"/>
            <w:vMerge/>
          </w:tcPr>
          <w:p w14:paraId="11A3198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3917738A"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2. Организация структуры сети наблюдений. Количество, виды и категории постов наблюдений. Автоматизированные системы наблюдений.</w:t>
            </w:r>
          </w:p>
        </w:tc>
      </w:tr>
      <w:tr w:rsidR="00AF3190" w:rsidRPr="00AF3190" w14:paraId="5EF269ED" w14:textId="77777777" w:rsidTr="00AF3190">
        <w:tc>
          <w:tcPr>
            <w:tcW w:w="1151" w:type="pct"/>
            <w:vMerge/>
          </w:tcPr>
          <w:p w14:paraId="5CEEE3D7"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53A79455"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3. Программа и сроки наблюдений за загрязнением атмосферного воздуха. Список приоритетных загрязняющих веществ, определяемых в системе экологического мониторинга</w:t>
            </w:r>
          </w:p>
        </w:tc>
      </w:tr>
      <w:tr w:rsidR="00AF3190" w:rsidRPr="00AF3190" w14:paraId="0AF45A5C" w14:textId="77777777" w:rsidTr="00AF3190">
        <w:tc>
          <w:tcPr>
            <w:tcW w:w="1151" w:type="pct"/>
            <w:vMerge/>
          </w:tcPr>
          <w:p w14:paraId="14D69C44"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08359727"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4. Способы отбора проб атмосферного воздуха. Аспирационный метод отбора проб атмосферного воздуха, отбор проб атмосферного воздуха в емкости определенного объема.)</w:t>
            </w:r>
          </w:p>
        </w:tc>
      </w:tr>
      <w:tr w:rsidR="00AF3190" w:rsidRPr="00AF3190" w14:paraId="363FC392" w14:textId="77777777" w:rsidTr="00AF3190">
        <w:tc>
          <w:tcPr>
            <w:tcW w:w="1151" w:type="pct"/>
            <w:vMerge/>
          </w:tcPr>
          <w:p w14:paraId="5B3B2ED2"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08801F5C"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5. Лаборатория ПОСТ-1. Устройство комплексных лабораторий, размещение в них приборов и оборудования. Подготовка эксплуатационных систем к работе. Последовательность работ, выполняемых на стационарном посту наблюдений. Измерение метеорологических параметров на стационарных постах. Запись результатов измерений</w:t>
            </w:r>
          </w:p>
        </w:tc>
      </w:tr>
      <w:tr w:rsidR="00AF3190" w:rsidRPr="00AF3190" w14:paraId="47850507" w14:textId="77777777" w:rsidTr="00AF3190">
        <w:tc>
          <w:tcPr>
            <w:tcW w:w="1151" w:type="pct"/>
            <w:vMerge/>
          </w:tcPr>
          <w:p w14:paraId="473E85E4"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44A34B1A"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xml:space="preserve">6. Автоматические и переносные </w:t>
            </w:r>
            <w:proofErr w:type="spellStart"/>
            <w:r w:rsidRPr="00AF3190">
              <w:rPr>
                <w:rFonts w:ascii="Times New Roman" w:eastAsia="Times New Roman" w:hAnsi="Times New Roman" w:cs="Times New Roman"/>
                <w:sz w:val="24"/>
                <w:szCs w:val="24"/>
                <w:lang w:eastAsia="ru-RU"/>
              </w:rPr>
              <w:t>воздухоотборники</w:t>
            </w:r>
            <w:proofErr w:type="spellEnd"/>
            <w:r w:rsidRPr="00AF3190">
              <w:rPr>
                <w:rFonts w:ascii="Times New Roman" w:eastAsia="Times New Roman" w:hAnsi="Times New Roman" w:cs="Times New Roman"/>
                <w:sz w:val="24"/>
                <w:szCs w:val="24"/>
                <w:lang w:eastAsia="ru-RU"/>
              </w:rPr>
              <w:t xml:space="preserve">: устройство, принцип действия. </w:t>
            </w:r>
          </w:p>
        </w:tc>
      </w:tr>
      <w:tr w:rsidR="00AF3190" w:rsidRPr="00AF3190" w14:paraId="4D6E6D46" w14:textId="77777777" w:rsidTr="00AF3190">
        <w:tc>
          <w:tcPr>
            <w:tcW w:w="1151" w:type="pct"/>
            <w:vMerge/>
          </w:tcPr>
          <w:p w14:paraId="551EBC8D"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1734535A"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7.</w:t>
            </w:r>
            <w:r w:rsidRPr="00AF3190">
              <w:rPr>
                <w:rFonts w:ascii="Calibri" w:eastAsia="Times New Roman" w:hAnsi="Calibri" w:cs="Times New Roman"/>
                <w:sz w:val="24"/>
                <w:szCs w:val="24"/>
                <w:lang w:eastAsia="ru-RU"/>
              </w:rPr>
              <w:t xml:space="preserve"> </w:t>
            </w:r>
            <w:r w:rsidRPr="00AF3190">
              <w:rPr>
                <w:rFonts w:ascii="Times New Roman" w:eastAsia="Times New Roman" w:hAnsi="Times New Roman" w:cs="Times New Roman"/>
                <w:sz w:val="24"/>
                <w:szCs w:val="24"/>
                <w:lang w:eastAsia="ru-RU"/>
              </w:rPr>
              <w:t>Проведение наблюдений на маршрутных и передвижных постах. Выбор места наблюдений. Составление схемы размещения постов. Проведение наблюдений с помощью передвижной лаборатории «Атмосфера-2». Отбор проб под факелом выброса. Определение  направления факела, расстояния от источника загрязнения до места отбора проб воздуха.</w:t>
            </w:r>
          </w:p>
        </w:tc>
      </w:tr>
      <w:tr w:rsidR="00AF3190" w:rsidRPr="00AF3190" w14:paraId="43A3BB47" w14:textId="77777777" w:rsidTr="00AF3190">
        <w:tc>
          <w:tcPr>
            <w:tcW w:w="1151" w:type="pct"/>
            <w:vMerge/>
          </w:tcPr>
          <w:p w14:paraId="2062FE82"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10CA802B"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8. Проведение наблюдений за загрязнением атмосферного воздуха выбросами автотранспорта. Выбор места наблюдений. Проведение специальных наблюдений для определения интенсивности движения транспортных средств, максимальных концентраций основных примесей, метеорологических условий границ зон и характера распределения примесей. Сроки наблюдений. Приборы контроля транспортных выбросов. Отбор проб воздуха. Оценка состояния загрязнения атмосферного воздуха на автомагистралях. Формы акта контроля выбросов автотранспорта.</w:t>
            </w:r>
          </w:p>
        </w:tc>
      </w:tr>
      <w:tr w:rsidR="00AF3190" w:rsidRPr="00AF3190" w14:paraId="1132B92F" w14:textId="77777777" w:rsidTr="00AF3190">
        <w:tc>
          <w:tcPr>
            <w:tcW w:w="1151" w:type="pct"/>
            <w:vMerge/>
          </w:tcPr>
          <w:p w14:paraId="7B545B78"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E461223"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xml:space="preserve">9. Проведение наблюдений за радиоактивным загрязнением атмосферного воздуха. Составление программы радиационного контроля за загрязнением атмосферы. Изучение средств радиометрического контроля атмосферного воздуха. Типы радиометров, требования к ним, области применения. Сборники радиоактивных аэрозолей атмосферы (горизонтальный планшет, </w:t>
            </w:r>
            <w:proofErr w:type="spellStart"/>
            <w:r w:rsidRPr="00AF3190">
              <w:rPr>
                <w:rFonts w:ascii="Times New Roman" w:eastAsia="Times New Roman" w:hAnsi="Times New Roman" w:cs="Times New Roman"/>
                <w:sz w:val="24"/>
                <w:szCs w:val="24"/>
                <w:lang w:eastAsia="ru-RU"/>
              </w:rPr>
              <w:t>воздухофильтрующие</w:t>
            </w:r>
            <w:proofErr w:type="spellEnd"/>
            <w:r w:rsidRPr="00AF3190">
              <w:rPr>
                <w:rFonts w:ascii="Times New Roman" w:eastAsia="Times New Roman" w:hAnsi="Times New Roman" w:cs="Times New Roman"/>
                <w:sz w:val="24"/>
                <w:szCs w:val="24"/>
                <w:lang w:eastAsia="ru-RU"/>
              </w:rPr>
              <w:t xml:space="preserve"> установки, сборник осадков и т.д.) отбор проб радиоактивных аэрозолей с помощью планшета, фильтрующей установки и др.. Подготовка проб к отправке в лабораторию. Съемка радиоактивной загрязненности местности с помощью радиометров. Составление карты-схемы.</w:t>
            </w:r>
          </w:p>
        </w:tc>
      </w:tr>
      <w:tr w:rsidR="00AF3190" w:rsidRPr="00AF3190" w14:paraId="30805F80" w14:textId="77777777" w:rsidTr="00AF3190">
        <w:tc>
          <w:tcPr>
            <w:tcW w:w="1151" w:type="pct"/>
            <w:vMerge/>
          </w:tcPr>
          <w:p w14:paraId="61F70C46"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5D9ECF37"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Calibri" w:eastAsia="Times New Roman" w:hAnsi="Calibri" w:cs="Times New Roman"/>
                <w:sz w:val="24"/>
                <w:szCs w:val="24"/>
                <w:lang w:eastAsia="ru-RU"/>
              </w:rPr>
              <w:t xml:space="preserve">10. </w:t>
            </w:r>
            <w:r w:rsidRPr="00AF3190">
              <w:rPr>
                <w:rFonts w:ascii="Times New Roman" w:eastAsia="Times New Roman" w:hAnsi="Times New Roman" w:cs="Times New Roman"/>
                <w:sz w:val="24"/>
                <w:szCs w:val="24"/>
                <w:lang w:eastAsia="ru-RU"/>
              </w:rPr>
              <w:t>Проведение наблюдений за химическим составом атмосферных осадков. Отбор проб атмосферных осадков. Оборудование для отбора проб твердых и жидких осадков. Хранение проб и измерение неустойчивых компонентов в пункте наблюдений. Заполнение сопроводительного талона. Организация наблюдений за загрязнением снежного покрова. Составление программы наблюдений. Отбор проб снега на снегомерном маршруте. Предварительная обработка проб на постах и подготовка их к отправке в лабораторию.</w:t>
            </w:r>
            <w:r w:rsidRPr="00AF3190">
              <w:rPr>
                <w:rFonts w:ascii="Calibri" w:eastAsia="Times New Roman" w:hAnsi="Calibri" w:cs="Times New Roman"/>
                <w:sz w:val="24"/>
                <w:szCs w:val="24"/>
                <w:lang w:eastAsia="ru-RU"/>
              </w:rPr>
              <w:t xml:space="preserve">  </w:t>
            </w:r>
          </w:p>
        </w:tc>
      </w:tr>
      <w:tr w:rsidR="00AF3190" w:rsidRPr="00AF3190" w14:paraId="147F39AB" w14:textId="77777777" w:rsidTr="00AF3190">
        <w:tc>
          <w:tcPr>
            <w:tcW w:w="1151" w:type="pct"/>
            <w:vMerge/>
          </w:tcPr>
          <w:p w14:paraId="47DC8844"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72647F94"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xml:space="preserve">11. Обработка и обобщение результатов наблюдений за уровнем загрязнения атмосферы.  Обработка результатов наблюдений за загрязнением атмосферы на постах наблюдений. Требования к форме представления информации. Обобщение результатов наблюдений. Бюллетени и обзоры загрязнения атмосферного </w:t>
            </w:r>
            <w:r w:rsidRPr="00AF3190">
              <w:rPr>
                <w:rFonts w:ascii="Times New Roman" w:eastAsia="Times New Roman" w:hAnsi="Times New Roman" w:cs="Times New Roman"/>
                <w:sz w:val="24"/>
                <w:szCs w:val="24"/>
                <w:lang w:eastAsia="ru-RU"/>
              </w:rPr>
              <w:lastRenderedPageBreak/>
              <w:t>воздуха территории. Порядок, сроки и форма передачи сведений о загрязнении атмосферного воздуха.</w:t>
            </w:r>
          </w:p>
        </w:tc>
      </w:tr>
      <w:tr w:rsidR="00AF3190" w:rsidRPr="00AF3190" w14:paraId="0E9E2189" w14:textId="77777777" w:rsidTr="00AF3190">
        <w:tc>
          <w:tcPr>
            <w:tcW w:w="1151" w:type="pct"/>
            <w:vMerge/>
          </w:tcPr>
          <w:p w14:paraId="6FD413FC"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360F9399" w14:textId="63161274" w:rsidR="00AF3190" w:rsidRPr="00AF3190" w:rsidRDefault="009E5F24" w:rsidP="00AF3190">
            <w:pPr>
              <w:suppressAutoHyphens/>
              <w:jc w:val="both"/>
              <w:rPr>
                <w:rFonts w:ascii="Times New Roman" w:eastAsia="Times New Roman" w:hAnsi="Times New Roman" w:cs="Times New Roman"/>
                <w:b/>
                <w:sz w:val="24"/>
                <w:szCs w:val="24"/>
                <w:lang w:eastAsia="ru-RU"/>
              </w:rPr>
            </w:pPr>
            <w:r w:rsidRPr="00F64C91">
              <w:rPr>
                <w:rFonts w:ascii="Times New Roman" w:eastAsia="Times New Roman" w:hAnsi="Times New Roman" w:cs="Times New Roman"/>
                <w:b/>
                <w:bCs/>
                <w:lang w:eastAsia="ru-RU"/>
              </w:rPr>
              <w:t>В том числе практических и лабораторных занятий</w:t>
            </w:r>
          </w:p>
        </w:tc>
      </w:tr>
      <w:tr w:rsidR="00AF3190" w:rsidRPr="00AF3190" w14:paraId="4F46A0D5" w14:textId="77777777" w:rsidTr="00AF3190">
        <w:tc>
          <w:tcPr>
            <w:tcW w:w="1151" w:type="pct"/>
            <w:vMerge/>
          </w:tcPr>
          <w:p w14:paraId="63794D26"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3F91967A" w14:textId="77777777" w:rsidR="00AF3190" w:rsidRPr="00AF3190" w:rsidRDefault="00AF3190" w:rsidP="00AF3190">
            <w:pPr>
              <w:suppressAutoHyphens/>
              <w:jc w:val="both"/>
              <w:rPr>
                <w:rFonts w:ascii="Times New Roman" w:eastAsia="Times New Roman" w:hAnsi="Times New Roman" w:cs="Times New Roman"/>
                <w:b/>
                <w:bCs/>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1. Изучение устройства и принципа действия аспирационного способа отбора проб атмосферного воздуха.</w:t>
            </w:r>
          </w:p>
        </w:tc>
      </w:tr>
      <w:tr w:rsidR="00AF3190" w:rsidRPr="00AF3190" w14:paraId="1B28363A" w14:textId="77777777" w:rsidTr="00AF3190">
        <w:tc>
          <w:tcPr>
            <w:tcW w:w="1151" w:type="pct"/>
            <w:vMerge/>
          </w:tcPr>
          <w:p w14:paraId="6394F567"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4974B14" w14:textId="77777777" w:rsidR="00AF3190" w:rsidRPr="00AF3190" w:rsidRDefault="00AF3190" w:rsidP="00AF3190">
            <w:pPr>
              <w:suppressAutoHyphens/>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2. Изучение устройства измерительных систем комплексной лаборатории «ПОСТ-1». Подготовка измерительных систем к работе</w:t>
            </w:r>
          </w:p>
        </w:tc>
      </w:tr>
      <w:tr w:rsidR="00AF3190" w:rsidRPr="00AF3190" w14:paraId="00E1BDB8" w14:textId="77777777" w:rsidTr="00AF3190">
        <w:tc>
          <w:tcPr>
            <w:tcW w:w="1151" w:type="pct"/>
            <w:vMerge/>
          </w:tcPr>
          <w:p w14:paraId="70B5217D"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FD2B11E" w14:textId="77777777" w:rsidR="00AF3190" w:rsidRPr="00AF3190" w:rsidRDefault="00AF3190" w:rsidP="00AF3190">
            <w:pPr>
              <w:jc w:val="both"/>
              <w:rPr>
                <w:rFonts w:ascii="Times New Roman" w:eastAsia="Times New Roman" w:hAnsi="Times New Roman" w:cs="Times New Roman"/>
                <w:b/>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 xml:space="preserve">3. Изучение устройства и работы переносных газоанализаторов: </w:t>
            </w:r>
          </w:p>
        </w:tc>
      </w:tr>
      <w:tr w:rsidR="00AF3190" w:rsidRPr="00AF3190" w14:paraId="2882D69C" w14:textId="77777777" w:rsidTr="00AF3190">
        <w:tc>
          <w:tcPr>
            <w:tcW w:w="1151" w:type="pct"/>
            <w:vMerge/>
          </w:tcPr>
          <w:p w14:paraId="6F37EC05"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4F667427"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4. Определение содержание пыли в атмосферном воздухе</w:t>
            </w:r>
          </w:p>
        </w:tc>
      </w:tr>
      <w:tr w:rsidR="00AF3190" w:rsidRPr="00AF3190" w14:paraId="6DF57B42" w14:textId="77777777" w:rsidTr="00AF3190">
        <w:tc>
          <w:tcPr>
            <w:tcW w:w="1151" w:type="pct"/>
            <w:vMerge/>
          </w:tcPr>
          <w:p w14:paraId="3E6FDB5D"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43F5D91"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5. Определение содержание химических веществ в атмосферном воздухе (сероводорода, диоксида и оксида азота и др. веществ)</w:t>
            </w:r>
          </w:p>
        </w:tc>
      </w:tr>
      <w:tr w:rsidR="00AF3190" w:rsidRPr="00AF3190" w14:paraId="0E2E6FA0" w14:textId="77777777" w:rsidTr="00AF3190">
        <w:tc>
          <w:tcPr>
            <w:tcW w:w="1151" w:type="pct"/>
            <w:vMerge/>
          </w:tcPr>
          <w:p w14:paraId="7D868F47"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2E33A42F"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6. Составление схемы расположения маршрутных постов</w:t>
            </w:r>
          </w:p>
        </w:tc>
      </w:tr>
      <w:tr w:rsidR="00AF3190" w:rsidRPr="00AF3190" w14:paraId="73738F06" w14:textId="77777777" w:rsidTr="00AF3190">
        <w:tc>
          <w:tcPr>
            <w:tcW w:w="1151" w:type="pct"/>
            <w:vMerge/>
          </w:tcPr>
          <w:p w14:paraId="267D0AB8"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2610F429"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 xml:space="preserve">7. Составление схемы размещения </w:t>
            </w:r>
            <w:proofErr w:type="spellStart"/>
            <w:r w:rsidRPr="00AF3190">
              <w:rPr>
                <w:rFonts w:ascii="Times New Roman" w:eastAsia="Times New Roman" w:hAnsi="Times New Roman" w:cs="Times New Roman"/>
                <w:sz w:val="24"/>
                <w:szCs w:val="24"/>
                <w:lang w:eastAsia="ru-RU"/>
              </w:rPr>
              <w:t>подфакельных</w:t>
            </w:r>
            <w:proofErr w:type="spellEnd"/>
            <w:r w:rsidRPr="00AF3190">
              <w:rPr>
                <w:rFonts w:ascii="Times New Roman" w:eastAsia="Times New Roman" w:hAnsi="Times New Roman" w:cs="Times New Roman"/>
                <w:sz w:val="24"/>
                <w:szCs w:val="24"/>
                <w:lang w:eastAsia="ru-RU"/>
              </w:rPr>
              <w:t xml:space="preserve"> постов</w:t>
            </w:r>
          </w:p>
        </w:tc>
      </w:tr>
      <w:tr w:rsidR="00AF3190" w:rsidRPr="00AF3190" w14:paraId="7C22C3D0" w14:textId="77777777" w:rsidTr="00AF3190">
        <w:tc>
          <w:tcPr>
            <w:tcW w:w="1151" w:type="pct"/>
            <w:vMerge/>
          </w:tcPr>
          <w:p w14:paraId="3342D9FC"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26B15551"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8. Подготовка и проведение наблюдений за состоянием загрязнения атмосферного воздуха на автомагистралях</w:t>
            </w:r>
          </w:p>
        </w:tc>
      </w:tr>
      <w:tr w:rsidR="00AF3190" w:rsidRPr="00AF3190" w14:paraId="5654FB39" w14:textId="77777777" w:rsidTr="00AF3190">
        <w:tc>
          <w:tcPr>
            <w:tcW w:w="1151" w:type="pct"/>
            <w:vMerge/>
          </w:tcPr>
          <w:p w14:paraId="5CBEF607"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24F140F0"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 xml:space="preserve">Лабораторное занятие </w:t>
            </w:r>
            <w:r w:rsidRPr="00AF3190">
              <w:rPr>
                <w:rFonts w:ascii="Times New Roman" w:eastAsia="Times New Roman" w:hAnsi="Times New Roman" w:cs="Times New Roman"/>
                <w:sz w:val="24"/>
                <w:szCs w:val="24"/>
                <w:lang w:eastAsia="ru-RU"/>
              </w:rPr>
              <w:t>9. Подготовка и проведение наблюдений за         радиоактивным загрязнением атмосферы».</w:t>
            </w:r>
          </w:p>
        </w:tc>
      </w:tr>
      <w:tr w:rsidR="00AF3190" w:rsidRPr="00AF3190" w14:paraId="1829DDBC" w14:textId="77777777" w:rsidTr="00AF3190">
        <w:trPr>
          <w:trHeight w:val="573"/>
        </w:trPr>
        <w:tc>
          <w:tcPr>
            <w:tcW w:w="1151" w:type="pct"/>
            <w:vMerge/>
          </w:tcPr>
          <w:p w14:paraId="153690D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95FB82F"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Calibri" w:hAnsi="Times New Roman" w:cs="Times New Roman"/>
                <w:bCs/>
                <w:sz w:val="24"/>
                <w:szCs w:val="24"/>
                <w:lang w:eastAsia="ru-RU"/>
              </w:rPr>
              <w:t>Лабораторное занятие 10.Оценка радиационной обстановки исследуемой местности</w:t>
            </w:r>
            <w:r w:rsidRPr="00AF3190">
              <w:rPr>
                <w:rFonts w:ascii="Calibri" w:eastAsia="Calibri" w:hAnsi="Calibri" w:cs="Times New Roman"/>
                <w:bCs/>
                <w:sz w:val="24"/>
                <w:szCs w:val="24"/>
                <w:lang w:eastAsia="ru-RU"/>
              </w:rPr>
              <w:t>.</w:t>
            </w:r>
          </w:p>
        </w:tc>
      </w:tr>
      <w:tr w:rsidR="00AF3190" w:rsidRPr="00AF3190" w14:paraId="3C03F4FC" w14:textId="77777777" w:rsidTr="00AF3190">
        <w:tc>
          <w:tcPr>
            <w:tcW w:w="1151" w:type="pct"/>
            <w:vMerge/>
          </w:tcPr>
          <w:p w14:paraId="192C360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5021CEB6" w14:textId="77777777" w:rsidR="00AF3190" w:rsidRPr="00AF3190" w:rsidRDefault="00AF3190" w:rsidP="00AF3190">
            <w:pPr>
              <w:jc w:val="both"/>
              <w:rPr>
                <w:rFonts w:ascii="Times New Roman" w:eastAsia="Times New Roman" w:hAnsi="Times New Roman" w:cs="Times New Roman"/>
                <w:b/>
                <w:sz w:val="24"/>
                <w:szCs w:val="24"/>
                <w:lang w:eastAsia="ru-RU"/>
              </w:rPr>
            </w:pPr>
            <w:r w:rsidRPr="00AF3190">
              <w:rPr>
                <w:rFonts w:ascii="Times New Roman" w:eastAsia="Calibri" w:hAnsi="Times New Roman" w:cs="Times New Roman"/>
                <w:bCs/>
                <w:sz w:val="24"/>
                <w:szCs w:val="24"/>
                <w:lang w:eastAsia="ru-RU"/>
              </w:rPr>
              <w:t>Лабораторное занятие 11. Отбор проб атмосферных осадков и определение неустойчивых компонентов в пункте наблюдения.</w:t>
            </w:r>
          </w:p>
        </w:tc>
      </w:tr>
      <w:tr w:rsidR="00AF3190" w:rsidRPr="00AF3190" w14:paraId="24775EC0" w14:textId="77777777" w:rsidTr="00AF3190">
        <w:tc>
          <w:tcPr>
            <w:tcW w:w="1151" w:type="pct"/>
            <w:vMerge/>
          </w:tcPr>
          <w:p w14:paraId="7EDA2B5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12BE2AA9" w14:textId="77777777" w:rsidR="00AF3190" w:rsidRPr="00AF3190" w:rsidRDefault="00AF3190" w:rsidP="00AF3190">
            <w:pPr>
              <w:jc w:val="both"/>
              <w:rPr>
                <w:rFonts w:ascii="Times New Roman" w:eastAsia="Times New Roman" w:hAnsi="Times New Roman" w:cs="Times New Roman"/>
                <w:b/>
                <w:sz w:val="24"/>
                <w:szCs w:val="24"/>
                <w:lang w:eastAsia="ru-RU"/>
              </w:rPr>
            </w:pPr>
            <w:r w:rsidRPr="00AF3190">
              <w:rPr>
                <w:rFonts w:ascii="Times New Roman" w:eastAsia="Calibri" w:hAnsi="Times New Roman" w:cs="Times New Roman"/>
                <w:bCs/>
                <w:sz w:val="24"/>
                <w:szCs w:val="24"/>
                <w:lang w:eastAsia="ru-RU"/>
              </w:rPr>
              <w:t>Лабораторное занятие 12. Подготовка оборудования и отбор проб снежного покрова</w:t>
            </w:r>
          </w:p>
        </w:tc>
      </w:tr>
      <w:tr w:rsidR="00AF3190" w:rsidRPr="00AF3190" w14:paraId="04485B2B" w14:textId="77777777" w:rsidTr="00AF3190">
        <w:tc>
          <w:tcPr>
            <w:tcW w:w="1151" w:type="pct"/>
            <w:vMerge/>
          </w:tcPr>
          <w:p w14:paraId="127ABEEC"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09FB2F0A" w14:textId="77777777" w:rsidR="00AF3190" w:rsidRPr="00AF3190" w:rsidRDefault="00AF3190" w:rsidP="00AF3190">
            <w:pPr>
              <w:jc w:val="both"/>
              <w:rPr>
                <w:rFonts w:ascii="Times New Roman" w:eastAsia="Calibri" w:hAnsi="Times New Roman" w:cs="Times New Roman"/>
                <w:bCs/>
                <w:sz w:val="24"/>
                <w:szCs w:val="24"/>
                <w:lang w:eastAsia="ru-RU"/>
              </w:rPr>
            </w:pPr>
            <w:r w:rsidRPr="00AF3190">
              <w:rPr>
                <w:rFonts w:ascii="Times New Roman" w:eastAsia="Calibri" w:hAnsi="Times New Roman" w:cs="Times New Roman"/>
                <w:bCs/>
                <w:sz w:val="24"/>
                <w:szCs w:val="24"/>
                <w:lang w:eastAsia="ru-RU"/>
              </w:rPr>
              <w:t>Лабораторное занятие 13. Определение неустойчивых компонентов в снежном покрове.</w:t>
            </w:r>
          </w:p>
        </w:tc>
      </w:tr>
      <w:tr w:rsidR="00AF3190" w:rsidRPr="00AF3190" w14:paraId="1A348321" w14:textId="77777777" w:rsidTr="00AF3190">
        <w:tc>
          <w:tcPr>
            <w:tcW w:w="1151" w:type="pct"/>
            <w:vMerge/>
          </w:tcPr>
          <w:p w14:paraId="66DE2D80"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74848022" w14:textId="1253F15B" w:rsidR="00AF3190" w:rsidRPr="00AF3190" w:rsidRDefault="009E5F24" w:rsidP="00AF3190">
            <w:pPr>
              <w:jc w:val="both"/>
              <w:rPr>
                <w:rFonts w:ascii="Times New Roman" w:eastAsia="Times New Roman" w:hAnsi="Times New Roman" w:cs="Times New Roman"/>
                <w:b/>
                <w:sz w:val="24"/>
                <w:szCs w:val="24"/>
                <w:lang w:eastAsia="ru-RU"/>
              </w:rPr>
            </w:pPr>
            <w:r w:rsidRPr="00F64C91">
              <w:rPr>
                <w:rFonts w:ascii="Times New Roman" w:eastAsia="Times New Roman" w:hAnsi="Times New Roman" w:cs="Times New Roman"/>
                <w:b/>
                <w:bCs/>
                <w:lang w:eastAsia="ru-RU"/>
              </w:rPr>
              <w:t>В том числе практических и лабораторных занятий</w:t>
            </w:r>
          </w:p>
        </w:tc>
      </w:tr>
      <w:tr w:rsidR="00AF3190" w:rsidRPr="00AF3190" w14:paraId="1471F647" w14:textId="77777777" w:rsidTr="00AF3190">
        <w:tc>
          <w:tcPr>
            <w:tcW w:w="1151" w:type="pct"/>
            <w:vMerge/>
          </w:tcPr>
          <w:p w14:paraId="6B973651"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230BBD82" w14:textId="77777777" w:rsidR="00AF3190" w:rsidRPr="00AF3190" w:rsidRDefault="00AF3190" w:rsidP="00AF3190">
            <w:pPr>
              <w:jc w:val="both"/>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sz w:val="24"/>
                <w:szCs w:val="24"/>
                <w:lang w:eastAsia="ru-RU"/>
              </w:rPr>
              <w:t>Практическое занятие 1</w:t>
            </w:r>
            <w:r w:rsidRPr="00AF3190">
              <w:rPr>
                <w:rFonts w:ascii="Times New Roman" w:eastAsia="Times New Roman" w:hAnsi="Times New Roman" w:cs="Times New Roman"/>
                <w:b/>
                <w:sz w:val="24"/>
                <w:szCs w:val="24"/>
                <w:lang w:eastAsia="ru-RU"/>
              </w:rPr>
              <w:t>.</w:t>
            </w:r>
            <w:r w:rsidRPr="00AF3190">
              <w:rPr>
                <w:rFonts w:ascii="Times New Roman" w:eastAsia="Calibri" w:hAnsi="Times New Roman" w:cs="Times New Roman"/>
                <w:bCs/>
                <w:sz w:val="24"/>
                <w:szCs w:val="24"/>
                <w:lang w:eastAsia="ru-RU"/>
              </w:rPr>
              <w:t xml:space="preserve"> Расчет выбросов автотранспорта</w:t>
            </w:r>
          </w:p>
        </w:tc>
      </w:tr>
      <w:tr w:rsidR="00AF3190" w:rsidRPr="00AF3190" w14:paraId="27E6E4EC" w14:textId="77777777" w:rsidTr="00AF3190">
        <w:tc>
          <w:tcPr>
            <w:tcW w:w="1151" w:type="pct"/>
            <w:vMerge/>
          </w:tcPr>
          <w:p w14:paraId="7301B14B"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22FB9098" w14:textId="77777777" w:rsidR="00AF3190" w:rsidRPr="00AF3190" w:rsidRDefault="00AF3190"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Практическое занятие 2.Обработка результатов анализа атмосферного воздуха и приведение их к нормальным условиям</w:t>
            </w:r>
          </w:p>
        </w:tc>
      </w:tr>
      <w:tr w:rsidR="00AF3190" w:rsidRPr="00AF3190" w14:paraId="5715E80B" w14:textId="77777777" w:rsidTr="00AF3190">
        <w:trPr>
          <w:trHeight w:val="285"/>
        </w:trPr>
        <w:tc>
          <w:tcPr>
            <w:tcW w:w="1151" w:type="pct"/>
            <w:vMerge/>
          </w:tcPr>
          <w:p w14:paraId="5FE8F312"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06C1E25E" w14:textId="071F1EA6" w:rsidR="00AF3190" w:rsidRPr="00AF3190" w:rsidRDefault="00AF3190"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Практическое занятие 3</w:t>
            </w:r>
            <w:r w:rsidRPr="00AF3190">
              <w:rPr>
                <w:rFonts w:ascii="Times New Roman" w:eastAsia="Times New Roman" w:hAnsi="Times New Roman" w:cs="Times New Roman"/>
                <w:b/>
                <w:sz w:val="24"/>
                <w:szCs w:val="24"/>
                <w:lang w:eastAsia="ru-RU"/>
              </w:rPr>
              <w:t>.</w:t>
            </w:r>
            <w:r w:rsidRPr="00AF3190">
              <w:rPr>
                <w:rFonts w:ascii="Times New Roman" w:eastAsia="Calibri" w:hAnsi="Times New Roman" w:cs="Times New Roman"/>
                <w:bCs/>
                <w:sz w:val="24"/>
                <w:szCs w:val="24"/>
                <w:lang w:eastAsia="ru-RU"/>
              </w:rPr>
              <w:t xml:space="preserve"> Подготовка информации для занесения в</w:t>
            </w:r>
            <w:r>
              <w:t xml:space="preserve"> </w:t>
            </w:r>
            <w:r w:rsidRPr="00AF3190">
              <w:rPr>
                <w:rFonts w:ascii="Times New Roman" w:eastAsia="Calibri" w:hAnsi="Times New Roman" w:cs="Times New Roman"/>
                <w:bCs/>
                <w:sz w:val="24"/>
                <w:szCs w:val="24"/>
                <w:lang w:eastAsia="ru-RU"/>
              </w:rPr>
              <w:t>бюллетень по загрязнению атмосферного воздуха</w:t>
            </w:r>
          </w:p>
        </w:tc>
      </w:tr>
      <w:tr w:rsidR="00AF3190" w:rsidRPr="00AF3190" w14:paraId="26AEC12F" w14:textId="77777777" w:rsidTr="00AF3190">
        <w:trPr>
          <w:trHeight w:val="540"/>
        </w:trPr>
        <w:tc>
          <w:tcPr>
            <w:tcW w:w="1151" w:type="pct"/>
            <w:vMerge/>
          </w:tcPr>
          <w:p w14:paraId="43450645"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AEE047B" w14:textId="77777777" w:rsidR="00AF3190" w:rsidRPr="00AF3190" w:rsidRDefault="00AF3190" w:rsidP="00AF3190">
            <w:pPr>
              <w:rPr>
                <w:rFonts w:ascii="Times New Roman" w:eastAsia="Times New Roman" w:hAnsi="Times New Roman" w:cs="Times New Roman"/>
                <w:b/>
                <w:bCs/>
                <w:lang w:eastAsia="ru-RU"/>
              </w:rPr>
            </w:pPr>
            <w:r w:rsidRPr="00AF3190">
              <w:rPr>
                <w:rFonts w:ascii="Times New Roman" w:eastAsia="Times New Roman" w:hAnsi="Times New Roman" w:cs="Times New Roman"/>
                <w:b/>
                <w:bCs/>
                <w:lang w:eastAsia="ru-RU"/>
              </w:rPr>
              <w:t>В том числе самостоятельная работа обучающихся</w:t>
            </w:r>
          </w:p>
          <w:p w14:paraId="4A0E6E6A" w14:textId="482EC25E" w:rsidR="00AF3190" w:rsidRPr="00AF3190" w:rsidRDefault="00AF3190" w:rsidP="00AF3190">
            <w:pPr>
              <w:jc w:val="both"/>
              <w:rPr>
                <w:rFonts w:ascii="Times New Roman" w:eastAsia="Times New Roman" w:hAnsi="Times New Roman" w:cs="Times New Roman"/>
                <w:sz w:val="24"/>
                <w:szCs w:val="24"/>
                <w:lang w:eastAsia="ru-RU"/>
              </w:rPr>
            </w:pPr>
            <w:r w:rsidRPr="00F64C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5F24" w:rsidRPr="00AF3190" w14:paraId="52DA2718" w14:textId="77777777" w:rsidTr="00AF3190">
        <w:tc>
          <w:tcPr>
            <w:tcW w:w="1151" w:type="pct"/>
            <w:vMerge w:val="restart"/>
          </w:tcPr>
          <w:p w14:paraId="7E73DB2A" w14:textId="77777777" w:rsidR="009E5F24" w:rsidRPr="00AF3190" w:rsidRDefault="009E5F24" w:rsidP="00AF3190">
            <w:pP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Тема 1.3. Организация и проведение наблюдений за состоянием и загрязнением поверхностных вод</w:t>
            </w:r>
          </w:p>
          <w:p w14:paraId="3DABCD0C"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02E629B1" w14:textId="77777777" w:rsidR="009E5F24" w:rsidRPr="00AF3190" w:rsidRDefault="009E5F24"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b/>
                <w:bCs/>
                <w:sz w:val="24"/>
                <w:szCs w:val="24"/>
                <w:lang w:eastAsia="ru-RU"/>
              </w:rPr>
              <w:t xml:space="preserve">Содержание </w:t>
            </w:r>
          </w:p>
        </w:tc>
      </w:tr>
      <w:tr w:rsidR="009E5F24" w:rsidRPr="00AF3190" w14:paraId="00098C4C" w14:textId="77777777" w:rsidTr="00AF3190">
        <w:tc>
          <w:tcPr>
            <w:tcW w:w="1151" w:type="pct"/>
            <w:vMerge/>
          </w:tcPr>
          <w:p w14:paraId="161A9B9D"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15D0A2FD" w14:textId="77777777"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1. Организация наблюдений за загрязнением поверхностных вод суши. Требования ГОСТа (Правила контроля качества природных вод) к организации сети наблюдений за загрязнением поверхностных вод суши.</w:t>
            </w:r>
          </w:p>
        </w:tc>
      </w:tr>
      <w:tr w:rsidR="009E5F24" w:rsidRPr="00AF3190" w14:paraId="5E665EC2" w14:textId="77777777" w:rsidTr="00AF3190">
        <w:tc>
          <w:tcPr>
            <w:tcW w:w="1151" w:type="pct"/>
            <w:vMerge/>
          </w:tcPr>
          <w:p w14:paraId="0957DE8F"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0B01C81B" w14:textId="77777777"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2. Категории пунктов наблюдений. Условия выбора местоположения пунктов. Организация стационарных наблюдений в пункте контроля. Программы и сроки наблюдений на пунктах 1-4 категории. Назначение створов наблюдений, вертикалей и горизонтов</w:t>
            </w:r>
          </w:p>
        </w:tc>
      </w:tr>
      <w:tr w:rsidR="009E5F24" w:rsidRPr="00AF3190" w14:paraId="64DFECFE" w14:textId="77777777" w:rsidTr="00AF3190">
        <w:tc>
          <w:tcPr>
            <w:tcW w:w="1151" w:type="pct"/>
            <w:vMerge/>
          </w:tcPr>
          <w:p w14:paraId="184E33E8"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0B29FD1D" w14:textId="77777777"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pacing w:val="-5"/>
                <w:sz w:val="24"/>
                <w:szCs w:val="24"/>
                <w:lang w:eastAsia="ru-RU"/>
              </w:rPr>
              <w:t xml:space="preserve">3. Гидрологические, гидрохимические и гидробиологические работы на реке в створе наблюдений. Состав, объем и последовательность </w:t>
            </w:r>
            <w:r w:rsidRPr="00AF3190">
              <w:rPr>
                <w:rFonts w:ascii="Times New Roman" w:eastAsia="Times New Roman" w:hAnsi="Times New Roman" w:cs="Times New Roman"/>
                <w:spacing w:val="-5"/>
                <w:sz w:val="24"/>
                <w:szCs w:val="24"/>
                <w:lang w:eastAsia="ru-RU"/>
              </w:rPr>
              <w:lastRenderedPageBreak/>
              <w:t>выполнения гидрологических, гидрохимических и гидробиологических работ на реке в створе наблюдений</w:t>
            </w:r>
          </w:p>
        </w:tc>
      </w:tr>
      <w:tr w:rsidR="009E5F24" w:rsidRPr="00AF3190" w14:paraId="7A8AD71C" w14:textId="77777777" w:rsidTr="00AF3190">
        <w:tc>
          <w:tcPr>
            <w:tcW w:w="1151" w:type="pct"/>
            <w:vMerge/>
          </w:tcPr>
          <w:p w14:paraId="7D93B399"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265DE0EE" w14:textId="77777777"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4. Организация и проведение наблюдений за загрязнением морских вод. Принципы организации сети наблюдений в прибрежной зоне. Требования к организации сети локальных пунктов наблюдений. Категории пунктов наблюдений, места их расположения и сроки наблюдений на них. Типы гидрохимических работ: береговые, рейдовые, гидрохимический разрез, гидрохимическая съемка. Выявление районов загрязнения. Приборы и оборудование для отбора проб морской воды</w:t>
            </w:r>
          </w:p>
        </w:tc>
      </w:tr>
      <w:tr w:rsidR="009E5F24" w:rsidRPr="00AF3190" w14:paraId="40457529" w14:textId="77777777" w:rsidTr="00AF3190">
        <w:tc>
          <w:tcPr>
            <w:tcW w:w="1151" w:type="pct"/>
            <w:vMerge/>
          </w:tcPr>
          <w:p w14:paraId="3B6B4668"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1D78D9BA" w14:textId="77777777"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5.Проведение наблюдений за радиоактивным загрязнением поверхностных вод. Организация наблюдений за радиоактивным загрязнением природных вод: место и сроки отбора проб, приборы и оборудование. Методика отбора проб пресной и морской воды, извлечение растворенной части радиоактивной примеси из воды. Запись результатов измерений.</w:t>
            </w:r>
          </w:p>
        </w:tc>
      </w:tr>
      <w:tr w:rsidR="009E5F24" w:rsidRPr="00AF3190" w14:paraId="63E07751" w14:textId="77777777" w:rsidTr="00AF3190">
        <w:tc>
          <w:tcPr>
            <w:tcW w:w="1151" w:type="pct"/>
            <w:vMerge/>
          </w:tcPr>
          <w:p w14:paraId="43AC6F66"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493A7D29" w14:textId="77777777"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xml:space="preserve">6. Обработка и обобщение материалов наблюдений за загрязнением природных вод. Формы обобщения результатов наблюдений. Первичная обработка результатов наблюдений за загрязнением воды на водотоках и водоемах. Заполнение журналов, книжек, таблиц. Гидрохимические бюллетени, справки, обзоры, ежегодники. Занесение информации на технические носители. Порядок, сроки и форма передачи сведений о качестве вод. Штормовые предупреждения. </w:t>
            </w:r>
          </w:p>
        </w:tc>
      </w:tr>
      <w:tr w:rsidR="009E5F24" w:rsidRPr="00AF3190" w14:paraId="188F4C73" w14:textId="77777777" w:rsidTr="00AF3190">
        <w:tc>
          <w:tcPr>
            <w:tcW w:w="1151" w:type="pct"/>
            <w:vMerge/>
          </w:tcPr>
          <w:p w14:paraId="354E4E12"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1815D4BE" w14:textId="08C88747" w:rsidR="009E5F24" w:rsidRPr="00AF3190" w:rsidRDefault="009E5F24" w:rsidP="00AF3190">
            <w:pPr>
              <w:jc w:val="both"/>
              <w:rPr>
                <w:rFonts w:ascii="Times New Roman" w:eastAsia="Times New Roman" w:hAnsi="Times New Roman" w:cs="Times New Roman"/>
                <w:b/>
                <w:sz w:val="24"/>
                <w:szCs w:val="24"/>
                <w:lang w:eastAsia="ru-RU"/>
              </w:rPr>
            </w:pPr>
            <w:r w:rsidRPr="009E5F24">
              <w:rPr>
                <w:rFonts w:ascii="Times New Roman" w:eastAsia="Times New Roman" w:hAnsi="Times New Roman" w:cs="Times New Roman"/>
                <w:b/>
                <w:bCs/>
                <w:sz w:val="24"/>
                <w:szCs w:val="24"/>
                <w:lang w:eastAsia="ru-RU"/>
              </w:rPr>
              <w:t>В том числе практических и лабораторных занятий</w:t>
            </w:r>
          </w:p>
        </w:tc>
      </w:tr>
      <w:tr w:rsidR="009E5F24" w:rsidRPr="00AF3190" w14:paraId="768E09BB" w14:textId="77777777" w:rsidTr="00AF3190">
        <w:tc>
          <w:tcPr>
            <w:tcW w:w="1151" w:type="pct"/>
            <w:vMerge/>
          </w:tcPr>
          <w:p w14:paraId="4C749FEF"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31286A98" w14:textId="77777777" w:rsidR="009E5F24" w:rsidRPr="00AF3190" w:rsidRDefault="009E5F24"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Лабораторное занятие 1</w:t>
            </w:r>
            <w:r w:rsidRPr="00AF3190">
              <w:rPr>
                <w:rFonts w:ascii="Times New Roman" w:eastAsia="Times New Roman" w:hAnsi="Times New Roman" w:cs="Times New Roman"/>
                <w:b/>
                <w:sz w:val="24"/>
                <w:szCs w:val="24"/>
                <w:lang w:eastAsia="ru-RU"/>
              </w:rPr>
              <w:t>.</w:t>
            </w:r>
            <w:r w:rsidRPr="00AF3190">
              <w:rPr>
                <w:rFonts w:ascii="Times New Roman" w:eastAsia="Times New Roman" w:hAnsi="Times New Roman" w:cs="Times New Roman"/>
                <w:sz w:val="24"/>
                <w:szCs w:val="24"/>
                <w:lang w:eastAsia="ru-RU"/>
              </w:rPr>
              <w:t xml:space="preserve"> Изучение устройства и работы батометров ГР-16 «Барометр- бутылка», ГР-16М «Барометр- бутылка», ГР-18 «Батометр Молчанова»</w:t>
            </w:r>
          </w:p>
        </w:tc>
      </w:tr>
      <w:tr w:rsidR="009E5F24" w:rsidRPr="00AF3190" w14:paraId="70F2BE5B" w14:textId="77777777" w:rsidTr="00AF3190">
        <w:tc>
          <w:tcPr>
            <w:tcW w:w="1151" w:type="pct"/>
            <w:vMerge/>
          </w:tcPr>
          <w:p w14:paraId="421833D5"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3589579C" w14:textId="77777777" w:rsidR="009E5F24" w:rsidRPr="00AF3190" w:rsidRDefault="009E5F24"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Лабораторное занятие 2. Изучение устройства и работы пробоотборников донных отложений</w:t>
            </w:r>
          </w:p>
        </w:tc>
      </w:tr>
      <w:tr w:rsidR="009E5F24" w:rsidRPr="00AF3190" w14:paraId="6598D05F" w14:textId="77777777" w:rsidTr="00AF3190">
        <w:tc>
          <w:tcPr>
            <w:tcW w:w="1151" w:type="pct"/>
            <w:vMerge/>
          </w:tcPr>
          <w:p w14:paraId="2B7D9C3A"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0CDF1798" w14:textId="77777777" w:rsidR="009E5F24" w:rsidRPr="00AF3190" w:rsidRDefault="009E5F24"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Лабораторное занятие 3. Выбор места наблюдений на реке (озере), назначение створов</w:t>
            </w:r>
          </w:p>
        </w:tc>
      </w:tr>
      <w:tr w:rsidR="009E5F24" w:rsidRPr="00AF3190" w14:paraId="48A839AE" w14:textId="77777777" w:rsidTr="00AF3190">
        <w:tc>
          <w:tcPr>
            <w:tcW w:w="1151" w:type="pct"/>
            <w:vMerge/>
          </w:tcPr>
          <w:p w14:paraId="327EC885"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44DF6165" w14:textId="77777777" w:rsidR="009E5F24" w:rsidRPr="00AF3190" w:rsidRDefault="009E5F24"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Лабораторное занятие 4. Проведение комплекса гидрохимических наблюдений на реке и в створе наблюдений пункта контроля</w:t>
            </w:r>
          </w:p>
        </w:tc>
      </w:tr>
      <w:tr w:rsidR="009E5F24" w:rsidRPr="00AF3190" w14:paraId="00193BBE" w14:textId="77777777" w:rsidTr="00AF3190">
        <w:tc>
          <w:tcPr>
            <w:tcW w:w="1151" w:type="pct"/>
            <w:vMerge/>
          </w:tcPr>
          <w:p w14:paraId="78B9A7D1"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0567F471" w14:textId="77777777" w:rsidR="009E5F24" w:rsidRPr="00AF3190" w:rsidRDefault="009E5F24"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 xml:space="preserve">Лабораторное занятие 5. Установление </w:t>
            </w:r>
            <w:proofErr w:type="spellStart"/>
            <w:r w:rsidRPr="00AF3190">
              <w:rPr>
                <w:rFonts w:ascii="Times New Roman" w:eastAsia="Times New Roman" w:hAnsi="Times New Roman" w:cs="Times New Roman"/>
                <w:sz w:val="24"/>
                <w:szCs w:val="24"/>
                <w:lang w:eastAsia="ru-RU"/>
              </w:rPr>
              <w:t>градуировочной</w:t>
            </w:r>
            <w:proofErr w:type="spellEnd"/>
            <w:r w:rsidRPr="00AF3190">
              <w:rPr>
                <w:rFonts w:ascii="Times New Roman" w:eastAsia="Times New Roman" w:hAnsi="Times New Roman" w:cs="Times New Roman"/>
                <w:sz w:val="24"/>
                <w:szCs w:val="24"/>
                <w:lang w:eastAsia="ru-RU"/>
              </w:rPr>
              <w:t xml:space="preserve"> характеристики для определения СПАВ,  фенола, формальдегида в воде</w:t>
            </w:r>
          </w:p>
        </w:tc>
      </w:tr>
      <w:tr w:rsidR="009E5F24" w:rsidRPr="00AF3190" w14:paraId="301D04AD" w14:textId="77777777" w:rsidTr="00AF3190">
        <w:tc>
          <w:tcPr>
            <w:tcW w:w="1151" w:type="pct"/>
            <w:vMerge/>
          </w:tcPr>
          <w:p w14:paraId="63158D56"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4CDC079E" w14:textId="77777777" w:rsidR="009E5F24" w:rsidRPr="00AF3190" w:rsidRDefault="009E5F24" w:rsidP="00AF3190">
            <w:pPr>
              <w:jc w:val="both"/>
              <w:rPr>
                <w:rFonts w:ascii="Times New Roman" w:eastAsia="Times New Roman" w:hAnsi="Times New Roman" w:cs="Times New Roman"/>
                <w:b/>
                <w:sz w:val="24"/>
                <w:szCs w:val="24"/>
                <w:lang w:eastAsia="ru-RU"/>
              </w:rPr>
            </w:pPr>
            <w:r w:rsidRPr="00AF3190">
              <w:rPr>
                <w:rFonts w:ascii="Times New Roman" w:eastAsia="Times New Roman" w:hAnsi="Times New Roman" w:cs="Times New Roman"/>
                <w:sz w:val="24"/>
                <w:szCs w:val="24"/>
                <w:lang w:eastAsia="ru-RU"/>
              </w:rPr>
              <w:t>Лабораторное занятие 6. Определение концентрации нефтепродуктов, летучих фенолов, нитратов, нитритов и др.  компонентов вводе</w:t>
            </w:r>
          </w:p>
        </w:tc>
      </w:tr>
      <w:tr w:rsidR="009E5F24" w:rsidRPr="00AF3190" w14:paraId="0C508A18" w14:textId="77777777" w:rsidTr="00AF3190">
        <w:tc>
          <w:tcPr>
            <w:tcW w:w="1151" w:type="pct"/>
            <w:vMerge/>
          </w:tcPr>
          <w:p w14:paraId="6449373D"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67D9098E" w14:textId="77777777"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 7. Изучение устройства и работы морского батометра БМ-48.</w:t>
            </w:r>
          </w:p>
        </w:tc>
      </w:tr>
      <w:tr w:rsidR="009E5F24" w:rsidRPr="00AF3190" w14:paraId="0D808440" w14:textId="77777777" w:rsidTr="009E5F24">
        <w:trPr>
          <w:trHeight w:val="855"/>
        </w:trPr>
        <w:tc>
          <w:tcPr>
            <w:tcW w:w="1151" w:type="pct"/>
            <w:vMerge/>
          </w:tcPr>
          <w:p w14:paraId="08CE77B7"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73D35569" w14:textId="7EF0ABEC" w:rsidR="009E5F24" w:rsidRPr="00AF3190" w:rsidRDefault="009E5F24"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 8. Отбор проб воды на реке на радиоактивные вещества, предварительная обработка проб перед отправкой в лабораторию</w:t>
            </w:r>
          </w:p>
        </w:tc>
      </w:tr>
      <w:tr w:rsidR="009E5F24" w:rsidRPr="00AF3190" w14:paraId="3B1866E1" w14:textId="77777777" w:rsidTr="00AF3190">
        <w:trPr>
          <w:trHeight w:val="240"/>
        </w:trPr>
        <w:tc>
          <w:tcPr>
            <w:tcW w:w="1151" w:type="pct"/>
            <w:vMerge/>
          </w:tcPr>
          <w:p w14:paraId="07C0B717" w14:textId="77777777" w:rsidR="009E5F24" w:rsidRPr="00AF3190" w:rsidRDefault="009E5F24" w:rsidP="00AF3190">
            <w:pPr>
              <w:jc w:val="both"/>
              <w:rPr>
                <w:rFonts w:ascii="Times New Roman" w:eastAsia="Times New Roman" w:hAnsi="Times New Roman" w:cs="Times New Roman"/>
                <w:b/>
                <w:bCs/>
                <w:sz w:val="24"/>
                <w:szCs w:val="24"/>
                <w:lang w:eastAsia="ru-RU"/>
              </w:rPr>
            </w:pPr>
          </w:p>
        </w:tc>
        <w:tc>
          <w:tcPr>
            <w:tcW w:w="3849" w:type="pct"/>
          </w:tcPr>
          <w:p w14:paraId="20B0F96C" w14:textId="77777777" w:rsidR="009E5F24" w:rsidRPr="009E5F24" w:rsidRDefault="009E5F24" w:rsidP="009E5F24">
            <w:pPr>
              <w:rPr>
                <w:rFonts w:ascii="Times New Roman" w:eastAsia="Times New Roman" w:hAnsi="Times New Roman" w:cs="Times New Roman"/>
                <w:b/>
                <w:bCs/>
                <w:lang w:eastAsia="ru-RU"/>
              </w:rPr>
            </w:pPr>
            <w:r w:rsidRPr="009E5F24">
              <w:rPr>
                <w:rFonts w:ascii="Times New Roman" w:eastAsia="Times New Roman" w:hAnsi="Times New Roman" w:cs="Times New Roman"/>
                <w:b/>
                <w:bCs/>
                <w:lang w:eastAsia="ru-RU"/>
              </w:rPr>
              <w:t>В том числе самостоятельная работа обучающихся</w:t>
            </w:r>
          </w:p>
          <w:p w14:paraId="073C9B24" w14:textId="405D6725" w:rsidR="009E5F24" w:rsidRPr="00AF3190" w:rsidRDefault="009E5F24" w:rsidP="009E5F24">
            <w:pPr>
              <w:jc w:val="both"/>
              <w:rPr>
                <w:rFonts w:ascii="Times New Roman" w:eastAsia="Times New Roman" w:hAnsi="Times New Roman" w:cs="Times New Roman"/>
                <w:sz w:val="24"/>
                <w:szCs w:val="24"/>
                <w:lang w:eastAsia="ru-RU"/>
              </w:rPr>
            </w:pPr>
            <w:r w:rsidRPr="00F64C9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F3190" w:rsidRPr="00AF3190" w14:paraId="1EA76EBE" w14:textId="77777777" w:rsidTr="00AF3190">
        <w:tc>
          <w:tcPr>
            <w:tcW w:w="1151" w:type="pct"/>
            <w:vMerge w:val="restart"/>
          </w:tcPr>
          <w:p w14:paraId="165E3C55" w14:textId="77777777" w:rsidR="00AF3190" w:rsidRPr="00AF3190" w:rsidRDefault="00AF3190" w:rsidP="00AF3190">
            <w:pP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 xml:space="preserve">Тема 1.4. Организация и проведение наблюдений за </w:t>
            </w:r>
            <w:r w:rsidRPr="00AF3190">
              <w:rPr>
                <w:rFonts w:ascii="Times New Roman" w:eastAsia="Times New Roman" w:hAnsi="Times New Roman" w:cs="Times New Roman"/>
                <w:b/>
                <w:bCs/>
                <w:sz w:val="24"/>
                <w:szCs w:val="24"/>
                <w:lang w:eastAsia="ru-RU"/>
              </w:rPr>
              <w:lastRenderedPageBreak/>
              <w:t>состоянием и загрязнением почвы</w:t>
            </w:r>
          </w:p>
          <w:p w14:paraId="383D3B62" w14:textId="77777777" w:rsidR="00AF3190" w:rsidRPr="00AF3190" w:rsidRDefault="00AF3190" w:rsidP="00AF3190">
            <w:pPr>
              <w:jc w:val="both"/>
              <w:rPr>
                <w:rFonts w:ascii="Times New Roman" w:eastAsia="Times New Roman" w:hAnsi="Times New Roman" w:cs="Times New Roman"/>
                <w:b/>
                <w:bCs/>
                <w:sz w:val="24"/>
                <w:szCs w:val="24"/>
                <w:lang w:eastAsia="ru-RU"/>
              </w:rPr>
            </w:pPr>
          </w:p>
          <w:p w14:paraId="201BE26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8C9BEBE"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b/>
                <w:bCs/>
                <w:sz w:val="24"/>
                <w:szCs w:val="24"/>
                <w:lang w:eastAsia="ru-RU"/>
              </w:rPr>
              <w:lastRenderedPageBreak/>
              <w:t>Содержание</w:t>
            </w:r>
          </w:p>
        </w:tc>
      </w:tr>
      <w:tr w:rsidR="00AF3190" w:rsidRPr="00AF3190" w14:paraId="0A111B21" w14:textId="77777777" w:rsidTr="00AF3190">
        <w:tc>
          <w:tcPr>
            <w:tcW w:w="1151" w:type="pct"/>
            <w:vMerge/>
          </w:tcPr>
          <w:p w14:paraId="18504232"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5A084377"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xml:space="preserve">1.Общая программа мониторинга загрязнения почв. Организация и проведение наблюдений за загрязнением почв. Требования ГОСТ к организации наблюдений за загрязнением почв. Основные </w:t>
            </w:r>
            <w:r w:rsidRPr="00AF3190">
              <w:rPr>
                <w:rFonts w:ascii="Times New Roman" w:eastAsia="Times New Roman" w:hAnsi="Times New Roman" w:cs="Times New Roman"/>
                <w:sz w:val="24"/>
                <w:szCs w:val="24"/>
                <w:lang w:eastAsia="ru-RU"/>
              </w:rPr>
              <w:lastRenderedPageBreak/>
              <w:t>категории наблюдений за уровнем загрязнения почв: почвы сельскохозяйственных районов, почвы вокруг промышленно-энергетических объектов. Показатели качества почв, входящие в состав наблюдений по программе мониторинга. Критерии для составления перечня подлежащих контролю загрязняющих веществ: токсичность, распространенность, устойчивость. Перечень пестицидов, тяжелых металлов, органических веществ промышленного происхождения, подлежащих контролю.</w:t>
            </w:r>
          </w:p>
        </w:tc>
      </w:tr>
      <w:tr w:rsidR="00AF3190" w:rsidRPr="00AF3190" w14:paraId="4CDA72EE" w14:textId="77777777" w:rsidTr="00AF3190">
        <w:tc>
          <w:tcPr>
            <w:tcW w:w="1151" w:type="pct"/>
            <w:vMerge/>
          </w:tcPr>
          <w:p w14:paraId="4D4A6DDF"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3B65D649"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2.Контроль загрязнения почв пестицидами. Выбор места наблюдений за загрязнением почв пестицидами. Определение площади обследуемого поля. Время и периодичность обследования хозяйств. Приборы и оборудование по отбору проб почв. Пробоотборники для верхних и глубинных горизонтов почв. Методика отбора смешанных образцов. Назначение пробных площадок. Отбор проб буром, подготовка их к отправке в лабораторию. Заполнение сопроводительного талона. Изучение вертикальной миграции пестицидов.</w:t>
            </w:r>
          </w:p>
        </w:tc>
      </w:tr>
      <w:tr w:rsidR="00AF3190" w:rsidRPr="00AF3190" w14:paraId="158C2B7C" w14:textId="77777777" w:rsidTr="00AF3190">
        <w:tc>
          <w:tcPr>
            <w:tcW w:w="1151" w:type="pct"/>
            <w:vMerge/>
          </w:tcPr>
          <w:p w14:paraId="7377E814"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5A0F3C61"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3.Контроль загрязнения почв загрязнителями промышленного происхождения. Выбор участка наблюдений. Рекогносцировочное обследование местности. Время и периодичность обследования. Выделение ключевых участков и составление схемы их размещения вокруг источника загрязнения. Назначение точек отбора проб почвы по румбам. Отбор проб почвы, составление объединенной пробы. Подготовка проб к отправке в лабораторию. Заполнение сопроводительного талона.</w:t>
            </w:r>
          </w:p>
        </w:tc>
      </w:tr>
      <w:tr w:rsidR="00AF3190" w:rsidRPr="00AF3190" w14:paraId="65DEBD42" w14:textId="77777777" w:rsidTr="00AF3190">
        <w:tc>
          <w:tcPr>
            <w:tcW w:w="1151" w:type="pct"/>
            <w:vMerge/>
          </w:tcPr>
          <w:p w14:paraId="3D6CEA25"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165F6CD4"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4.Контроль радиоактивного загрязнения почв. Цели и задачи проведения наблюдений за радиоактивным загрязнением почв. Устройства для отбора проб почвы на радиоактивное загрязнение. Отбор проб почвы для анализа на радиоактивность. Подготовка проб к отправке в лабораторию. Предварительная разбраковка. Нанесение информации о радиоактивном загрязнении почв на схему</w:t>
            </w:r>
          </w:p>
        </w:tc>
      </w:tr>
      <w:tr w:rsidR="00AF3190" w:rsidRPr="00AF3190" w14:paraId="7E43D9C8" w14:textId="77777777" w:rsidTr="00AF3190">
        <w:tc>
          <w:tcPr>
            <w:tcW w:w="1151" w:type="pct"/>
            <w:vMerge/>
          </w:tcPr>
          <w:p w14:paraId="2D0F6851"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4321AF03" w14:textId="32DED940" w:rsidR="00AF3190" w:rsidRPr="00AF3190" w:rsidRDefault="009E5F24" w:rsidP="00AF3190">
            <w:pPr>
              <w:jc w:val="both"/>
              <w:rPr>
                <w:rFonts w:ascii="Times New Roman" w:eastAsia="Times New Roman" w:hAnsi="Times New Roman" w:cs="Times New Roman"/>
                <w:sz w:val="24"/>
                <w:szCs w:val="24"/>
                <w:lang w:eastAsia="ru-RU"/>
              </w:rPr>
            </w:pPr>
            <w:r w:rsidRPr="00F64C91">
              <w:rPr>
                <w:rFonts w:ascii="Times New Roman" w:eastAsia="Times New Roman" w:hAnsi="Times New Roman" w:cs="Times New Roman"/>
                <w:b/>
                <w:bCs/>
                <w:lang w:eastAsia="ru-RU"/>
              </w:rPr>
              <w:t>В том числе практических и лабораторных занятий</w:t>
            </w:r>
          </w:p>
        </w:tc>
      </w:tr>
      <w:tr w:rsidR="00AF3190" w:rsidRPr="00AF3190" w14:paraId="7F2ADA9E" w14:textId="77777777" w:rsidTr="00AF3190">
        <w:tc>
          <w:tcPr>
            <w:tcW w:w="1151" w:type="pct"/>
            <w:vMerge/>
          </w:tcPr>
          <w:p w14:paraId="0C06C9BE"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7B7629B4"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 1. Изучение устройства и принципа работы пробоотборников почвы</w:t>
            </w:r>
          </w:p>
        </w:tc>
      </w:tr>
      <w:tr w:rsidR="00AF3190" w:rsidRPr="00AF3190" w14:paraId="14F56D7A" w14:textId="77777777" w:rsidTr="00AF3190">
        <w:tc>
          <w:tcPr>
            <w:tcW w:w="1151" w:type="pct"/>
            <w:vMerge/>
          </w:tcPr>
          <w:p w14:paraId="2A11E5E5"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0BAD5DD5"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 2. Назначение пробных площадок на обследуемом участке, отбор почвенных проб, составление смешанного образца</w:t>
            </w:r>
          </w:p>
        </w:tc>
      </w:tr>
      <w:tr w:rsidR="00AF3190" w:rsidRPr="00AF3190" w14:paraId="4CF7DA16" w14:textId="77777777" w:rsidTr="00AF3190">
        <w:tc>
          <w:tcPr>
            <w:tcW w:w="1151" w:type="pct"/>
            <w:vMerge/>
          </w:tcPr>
          <w:p w14:paraId="2675A488"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0A35CCA0"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 3. Определение концентрации тяжелых металлов (</w:t>
            </w:r>
            <w:r w:rsidRPr="00AF3190">
              <w:rPr>
                <w:rFonts w:ascii="Times New Roman" w:eastAsia="Times New Roman" w:hAnsi="Times New Roman" w:cs="Times New Roman"/>
                <w:sz w:val="24"/>
                <w:szCs w:val="24"/>
                <w:lang w:val="en-US" w:eastAsia="ru-RU"/>
              </w:rPr>
              <w:t>Pb</w:t>
            </w:r>
            <w:r w:rsidRPr="00AF3190">
              <w:rPr>
                <w:rFonts w:ascii="Times New Roman" w:eastAsia="Times New Roman" w:hAnsi="Times New Roman" w:cs="Times New Roman"/>
                <w:sz w:val="24"/>
                <w:szCs w:val="24"/>
                <w:lang w:eastAsia="ru-RU"/>
              </w:rPr>
              <w:t xml:space="preserve">, </w:t>
            </w:r>
            <w:r w:rsidRPr="00AF3190">
              <w:rPr>
                <w:rFonts w:ascii="Times New Roman" w:eastAsia="Times New Roman" w:hAnsi="Times New Roman" w:cs="Times New Roman"/>
                <w:sz w:val="24"/>
                <w:szCs w:val="24"/>
                <w:lang w:val="en-US" w:eastAsia="ru-RU"/>
              </w:rPr>
              <w:t>Cu</w:t>
            </w:r>
            <w:r w:rsidRPr="00AF3190">
              <w:rPr>
                <w:rFonts w:ascii="Times New Roman" w:eastAsia="Times New Roman" w:hAnsi="Times New Roman" w:cs="Times New Roman"/>
                <w:sz w:val="24"/>
                <w:szCs w:val="24"/>
                <w:lang w:eastAsia="ru-RU"/>
              </w:rPr>
              <w:t xml:space="preserve">, </w:t>
            </w:r>
            <w:r w:rsidRPr="00AF3190">
              <w:rPr>
                <w:rFonts w:ascii="Times New Roman" w:eastAsia="Times New Roman" w:hAnsi="Times New Roman" w:cs="Times New Roman"/>
                <w:sz w:val="24"/>
                <w:szCs w:val="24"/>
                <w:lang w:val="en-US" w:eastAsia="ru-RU"/>
              </w:rPr>
              <w:t>Zn</w:t>
            </w:r>
            <w:r w:rsidRPr="00AF3190">
              <w:rPr>
                <w:rFonts w:ascii="Times New Roman" w:eastAsia="Times New Roman" w:hAnsi="Times New Roman" w:cs="Times New Roman"/>
                <w:sz w:val="24"/>
                <w:szCs w:val="24"/>
                <w:lang w:eastAsia="ru-RU"/>
              </w:rPr>
              <w:t xml:space="preserve"> и т.д.) в пробе почвы</w:t>
            </w:r>
          </w:p>
        </w:tc>
      </w:tr>
      <w:tr w:rsidR="00AF3190" w:rsidRPr="00AF3190" w14:paraId="24076838" w14:textId="77777777" w:rsidTr="00AF3190">
        <w:tc>
          <w:tcPr>
            <w:tcW w:w="1151" w:type="pct"/>
            <w:vMerge/>
          </w:tcPr>
          <w:p w14:paraId="5B764E2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4A188BB"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 4. Определение пестицидов в пробе почвы</w:t>
            </w:r>
          </w:p>
        </w:tc>
      </w:tr>
      <w:tr w:rsidR="00AF3190" w:rsidRPr="00AF3190" w14:paraId="3EA9FA44" w14:textId="77777777" w:rsidTr="00AF3190">
        <w:tc>
          <w:tcPr>
            <w:tcW w:w="1151" w:type="pct"/>
            <w:vMerge/>
          </w:tcPr>
          <w:p w14:paraId="4B35F09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6F5C2FFD"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 5. Приготовление водной, солевой вытяжки из почвы и определение сульфатов, фосфатов и др. компонентов</w:t>
            </w:r>
          </w:p>
        </w:tc>
      </w:tr>
      <w:tr w:rsidR="00AF3190" w:rsidRPr="00AF3190" w14:paraId="4917575A" w14:textId="77777777" w:rsidTr="00AF3190">
        <w:tc>
          <w:tcPr>
            <w:tcW w:w="1151" w:type="pct"/>
            <w:vMerge/>
          </w:tcPr>
          <w:p w14:paraId="19F2D833"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145CD9AC"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Лабораторное занятие</w:t>
            </w:r>
            <w:r w:rsidRPr="00AF3190">
              <w:rPr>
                <w:rFonts w:ascii="Calibri" w:eastAsia="Times New Roman" w:hAnsi="Calibri" w:cs="Times New Roman"/>
                <w:sz w:val="24"/>
                <w:szCs w:val="24"/>
                <w:lang w:eastAsia="ru-RU"/>
              </w:rPr>
              <w:t xml:space="preserve"> 6. </w:t>
            </w:r>
            <w:r w:rsidRPr="00AF3190">
              <w:rPr>
                <w:rFonts w:ascii="Times New Roman" w:eastAsia="Times New Roman" w:hAnsi="Times New Roman" w:cs="Times New Roman"/>
                <w:sz w:val="24"/>
                <w:szCs w:val="24"/>
                <w:lang w:eastAsia="ru-RU"/>
              </w:rPr>
              <w:t>Наблюдения за радиоактивным загрязнением почв исследуемой территории</w:t>
            </w:r>
          </w:p>
        </w:tc>
      </w:tr>
      <w:tr w:rsidR="00AF3190" w:rsidRPr="00AF3190" w14:paraId="07770D1E" w14:textId="77777777" w:rsidTr="00AF3190">
        <w:tc>
          <w:tcPr>
            <w:tcW w:w="1151" w:type="pct"/>
            <w:vMerge w:val="restart"/>
          </w:tcPr>
          <w:p w14:paraId="1F7EF68F" w14:textId="77777777" w:rsidR="00AF3190" w:rsidRPr="00AF3190" w:rsidRDefault="00AF3190" w:rsidP="00AF3190">
            <w:pPr>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 xml:space="preserve">Тема 1.5. </w:t>
            </w:r>
            <w:r w:rsidRPr="00AF3190">
              <w:rPr>
                <w:rFonts w:ascii="Times New Roman" w:eastAsia="Times New Roman" w:hAnsi="Times New Roman" w:cs="Times New Roman"/>
                <w:b/>
                <w:sz w:val="24"/>
                <w:szCs w:val="24"/>
                <w:lang w:eastAsia="ru-RU"/>
              </w:rPr>
              <w:t>Оценка состояния загрязнения природной среды</w:t>
            </w:r>
          </w:p>
        </w:tc>
        <w:tc>
          <w:tcPr>
            <w:tcW w:w="3849" w:type="pct"/>
          </w:tcPr>
          <w:p w14:paraId="64C57DC6"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b/>
                <w:bCs/>
                <w:sz w:val="24"/>
                <w:szCs w:val="24"/>
                <w:lang w:eastAsia="ru-RU"/>
              </w:rPr>
              <w:t>Содержание</w:t>
            </w:r>
          </w:p>
        </w:tc>
      </w:tr>
      <w:tr w:rsidR="00AF3190" w:rsidRPr="00AF3190" w14:paraId="2623AFB8" w14:textId="77777777" w:rsidTr="00AF3190">
        <w:tc>
          <w:tcPr>
            <w:tcW w:w="1151" w:type="pct"/>
            <w:vMerge/>
          </w:tcPr>
          <w:p w14:paraId="7D3EF8DC"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73DDFC44"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1.Критерии оценки качества окружающей природной среды. Критерии, характеризующие допустимые и критические состояния природной среды: ПДК – предельно-допустимые концентрации вредных веществ (</w:t>
            </w:r>
            <w:proofErr w:type="spellStart"/>
            <w:r w:rsidRPr="00AF3190">
              <w:rPr>
                <w:rFonts w:ascii="Times New Roman" w:eastAsia="Times New Roman" w:hAnsi="Times New Roman" w:cs="Times New Roman"/>
                <w:sz w:val="24"/>
                <w:szCs w:val="24"/>
                <w:lang w:eastAsia="ru-RU"/>
              </w:rPr>
              <w:t>ПДК</w:t>
            </w:r>
            <w:r w:rsidRPr="00AF3190">
              <w:rPr>
                <w:rFonts w:ascii="Times New Roman" w:eastAsia="Times New Roman" w:hAnsi="Times New Roman" w:cs="Times New Roman"/>
                <w:sz w:val="24"/>
                <w:szCs w:val="24"/>
                <w:vertAlign w:val="subscript"/>
                <w:lang w:eastAsia="ru-RU"/>
              </w:rPr>
              <w:t>м.р</w:t>
            </w:r>
            <w:proofErr w:type="spellEnd"/>
            <w:r w:rsidRPr="00AF3190">
              <w:rPr>
                <w:rFonts w:ascii="Times New Roman" w:eastAsia="Times New Roman" w:hAnsi="Times New Roman" w:cs="Times New Roman"/>
                <w:sz w:val="24"/>
                <w:szCs w:val="24"/>
                <w:vertAlign w:val="subscript"/>
                <w:lang w:eastAsia="ru-RU"/>
              </w:rPr>
              <w:t>.</w:t>
            </w:r>
            <w:r w:rsidRPr="00AF3190">
              <w:rPr>
                <w:rFonts w:ascii="Times New Roman" w:eastAsia="Times New Roman" w:hAnsi="Times New Roman" w:cs="Times New Roman"/>
                <w:sz w:val="24"/>
                <w:szCs w:val="24"/>
                <w:lang w:eastAsia="ru-RU"/>
              </w:rPr>
              <w:t xml:space="preserve">, </w:t>
            </w:r>
            <w:proofErr w:type="spellStart"/>
            <w:r w:rsidRPr="00AF3190">
              <w:rPr>
                <w:rFonts w:ascii="Times New Roman" w:eastAsia="Times New Roman" w:hAnsi="Times New Roman" w:cs="Times New Roman"/>
                <w:sz w:val="24"/>
                <w:szCs w:val="24"/>
                <w:lang w:eastAsia="ru-RU"/>
              </w:rPr>
              <w:t>ПДК</w:t>
            </w:r>
            <w:r w:rsidRPr="00AF3190">
              <w:rPr>
                <w:rFonts w:ascii="Times New Roman" w:eastAsia="Times New Roman" w:hAnsi="Times New Roman" w:cs="Times New Roman"/>
                <w:sz w:val="24"/>
                <w:szCs w:val="24"/>
                <w:vertAlign w:val="subscript"/>
                <w:lang w:eastAsia="ru-RU"/>
              </w:rPr>
              <w:t>с.с</w:t>
            </w:r>
            <w:proofErr w:type="spellEnd"/>
            <w:r w:rsidRPr="00AF3190">
              <w:rPr>
                <w:rFonts w:ascii="Times New Roman" w:eastAsia="Times New Roman" w:hAnsi="Times New Roman" w:cs="Times New Roman"/>
                <w:sz w:val="24"/>
                <w:szCs w:val="24"/>
                <w:vertAlign w:val="subscript"/>
                <w:lang w:eastAsia="ru-RU"/>
              </w:rPr>
              <w:t>.</w:t>
            </w:r>
            <w:r w:rsidRPr="00AF3190">
              <w:rPr>
                <w:rFonts w:ascii="Times New Roman" w:eastAsia="Times New Roman" w:hAnsi="Times New Roman" w:cs="Times New Roman"/>
                <w:sz w:val="24"/>
                <w:szCs w:val="24"/>
                <w:lang w:eastAsia="ru-RU"/>
              </w:rPr>
              <w:t xml:space="preserve">), ОБУВ – ориентировочно безопасные уровни воздействия, ПДВ (ПДС) предельно – </w:t>
            </w:r>
            <w:r w:rsidRPr="00AF3190">
              <w:rPr>
                <w:rFonts w:ascii="Times New Roman" w:eastAsia="Times New Roman" w:hAnsi="Times New Roman" w:cs="Times New Roman"/>
                <w:sz w:val="24"/>
                <w:szCs w:val="24"/>
                <w:lang w:eastAsia="ru-RU"/>
              </w:rPr>
              <w:lastRenderedPageBreak/>
              <w:t xml:space="preserve">допустимые выбросы (сбросы), ПДЭН – показатель предельно-допустимой экологической нагрузки на природный объект, ИЗА (ИЗВ) – индекс загрязнения атмосферного воздуха (водных объектов), КИЗА (КИЗВ) – комбинированный индекс загрязнения атмосферного воздуха (воды), ПХЗ-10 – суммарный показатель химического загрязнения водного объекта, </w:t>
            </w:r>
            <w:proofErr w:type="spellStart"/>
            <w:r w:rsidRPr="00AF3190">
              <w:rPr>
                <w:rFonts w:ascii="Times New Roman" w:eastAsia="Times New Roman" w:hAnsi="Times New Roman" w:cs="Times New Roman"/>
                <w:sz w:val="24"/>
                <w:szCs w:val="24"/>
                <w:lang w:eastAsia="ru-RU"/>
              </w:rPr>
              <w:t>фитотоксичность</w:t>
            </w:r>
            <w:proofErr w:type="spellEnd"/>
            <w:r w:rsidRPr="00AF3190">
              <w:rPr>
                <w:rFonts w:ascii="Times New Roman" w:eastAsia="Times New Roman" w:hAnsi="Times New Roman" w:cs="Times New Roman"/>
                <w:sz w:val="24"/>
                <w:szCs w:val="24"/>
                <w:lang w:eastAsia="ru-RU"/>
              </w:rPr>
              <w:t xml:space="preserve"> – комплексный показатель загрязнения почв, </w:t>
            </w:r>
            <w:proofErr w:type="spellStart"/>
            <w:r w:rsidRPr="00AF3190">
              <w:rPr>
                <w:rFonts w:ascii="Times New Roman" w:eastAsia="Times New Roman" w:hAnsi="Times New Roman" w:cs="Times New Roman"/>
                <w:sz w:val="24"/>
                <w:szCs w:val="24"/>
                <w:lang w:eastAsia="ru-RU"/>
              </w:rPr>
              <w:t>Zс</w:t>
            </w:r>
            <w:proofErr w:type="spellEnd"/>
            <w:r w:rsidRPr="00AF3190">
              <w:rPr>
                <w:rFonts w:ascii="Times New Roman" w:eastAsia="Times New Roman" w:hAnsi="Times New Roman" w:cs="Times New Roman"/>
                <w:sz w:val="24"/>
                <w:szCs w:val="24"/>
                <w:lang w:eastAsia="ru-RU"/>
              </w:rPr>
              <w:t xml:space="preserve"> – суммарный показатель загрязненности почв, показатели экстремально высокого и высокого загрязнения природной среды. Критерии оценки экологической ситуации и экологического бедствия</w:t>
            </w:r>
          </w:p>
        </w:tc>
      </w:tr>
      <w:tr w:rsidR="00AF3190" w:rsidRPr="00AF3190" w14:paraId="3D7C7256" w14:textId="77777777" w:rsidTr="00AF3190">
        <w:trPr>
          <w:trHeight w:val="163"/>
        </w:trPr>
        <w:tc>
          <w:tcPr>
            <w:tcW w:w="1151" w:type="pct"/>
            <w:vMerge/>
          </w:tcPr>
          <w:p w14:paraId="4218F8CA"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530D3A25" w14:textId="54F7FCE1" w:rsidR="00AF3190" w:rsidRPr="00AF3190" w:rsidRDefault="009E5F24" w:rsidP="00AF3190">
            <w:pPr>
              <w:jc w:val="both"/>
              <w:rPr>
                <w:rFonts w:ascii="Calibri" w:eastAsia="Times New Roman" w:hAnsi="Calibri" w:cs="Times New Roman"/>
                <w:sz w:val="24"/>
                <w:szCs w:val="24"/>
                <w:lang w:eastAsia="ru-RU"/>
              </w:rPr>
            </w:pPr>
            <w:r w:rsidRPr="009E5F24">
              <w:rPr>
                <w:rFonts w:ascii="Times New Roman" w:eastAsia="Times New Roman" w:hAnsi="Times New Roman" w:cs="Times New Roman"/>
                <w:b/>
                <w:bCs/>
                <w:sz w:val="24"/>
                <w:szCs w:val="24"/>
                <w:lang w:eastAsia="ru-RU"/>
              </w:rPr>
              <w:t>В том числе практических и лабораторных занятий</w:t>
            </w:r>
          </w:p>
        </w:tc>
      </w:tr>
      <w:tr w:rsidR="00AF3190" w:rsidRPr="00AF3190" w14:paraId="1D7722A0" w14:textId="77777777" w:rsidTr="00AF3190">
        <w:tc>
          <w:tcPr>
            <w:tcW w:w="1151" w:type="pct"/>
            <w:vMerge/>
          </w:tcPr>
          <w:p w14:paraId="6A3B1F5D" w14:textId="77777777" w:rsidR="00AF3190" w:rsidRPr="00AF3190" w:rsidRDefault="00AF3190" w:rsidP="00AF3190">
            <w:pPr>
              <w:jc w:val="both"/>
              <w:rPr>
                <w:rFonts w:ascii="Times New Roman" w:eastAsia="Times New Roman" w:hAnsi="Times New Roman" w:cs="Times New Roman"/>
                <w:b/>
                <w:bCs/>
                <w:sz w:val="24"/>
                <w:szCs w:val="24"/>
                <w:lang w:eastAsia="ru-RU"/>
              </w:rPr>
            </w:pPr>
          </w:p>
        </w:tc>
        <w:tc>
          <w:tcPr>
            <w:tcW w:w="3849" w:type="pct"/>
          </w:tcPr>
          <w:p w14:paraId="792F0F9E" w14:textId="77777777" w:rsidR="00AF3190" w:rsidRPr="00AF3190" w:rsidRDefault="00AF3190" w:rsidP="00AF3190">
            <w:pPr>
              <w:jc w:val="both"/>
              <w:rPr>
                <w:rFonts w:ascii="Calibri" w:eastAsia="Times New Roman" w:hAnsi="Calibri" w:cs="Times New Roman"/>
                <w:sz w:val="24"/>
                <w:szCs w:val="24"/>
                <w:lang w:eastAsia="ru-RU"/>
              </w:rPr>
            </w:pPr>
            <w:r w:rsidRPr="00AF3190">
              <w:rPr>
                <w:rFonts w:ascii="Times New Roman" w:eastAsia="Times New Roman" w:hAnsi="Times New Roman" w:cs="Times New Roman"/>
                <w:sz w:val="24"/>
                <w:szCs w:val="24"/>
                <w:lang w:eastAsia="ru-RU"/>
              </w:rPr>
              <w:t xml:space="preserve">Практическое занятие 1. Расчет индекса загрязнения атмосферного воздуха, воды и почвы (ИЗА, ИЗВ, КИЗА, КИЗВ, </w:t>
            </w:r>
            <w:proofErr w:type="spellStart"/>
            <w:r w:rsidRPr="00AF3190">
              <w:rPr>
                <w:rFonts w:ascii="Times New Roman" w:eastAsia="Times New Roman" w:hAnsi="Times New Roman" w:cs="Times New Roman"/>
                <w:sz w:val="24"/>
                <w:szCs w:val="24"/>
                <w:lang w:eastAsia="ru-RU"/>
              </w:rPr>
              <w:t>Zс</w:t>
            </w:r>
            <w:proofErr w:type="spellEnd"/>
            <w:r w:rsidRPr="00AF3190">
              <w:rPr>
                <w:rFonts w:ascii="Times New Roman" w:eastAsia="Times New Roman" w:hAnsi="Times New Roman" w:cs="Times New Roman"/>
                <w:sz w:val="24"/>
                <w:szCs w:val="24"/>
                <w:lang w:eastAsia="ru-RU"/>
              </w:rPr>
              <w:t xml:space="preserve"> и др. показатели)</w:t>
            </w:r>
          </w:p>
        </w:tc>
      </w:tr>
      <w:tr w:rsidR="00AF3190" w:rsidRPr="00AF3190" w14:paraId="340DBAEC" w14:textId="77777777" w:rsidTr="00AF3190">
        <w:tc>
          <w:tcPr>
            <w:tcW w:w="5000" w:type="pct"/>
            <w:gridSpan w:val="2"/>
          </w:tcPr>
          <w:p w14:paraId="7E782246" w14:textId="77777777" w:rsidR="00AF3190" w:rsidRPr="00AF3190" w:rsidRDefault="00AF3190" w:rsidP="00AF3190">
            <w:pPr>
              <w:jc w:val="both"/>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Учебная практика (108)</w:t>
            </w:r>
          </w:p>
          <w:p w14:paraId="61C7C293" w14:textId="77777777" w:rsidR="00AF3190" w:rsidRPr="00AF3190" w:rsidRDefault="00AF3190" w:rsidP="00AF3190">
            <w:pPr>
              <w:jc w:val="both"/>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 xml:space="preserve">Виды работ </w:t>
            </w:r>
          </w:p>
          <w:p w14:paraId="47807804"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1.Метеорологические наблюдения:</w:t>
            </w:r>
          </w:p>
          <w:p w14:paraId="2688F989" w14:textId="77777777" w:rsidR="00AF3190" w:rsidRPr="00AF3190" w:rsidRDefault="00AF3190" w:rsidP="00AF3190">
            <w:pPr>
              <w:numPr>
                <w:ilvl w:val="0"/>
                <w:numId w:val="15"/>
              </w:numPr>
              <w:jc w:val="both"/>
              <w:rPr>
                <w:rFonts w:ascii="Times New Roman" w:eastAsia="Times New Roman" w:hAnsi="Times New Roman" w:cs="Times New Roman"/>
                <w:spacing w:val="-2"/>
                <w:sz w:val="24"/>
                <w:szCs w:val="24"/>
                <w:lang w:eastAsia="ru-RU"/>
              </w:rPr>
            </w:pPr>
            <w:r w:rsidRPr="00AF3190">
              <w:rPr>
                <w:rFonts w:ascii="Times New Roman" w:eastAsia="Times New Roman" w:hAnsi="Times New Roman" w:cs="Times New Roman"/>
                <w:sz w:val="24"/>
                <w:szCs w:val="24"/>
                <w:lang w:eastAsia="ru-RU"/>
              </w:rPr>
              <w:t>п</w:t>
            </w:r>
            <w:r w:rsidRPr="00AF3190">
              <w:rPr>
                <w:rFonts w:ascii="Times New Roman" w:eastAsia="Times New Roman" w:hAnsi="Times New Roman" w:cs="Times New Roman"/>
                <w:spacing w:val="-2"/>
                <w:sz w:val="24"/>
                <w:szCs w:val="24"/>
                <w:lang w:eastAsia="ru-RU"/>
              </w:rPr>
              <w:t>одготовка и проведение метеорологических наблюдений;</w:t>
            </w:r>
          </w:p>
          <w:p w14:paraId="6FD9CC91" w14:textId="77777777" w:rsidR="00AF3190" w:rsidRPr="00AF3190" w:rsidRDefault="00AF3190" w:rsidP="00AF3190">
            <w:pPr>
              <w:numPr>
                <w:ilvl w:val="0"/>
                <w:numId w:val="15"/>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наблюдения за неблагоприятными и опасными явлениями. Информационная работа метеостанции;</w:t>
            </w:r>
          </w:p>
          <w:p w14:paraId="1189C1AD" w14:textId="77777777" w:rsidR="00AF3190" w:rsidRPr="00AF3190" w:rsidRDefault="00AF3190" w:rsidP="00AF3190">
            <w:pPr>
              <w:numPr>
                <w:ilvl w:val="0"/>
                <w:numId w:val="15"/>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дополнительные наблюдения</w:t>
            </w:r>
          </w:p>
          <w:p w14:paraId="6CD7CC02"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2.Работы по составлению топографической основы для экологического мониторинга:</w:t>
            </w:r>
          </w:p>
          <w:p w14:paraId="2DBA517A" w14:textId="77777777" w:rsidR="00AF3190" w:rsidRPr="00AF3190" w:rsidRDefault="00AF3190" w:rsidP="00AF3190">
            <w:pPr>
              <w:numPr>
                <w:ilvl w:val="0"/>
                <w:numId w:val="16"/>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производство буссольной съемки;</w:t>
            </w:r>
          </w:p>
          <w:p w14:paraId="5FD48CC3" w14:textId="77777777" w:rsidR="00AF3190" w:rsidRPr="00AF3190" w:rsidRDefault="00AF3190" w:rsidP="00AF3190">
            <w:pPr>
              <w:numPr>
                <w:ilvl w:val="0"/>
                <w:numId w:val="16"/>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обработка результатов буссольной съемки;</w:t>
            </w:r>
          </w:p>
          <w:p w14:paraId="7828EDB4" w14:textId="77777777" w:rsidR="00AF3190" w:rsidRPr="00AF3190" w:rsidRDefault="00AF3190" w:rsidP="00AF3190">
            <w:pPr>
              <w:numPr>
                <w:ilvl w:val="0"/>
                <w:numId w:val="16"/>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производство геометрического нивелирования;</w:t>
            </w:r>
          </w:p>
          <w:p w14:paraId="5533FC90" w14:textId="77777777" w:rsidR="00AF3190" w:rsidRPr="00AF3190" w:rsidRDefault="00AF3190" w:rsidP="00AF3190">
            <w:pPr>
              <w:numPr>
                <w:ilvl w:val="0"/>
                <w:numId w:val="16"/>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производство теодолитной съемки;</w:t>
            </w:r>
          </w:p>
          <w:p w14:paraId="466D08FD"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обработка результатов теодолитной и нивелирной съемок.</w:t>
            </w:r>
          </w:p>
          <w:p w14:paraId="5FFEA23B"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3. Гидрологические наблюдения и работы:</w:t>
            </w:r>
          </w:p>
          <w:p w14:paraId="46A2A6D9" w14:textId="77777777" w:rsidR="00AF3190" w:rsidRPr="00AF3190" w:rsidRDefault="00AF3190" w:rsidP="00AF3190">
            <w:pPr>
              <w:numPr>
                <w:ilvl w:val="0"/>
                <w:numId w:val="14"/>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обследование участка реки;</w:t>
            </w:r>
          </w:p>
          <w:p w14:paraId="68E79E82" w14:textId="77777777" w:rsidR="00AF3190" w:rsidRPr="00AF3190" w:rsidRDefault="00AF3190" w:rsidP="00AF3190">
            <w:pPr>
              <w:numPr>
                <w:ilvl w:val="0"/>
                <w:numId w:val="14"/>
              </w:num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гидрометрические измерения и наблюдения на реке</w:t>
            </w:r>
          </w:p>
          <w:p w14:paraId="18B8CC9A" w14:textId="77777777" w:rsidR="00AF3190" w:rsidRPr="00AF3190" w:rsidRDefault="00AF3190" w:rsidP="00AF3190">
            <w:pPr>
              <w:jc w:val="both"/>
              <w:rPr>
                <w:rFonts w:ascii="Times New Roman" w:eastAsia="Times New Roman" w:hAnsi="Times New Roman" w:cs="Times New Roman"/>
                <w:sz w:val="24"/>
                <w:szCs w:val="24"/>
                <w:lang w:eastAsia="ru-RU"/>
              </w:rPr>
            </w:pPr>
          </w:p>
          <w:p w14:paraId="048DEE97"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4. Полевое обследование почв:</w:t>
            </w:r>
          </w:p>
          <w:p w14:paraId="5406C4A3" w14:textId="77777777" w:rsidR="00AF3190" w:rsidRPr="00AF3190" w:rsidRDefault="00AF3190" w:rsidP="00AF3190">
            <w:pPr>
              <w:ind w:left="458"/>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морфологическое описание почвенного профиля;</w:t>
            </w:r>
          </w:p>
          <w:p w14:paraId="22B27A62" w14:textId="77777777" w:rsidR="00AF3190" w:rsidRPr="00AF3190" w:rsidRDefault="00AF3190" w:rsidP="00AF3190">
            <w:pPr>
              <w:ind w:left="458"/>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 определение влажности почвы.</w:t>
            </w:r>
          </w:p>
        </w:tc>
      </w:tr>
      <w:tr w:rsidR="00AF3190" w:rsidRPr="00AF3190" w14:paraId="3427EC99" w14:textId="77777777" w:rsidTr="00AF3190">
        <w:tc>
          <w:tcPr>
            <w:tcW w:w="5000" w:type="pct"/>
            <w:gridSpan w:val="2"/>
          </w:tcPr>
          <w:p w14:paraId="0DC8C7DA" w14:textId="77777777" w:rsidR="00AF3190" w:rsidRPr="00AF3190" w:rsidRDefault="00AF3190" w:rsidP="00AF3190">
            <w:pPr>
              <w:jc w:val="both"/>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Производственная практика (72)</w:t>
            </w:r>
          </w:p>
          <w:p w14:paraId="6AA7C10C" w14:textId="77777777" w:rsidR="00AF3190" w:rsidRPr="00AF3190" w:rsidRDefault="00AF3190" w:rsidP="00AF3190">
            <w:pPr>
              <w:jc w:val="both"/>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Виды работ</w:t>
            </w:r>
          </w:p>
          <w:p w14:paraId="40A5D4CF" w14:textId="77777777" w:rsidR="00AF3190" w:rsidRPr="00AF3190" w:rsidRDefault="00AF3190" w:rsidP="00AF3190">
            <w:pPr>
              <w:numPr>
                <w:ilvl w:val="0"/>
                <w:numId w:val="17"/>
              </w:numPr>
              <w:contextualSpacing/>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проведение мониторинга атмосферного воздуха определенной территории</w:t>
            </w:r>
          </w:p>
          <w:p w14:paraId="34E1CECF" w14:textId="77777777" w:rsidR="00AF3190" w:rsidRPr="00AF3190" w:rsidRDefault="00AF3190" w:rsidP="00AF3190">
            <w:pPr>
              <w:numPr>
                <w:ilvl w:val="0"/>
                <w:numId w:val="17"/>
              </w:numPr>
              <w:contextualSpacing/>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проведение мониторинга загрязнения снежного покрова</w:t>
            </w:r>
          </w:p>
          <w:p w14:paraId="55C7AB39" w14:textId="77777777" w:rsidR="00AF3190" w:rsidRPr="00AF3190" w:rsidRDefault="00AF3190" w:rsidP="00AF3190">
            <w:pPr>
              <w:numPr>
                <w:ilvl w:val="0"/>
                <w:numId w:val="17"/>
              </w:numPr>
              <w:contextualSpacing/>
              <w:jc w:val="both"/>
              <w:rPr>
                <w:rFonts w:ascii="Times New Roman" w:eastAsia="Calibri" w:hAnsi="Times New Roman" w:cs="Times New Roman"/>
                <w:bCs/>
                <w:sz w:val="24"/>
                <w:szCs w:val="24"/>
                <w:lang w:eastAsia="ru-RU"/>
              </w:rPr>
            </w:pPr>
            <w:r w:rsidRPr="00AF3190">
              <w:rPr>
                <w:rFonts w:ascii="Times New Roman" w:eastAsia="Times New Roman" w:hAnsi="Times New Roman" w:cs="Times New Roman"/>
                <w:sz w:val="24"/>
                <w:szCs w:val="24"/>
                <w:lang w:eastAsia="ru-RU"/>
              </w:rPr>
              <w:t>о</w:t>
            </w:r>
            <w:r w:rsidRPr="00AF3190">
              <w:rPr>
                <w:rFonts w:ascii="Times New Roman" w:eastAsia="Calibri" w:hAnsi="Times New Roman" w:cs="Times New Roman"/>
                <w:bCs/>
                <w:sz w:val="24"/>
                <w:szCs w:val="24"/>
                <w:lang w:eastAsia="ru-RU"/>
              </w:rPr>
              <w:t>тбор проб воды и подготовка к анализу</w:t>
            </w:r>
          </w:p>
          <w:p w14:paraId="6800833F" w14:textId="77777777" w:rsidR="00AF3190" w:rsidRPr="00AF3190" w:rsidRDefault="00AF3190" w:rsidP="00AF3190">
            <w:pPr>
              <w:numPr>
                <w:ilvl w:val="0"/>
                <w:numId w:val="17"/>
              </w:numPr>
              <w:contextualSpacing/>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х</w:t>
            </w:r>
            <w:r w:rsidRPr="00AF3190">
              <w:rPr>
                <w:rFonts w:ascii="Times New Roman" w:eastAsia="Calibri" w:hAnsi="Times New Roman" w:cs="Times New Roman"/>
                <w:bCs/>
                <w:sz w:val="24"/>
                <w:szCs w:val="24"/>
                <w:lang w:eastAsia="ru-RU"/>
              </w:rPr>
              <w:t>имический анализ воды</w:t>
            </w:r>
          </w:p>
          <w:p w14:paraId="76B7E40C" w14:textId="77777777" w:rsidR="00AF3190" w:rsidRPr="00AF3190" w:rsidRDefault="00AF3190" w:rsidP="00AF3190">
            <w:pPr>
              <w:numPr>
                <w:ilvl w:val="0"/>
                <w:numId w:val="17"/>
              </w:numPr>
              <w:contextualSpacing/>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отбор проб почвы и подготовка к анализу</w:t>
            </w:r>
          </w:p>
          <w:p w14:paraId="07B48A3D" w14:textId="77777777" w:rsidR="00AF3190" w:rsidRPr="00AF3190" w:rsidRDefault="00AF3190" w:rsidP="00AF3190">
            <w:pPr>
              <w:numPr>
                <w:ilvl w:val="0"/>
                <w:numId w:val="17"/>
              </w:numPr>
              <w:contextualSpacing/>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sz w:val="24"/>
                <w:szCs w:val="24"/>
                <w:lang w:eastAsia="ru-RU"/>
              </w:rPr>
              <w:t>химический анализ почвы</w:t>
            </w:r>
          </w:p>
        </w:tc>
      </w:tr>
      <w:tr w:rsidR="00AF3190" w:rsidRPr="00AF3190" w14:paraId="4845EBE1" w14:textId="77777777" w:rsidTr="00AF3190">
        <w:tc>
          <w:tcPr>
            <w:tcW w:w="5000" w:type="pct"/>
            <w:gridSpan w:val="2"/>
          </w:tcPr>
          <w:p w14:paraId="7AAC8A63" w14:textId="77777777" w:rsidR="00AF3190" w:rsidRPr="00AF3190" w:rsidRDefault="00AF3190" w:rsidP="00AF3190">
            <w:pPr>
              <w:jc w:val="both"/>
              <w:rPr>
                <w:rFonts w:ascii="Times New Roman" w:eastAsia="Times New Roman" w:hAnsi="Times New Roman" w:cs="Times New Roman"/>
                <w:sz w:val="24"/>
                <w:szCs w:val="24"/>
                <w:lang w:eastAsia="ru-RU"/>
              </w:rPr>
            </w:pPr>
            <w:r w:rsidRPr="00AF3190">
              <w:rPr>
                <w:rFonts w:ascii="Times New Roman" w:eastAsia="Times New Roman" w:hAnsi="Times New Roman" w:cs="Times New Roman"/>
                <w:b/>
                <w:bCs/>
                <w:sz w:val="24"/>
                <w:szCs w:val="24"/>
                <w:lang w:eastAsia="ru-RU"/>
              </w:rPr>
              <w:t>Промежуточная аттестация 18</w:t>
            </w:r>
          </w:p>
        </w:tc>
      </w:tr>
      <w:tr w:rsidR="00AF3190" w:rsidRPr="00AF3190" w14:paraId="16F82F71" w14:textId="77777777" w:rsidTr="00AF3190">
        <w:tc>
          <w:tcPr>
            <w:tcW w:w="5000" w:type="pct"/>
            <w:gridSpan w:val="2"/>
          </w:tcPr>
          <w:p w14:paraId="3D76F094" w14:textId="77777777" w:rsidR="00AF3190" w:rsidRPr="00AF3190" w:rsidRDefault="00AF3190" w:rsidP="00AF3190">
            <w:pPr>
              <w:jc w:val="both"/>
              <w:rPr>
                <w:rFonts w:ascii="Times New Roman" w:eastAsia="Times New Roman" w:hAnsi="Times New Roman" w:cs="Times New Roman"/>
                <w:b/>
                <w:bCs/>
                <w:sz w:val="24"/>
                <w:szCs w:val="24"/>
                <w:lang w:eastAsia="ru-RU"/>
              </w:rPr>
            </w:pPr>
            <w:r w:rsidRPr="00AF3190">
              <w:rPr>
                <w:rFonts w:ascii="Times New Roman" w:eastAsia="Times New Roman" w:hAnsi="Times New Roman" w:cs="Times New Roman"/>
                <w:b/>
                <w:bCs/>
                <w:sz w:val="24"/>
                <w:szCs w:val="24"/>
                <w:lang w:eastAsia="ru-RU"/>
              </w:rPr>
              <w:t>Всего 392</w:t>
            </w:r>
          </w:p>
        </w:tc>
      </w:tr>
    </w:tbl>
    <w:p w14:paraId="2203B2CD" w14:textId="02EF2E85" w:rsidR="00B73D4C" w:rsidRDefault="00B73D4C" w:rsidP="00782EFC">
      <w:pPr>
        <w:pStyle w:val="114"/>
        <w:jc w:val="both"/>
        <w:rPr>
          <w:rFonts w:ascii="Times New Roman" w:hAnsi="Times New Roman"/>
        </w:rPr>
      </w:pPr>
    </w:p>
    <w:p w14:paraId="2CD8568F" w14:textId="2855D785" w:rsidR="00B73D4C" w:rsidRDefault="00B73D4C" w:rsidP="00782EFC">
      <w:pPr>
        <w:pStyle w:val="114"/>
        <w:jc w:val="both"/>
        <w:rPr>
          <w:rFonts w:ascii="Times New Roman" w:hAnsi="Times New Roman"/>
        </w:rPr>
      </w:pPr>
    </w:p>
    <w:p w14:paraId="0039DA48" w14:textId="63EAD9B3" w:rsidR="00B73D4C" w:rsidRDefault="00B73D4C" w:rsidP="00782EFC">
      <w:pPr>
        <w:pStyle w:val="114"/>
        <w:jc w:val="both"/>
        <w:rPr>
          <w:rFonts w:ascii="Times New Roman" w:hAnsi="Times New Roman"/>
        </w:rPr>
      </w:pPr>
    </w:p>
    <w:p w14:paraId="43AEA070" w14:textId="31A507AA" w:rsidR="00B73D4C" w:rsidRDefault="00B73D4C" w:rsidP="00782EFC">
      <w:pPr>
        <w:pStyle w:val="114"/>
        <w:jc w:val="both"/>
        <w:rPr>
          <w:rFonts w:ascii="Times New Roman" w:hAnsi="Times New Roman"/>
        </w:rPr>
      </w:pPr>
    </w:p>
    <w:bookmarkEnd w:id="22"/>
    <w:p w14:paraId="196AA2D8" w14:textId="18B81D1B" w:rsidR="00B73D4C" w:rsidRDefault="00B73D4C" w:rsidP="00782EFC">
      <w:pPr>
        <w:rPr>
          <w:rFonts w:ascii="Times New Roman" w:hAnsi="Times New Roman" w:cs="Times New Roman"/>
          <w:sz w:val="24"/>
          <w:szCs w:val="24"/>
        </w:rPr>
      </w:pPr>
    </w:p>
    <w:p w14:paraId="6A4153E5" w14:textId="694C3C74" w:rsidR="00B73D4C" w:rsidRDefault="00B73D4C" w:rsidP="00782EFC">
      <w:pPr>
        <w:rPr>
          <w:rFonts w:ascii="Times New Roman" w:hAnsi="Times New Roman" w:cs="Times New Roman"/>
          <w:sz w:val="24"/>
          <w:szCs w:val="24"/>
        </w:rPr>
      </w:pPr>
    </w:p>
    <w:p w14:paraId="2CB8177E" w14:textId="77777777" w:rsidR="00B73D4C" w:rsidRDefault="00B73D4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3" w:name="_Toc152334671"/>
      <w:bookmarkStart w:id="24"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3"/>
      <w:bookmarkEnd w:id="24"/>
    </w:p>
    <w:p w14:paraId="5687404E" w14:textId="77777777" w:rsidR="00782EFC" w:rsidRPr="00E11160" w:rsidRDefault="00782EFC" w:rsidP="00782EFC">
      <w:pPr>
        <w:pStyle w:val="114"/>
        <w:rPr>
          <w:rFonts w:ascii="Times New Roman" w:hAnsi="Times New Roman"/>
        </w:rPr>
      </w:pPr>
      <w:bookmarkStart w:id="25" w:name="_Toc152334672"/>
      <w:bookmarkStart w:id="26" w:name="_Toc156820318"/>
      <w:r w:rsidRPr="00E11160">
        <w:rPr>
          <w:rFonts w:ascii="Times New Roman" w:hAnsi="Times New Roman"/>
        </w:rPr>
        <w:t>3.1. Материально-техническое обеспечение</w:t>
      </w:r>
      <w:bookmarkEnd w:id="25"/>
      <w:bookmarkEnd w:id="26"/>
    </w:p>
    <w:p w14:paraId="1DBADA36" w14:textId="7F3E8579" w:rsidR="00782EFC" w:rsidRPr="00FA680C" w:rsidRDefault="00231446" w:rsidP="00782EFC">
      <w:pPr>
        <w:suppressAutoHyphens/>
        <w:ind w:firstLine="709"/>
        <w:jc w:val="both"/>
        <w:rPr>
          <w:rFonts w:ascii="Times New Roman" w:hAnsi="Times New Roman" w:cs="Times New Roman"/>
          <w:bCs/>
          <w:sz w:val="24"/>
          <w:szCs w:val="24"/>
        </w:rPr>
      </w:pPr>
      <w:r w:rsidRPr="00231446">
        <w:rPr>
          <w:rFonts w:ascii="Times New Roman" w:hAnsi="Times New Roman" w:cs="Times New Roman"/>
          <w:bCs/>
          <w:sz w:val="24"/>
          <w:szCs w:val="24"/>
        </w:rPr>
        <w:t>Кабинет Общепрофессиональных дисциплин и МДК,</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 xml:space="preserve">оснащенный(е) </w:t>
      </w:r>
      <w:r w:rsidR="00782EFC" w:rsidRPr="00FA680C">
        <w:rPr>
          <w:rFonts w:ascii="Times New Roman" w:hAnsi="Times New Roman" w:cs="Times New Roman"/>
          <w:bCs/>
          <w:iCs/>
          <w:sz w:val="24"/>
          <w:szCs w:val="24"/>
        </w:rPr>
        <w:t xml:space="preserve">в соответствии с приложением 3 </w:t>
      </w:r>
      <w:r w:rsidR="00D37EAF">
        <w:rPr>
          <w:rFonts w:ascii="Times New Roman" w:hAnsi="Times New Roman" w:cs="Times New Roman"/>
          <w:bCs/>
          <w:iCs/>
          <w:sz w:val="24"/>
          <w:szCs w:val="24"/>
        </w:rPr>
        <w:t>ПОП-П</w:t>
      </w:r>
      <w:r w:rsidR="00782EFC" w:rsidRPr="00FA680C">
        <w:rPr>
          <w:rFonts w:ascii="Times New Roman" w:hAnsi="Times New Roman" w:cs="Times New Roman"/>
          <w:bCs/>
          <w:sz w:val="24"/>
          <w:szCs w:val="24"/>
        </w:rPr>
        <w:t xml:space="preserve">. </w:t>
      </w:r>
    </w:p>
    <w:p w14:paraId="422812F0" w14:textId="01742431" w:rsidR="00231446" w:rsidRDefault="004B63E3" w:rsidP="00231446">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 xml:space="preserve">я </w:t>
      </w:r>
      <w:r w:rsidRPr="00FA680C">
        <w:rPr>
          <w:rFonts w:ascii="Times New Roman" w:hAnsi="Times New Roman" w:cs="Times New Roman"/>
          <w:bCs/>
          <w:sz w:val="24"/>
          <w:szCs w:val="24"/>
        </w:rPr>
        <w:t>Аналитической</w:t>
      </w:r>
      <w:r w:rsidR="00231446" w:rsidRPr="00231446">
        <w:rPr>
          <w:rFonts w:ascii="Times New Roman" w:hAnsi="Times New Roman" w:cs="Times New Roman"/>
          <w:bCs/>
          <w:sz w:val="24"/>
          <w:szCs w:val="24"/>
        </w:rPr>
        <w:t xml:space="preserve"> химии</w:t>
      </w:r>
      <w:r w:rsidR="00231446">
        <w:rPr>
          <w:rFonts w:ascii="Times New Roman" w:hAnsi="Times New Roman" w:cs="Times New Roman"/>
          <w:bCs/>
          <w:sz w:val="24"/>
          <w:szCs w:val="24"/>
        </w:rPr>
        <w:t>,</w:t>
      </w:r>
      <w:r w:rsidR="00231446" w:rsidRPr="00231446">
        <w:t xml:space="preserve">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D37EAF">
        <w:rPr>
          <w:rFonts w:ascii="Times New Roman" w:hAnsi="Times New Roman" w:cs="Times New Roman"/>
          <w:bCs/>
          <w:iCs/>
          <w:sz w:val="24"/>
          <w:szCs w:val="24"/>
        </w:rPr>
        <w:t>ПОП-П</w:t>
      </w:r>
      <w:r w:rsidR="00782EFC" w:rsidRPr="00FA680C">
        <w:rPr>
          <w:rFonts w:ascii="Times New Roman" w:hAnsi="Times New Roman" w:cs="Times New Roman"/>
          <w:bCs/>
          <w:i/>
          <w:sz w:val="24"/>
          <w:szCs w:val="24"/>
        </w:rPr>
        <w:t>.</w:t>
      </w:r>
    </w:p>
    <w:p w14:paraId="7AA7C239" w14:textId="444E3367" w:rsidR="00231446" w:rsidRPr="004B63E3" w:rsidRDefault="004B63E3" w:rsidP="00231446">
      <w:pPr>
        <w:suppressAutoHyphens/>
        <w:ind w:firstLine="709"/>
        <w:jc w:val="both"/>
        <w:rPr>
          <w:rFonts w:ascii="Times New Roman" w:hAnsi="Times New Roman" w:cs="Times New Roman"/>
          <w:bCs/>
          <w:iCs/>
          <w:sz w:val="24"/>
          <w:szCs w:val="24"/>
        </w:rPr>
      </w:pPr>
      <w:r w:rsidRPr="004B63E3">
        <w:rPr>
          <w:rFonts w:ascii="Times New Roman" w:hAnsi="Times New Roman" w:cs="Times New Roman"/>
          <w:bCs/>
          <w:iCs/>
          <w:sz w:val="24"/>
          <w:szCs w:val="24"/>
        </w:rPr>
        <w:t>Мастерская Учебная метеорологическая станция,</w:t>
      </w:r>
      <w:r w:rsidRPr="004B63E3">
        <w:t xml:space="preserve"> </w:t>
      </w:r>
      <w:r w:rsidRPr="004B63E3">
        <w:rPr>
          <w:rFonts w:ascii="Times New Roman" w:hAnsi="Times New Roman" w:cs="Times New Roman"/>
          <w:bCs/>
          <w:iCs/>
          <w:sz w:val="24"/>
          <w:szCs w:val="24"/>
        </w:rPr>
        <w:t>оснащенн</w:t>
      </w:r>
      <w:r>
        <w:rPr>
          <w:rFonts w:ascii="Times New Roman" w:hAnsi="Times New Roman" w:cs="Times New Roman"/>
          <w:bCs/>
          <w:iCs/>
          <w:sz w:val="24"/>
          <w:szCs w:val="24"/>
        </w:rPr>
        <w:t>ая</w:t>
      </w:r>
      <w:r w:rsidRPr="004B63E3">
        <w:rPr>
          <w:rFonts w:ascii="Times New Roman" w:hAnsi="Times New Roman" w:cs="Times New Roman"/>
          <w:bCs/>
          <w:iCs/>
          <w:sz w:val="24"/>
          <w:szCs w:val="24"/>
        </w:rPr>
        <w:t xml:space="preserve"> в соответствии с приложением 3 ПОП-П.</w:t>
      </w:r>
    </w:p>
    <w:p w14:paraId="29208D96" w14:textId="77777777" w:rsidR="004B63E3" w:rsidRDefault="004B63E3" w:rsidP="00782EFC">
      <w:pPr>
        <w:pStyle w:val="114"/>
        <w:rPr>
          <w:rFonts w:ascii="Times New Roman" w:hAnsi="Times New Roman"/>
        </w:rPr>
      </w:pPr>
      <w:bookmarkStart w:id="27" w:name="_Toc152334673"/>
      <w:bookmarkStart w:id="28" w:name="_Toc156820319"/>
    </w:p>
    <w:p w14:paraId="7FD9D41E" w14:textId="1B4E625F"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27"/>
      <w:bookmarkEnd w:id="28"/>
    </w:p>
    <w:p w14:paraId="3D108CD4" w14:textId="711515F9" w:rsidR="00BC29F9" w:rsidRDefault="00BC29F9" w:rsidP="00BC29F9">
      <w:pPr>
        <w:spacing w:line="276" w:lineRule="auto"/>
        <w:jc w:val="both"/>
      </w:pPr>
      <w:bookmarkStart w:id="29" w:name="_Hlk152333986"/>
      <w:r>
        <w:rPr>
          <w:rFonts w:ascii="Times New Roman" w:hAnsi="Times New Roman"/>
          <w:bCs/>
          <w:sz w:val="24"/>
          <w:szCs w:val="24"/>
        </w:rPr>
        <w:t xml:space="preserve">       </w:t>
      </w:r>
      <w:r w:rsidR="00782EFC" w:rsidRPr="00BC29F9">
        <w:rPr>
          <w:rFonts w:ascii="Times New Roman" w:hAnsi="Times New Roman"/>
          <w:bCs/>
          <w:sz w:val="24"/>
          <w:szCs w:val="24"/>
        </w:rPr>
        <w:t>Для реализации программы библиотечный фонд образовательной организации должен иметь п</w:t>
      </w:r>
      <w:r w:rsidR="00782EFC" w:rsidRPr="00BC29F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00782EFC" w:rsidRPr="00BC29F9">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9"/>
      <w:r w:rsidRPr="00BC29F9">
        <w:t xml:space="preserve"> </w:t>
      </w:r>
    </w:p>
    <w:p w14:paraId="2A3F642C" w14:textId="77777777" w:rsidR="00BC29F9" w:rsidRDefault="00BC29F9" w:rsidP="00BC29F9">
      <w:pPr>
        <w:pStyle w:val="a4"/>
        <w:spacing w:line="276" w:lineRule="auto"/>
        <w:ind w:left="0" w:firstLine="709"/>
        <w:rPr>
          <w:rFonts w:ascii="Times New Roman" w:hAnsi="Times New Roman" w:cs="Times New Roman"/>
          <w:b/>
          <w:sz w:val="24"/>
          <w:szCs w:val="24"/>
        </w:rPr>
      </w:pPr>
    </w:p>
    <w:p w14:paraId="6388BBC7" w14:textId="77777777" w:rsidR="00BC29F9" w:rsidRDefault="00BC29F9" w:rsidP="00BC29F9">
      <w:pPr>
        <w:pStyle w:val="a4"/>
        <w:spacing w:line="276" w:lineRule="auto"/>
        <w:ind w:left="0" w:firstLine="709"/>
        <w:rPr>
          <w:rFonts w:ascii="Times New Roman" w:hAnsi="Times New Roman" w:cs="Times New Roman"/>
          <w:b/>
          <w:sz w:val="24"/>
          <w:szCs w:val="24"/>
        </w:rPr>
      </w:pPr>
    </w:p>
    <w:p w14:paraId="0B32B4C1" w14:textId="5CF2A3F4" w:rsidR="00BC29F9" w:rsidRPr="00E11160" w:rsidRDefault="00BC29F9" w:rsidP="00BC29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15C9A5E" w14:textId="77777777" w:rsidR="00BC29F9" w:rsidRDefault="00BC29F9" w:rsidP="00BC29F9">
      <w:pPr>
        <w:spacing w:line="276" w:lineRule="auto"/>
        <w:jc w:val="both"/>
      </w:pPr>
    </w:p>
    <w:p w14:paraId="1015D39D" w14:textId="6679C5AA" w:rsidR="00BC29F9" w:rsidRPr="00BC29F9" w:rsidRDefault="00BC29F9" w:rsidP="00BC29F9">
      <w:pPr>
        <w:spacing w:line="276" w:lineRule="auto"/>
        <w:jc w:val="both"/>
        <w:rPr>
          <w:rFonts w:ascii="Times New Roman" w:hAnsi="Times New Roman"/>
          <w:bCs/>
          <w:sz w:val="24"/>
          <w:szCs w:val="24"/>
        </w:rPr>
      </w:pPr>
      <w:r>
        <w:rPr>
          <w:rFonts w:ascii="Times New Roman" w:hAnsi="Times New Roman" w:cs="Times New Roman"/>
        </w:rPr>
        <w:t xml:space="preserve">           </w:t>
      </w:r>
      <w:r w:rsidRPr="00BC29F9">
        <w:rPr>
          <w:rFonts w:ascii="Times New Roman" w:hAnsi="Times New Roman" w:cs="Times New Roman"/>
        </w:rPr>
        <w:t>1.</w:t>
      </w:r>
      <w:r>
        <w:t xml:space="preserve"> </w:t>
      </w:r>
      <w:proofErr w:type="spellStart"/>
      <w:r w:rsidRPr="00BC29F9">
        <w:rPr>
          <w:rFonts w:ascii="Times New Roman" w:hAnsi="Times New Roman"/>
          <w:bCs/>
          <w:sz w:val="24"/>
          <w:szCs w:val="24"/>
        </w:rPr>
        <w:t>Бетенеков</w:t>
      </w:r>
      <w:proofErr w:type="spellEnd"/>
      <w:r w:rsidRPr="00BC29F9">
        <w:rPr>
          <w:rFonts w:ascii="Times New Roman" w:hAnsi="Times New Roman"/>
          <w:bCs/>
          <w:sz w:val="24"/>
          <w:szCs w:val="24"/>
        </w:rPr>
        <w:t xml:space="preserve"> Н.Д. Радиоэкологический мониторинг : учебное пособие / </w:t>
      </w:r>
      <w:proofErr w:type="spellStart"/>
      <w:r w:rsidRPr="00BC29F9">
        <w:rPr>
          <w:rFonts w:ascii="Times New Roman" w:hAnsi="Times New Roman"/>
          <w:bCs/>
          <w:sz w:val="24"/>
          <w:szCs w:val="24"/>
        </w:rPr>
        <w:t>Бетенеков</w:t>
      </w:r>
      <w:proofErr w:type="spellEnd"/>
      <w:r w:rsidRPr="00BC29F9">
        <w:rPr>
          <w:rFonts w:ascii="Times New Roman" w:hAnsi="Times New Roman"/>
          <w:bCs/>
          <w:sz w:val="24"/>
          <w:szCs w:val="24"/>
        </w:rPr>
        <w:t xml:space="preserve"> Н.Д. — Екатеринбург : Уральский федеральный университет, ЭБС АСВ, 2021. — 208 c. — ISBN 978-5-7996-1309-9. — Текст : электронный // Электронно-библиотечная система IPR BOOKS : [сайт]. — URL: https://www.iprbookshop.ru/65979.html (дата обращения: 19.11.2021). — Режим доступа: для </w:t>
      </w:r>
      <w:proofErr w:type="spellStart"/>
      <w:r w:rsidRPr="00BC29F9">
        <w:rPr>
          <w:rFonts w:ascii="Times New Roman" w:hAnsi="Times New Roman"/>
          <w:bCs/>
          <w:sz w:val="24"/>
          <w:szCs w:val="24"/>
        </w:rPr>
        <w:t>авторизир</w:t>
      </w:r>
      <w:proofErr w:type="spellEnd"/>
      <w:r w:rsidRPr="00BC29F9">
        <w:rPr>
          <w:rFonts w:ascii="Times New Roman" w:hAnsi="Times New Roman"/>
          <w:bCs/>
          <w:sz w:val="24"/>
          <w:szCs w:val="24"/>
        </w:rPr>
        <w:t>. пользователей.</w:t>
      </w:r>
    </w:p>
    <w:p w14:paraId="3063EA34" w14:textId="609CA946" w:rsidR="00BC29F9" w:rsidRPr="00BC29F9" w:rsidRDefault="00BC29F9" w:rsidP="00BC29F9">
      <w:pPr>
        <w:spacing w:line="276" w:lineRule="auto"/>
        <w:jc w:val="both"/>
        <w:rPr>
          <w:rFonts w:ascii="Times New Roman" w:hAnsi="Times New Roman"/>
          <w:bCs/>
          <w:sz w:val="24"/>
          <w:szCs w:val="24"/>
        </w:rPr>
      </w:pPr>
      <w:r>
        <w:rPr>
          <w:rFonts w:ascii="Times New Roman" w:hAnsi="Times New Roman"/>
          <w:bCs/>
          <w:sz w:val="24"/>
          <w:szCs w:val="24"/>
        </w:rPr>
        <w:t xml:space="preserve">        2. </w:t>
      </w:r>
      <w:proofErr w:type="spellStart"/>
      <w:r w:rsidRPr="00BC29F9">
        <w:rPr>
          <w:rFonts w:ascii="Times New Roman" w:hAnsi="Times New Roman"/>
          <w:bCs/>
          <w:sz w:val="24"/>
          <w:szCs w:val="24"/>
        </w:rPr>
        <w:t>Каракеян</w:t>
      </w:r>
      <w:proofErr w:type="spellEnd"/>
      <w:r w:rsidRPr="00BC29F9">
        <w:rPr>
          <w:rFonts w:ascii="Times New Roman" w:hAnsi="Times New Roman"/>
          <w:bCs/>
          <w:sz w:val="24"/>
          <w:szCs w:val="24"/>
        </w:rPr>
        <w:t xml:space="preserve">, В. И.  Мониторинг загрязнения окружающей среды : учебник для среднего профессионального образования / В. И. </w:t>
      </w:r>
      <w:proofErr w:type="spellStart"/>
      <w:r w:rsidRPr="00BC29F9">
        <w:rPr>
          <w:rFonts w:ascii="Times New Roman" w:hAnsi="Times New Roman"/>
          <w:bCs/>
          <w:sz w:val="24"/>
          <w:szCs w:val="24"/>
        </w:rPr>
        <w:t>Каракеян</w:t>
      </w:r>
      <w:proofErr w:type="spellEnd"/>
      <w:r w:rsidRPr="00BC29F9">
        <w:rPr>
          <w:rFonts w:ascii="Times New Roman" w:hAnsi="Times New Roman"/>
          <w:bCs/>
          <w:sz w:val="24"/>
          <w:szCs w:val="24"/>
        </w:rPr>
        <w:t xml:space="preserve">, Е. А. Севрюкова ; под общей редакцией В. И. </w:t>
      </w:r>
      <w:proofErr w:type="spellStart"/>
      <w:r w:rsidRPr="00BC29F9">
        <w:rPr>
          <w:rFonts w:ascii="Times New Roman" w:hAnsi="Times New Roman"/>
          <w:bCs/>
          <w:sz w:val="24"/>
          <w:szCs w:val="24"/>
        </w:rPr>
        <w:t>Каракеяна</w:t>
      </w:r>
      <w:proofErr w:type="spellEnd"/>
      <w:r w:rsidRPr="00BC29F9">
        <w:rPr>
          <w:rFonts w:ascii="Times New Roman" w:hAnsi="Times New Roman"/>
          <w:bCs/>
          <w:sz w:val="24"/>
          <w:szCs w:val="24"/>
        </w:rPr>
        <w:t xml:space="preserve">. — Москва : Издательство </w:t>
      </w:r>
      <w:proofErr w:type="spellStart"/>
      <w:r w:rsidRPr="00BC29F9">
        <w:rPr>
          <w:rFonts w:ascii="Times New Roman" w:hAnsi="Times New Roman"/>
          <w:bCs/>
          <w:sz w:val="24"/>
          <w:szCs w:val="24"/>
        </w:rPr>
        <w:t>Юрайт</w:t>
      </w:r>
      <w:proofErr w:type="spellEnd"/>
      <w:r w:rsidRPr="00BC29F9">
        <w:rPr>
          <w:rFonts w:ascii="Times New Roman" w:hAnsi="Times New Roman"/>
          <w:bCs/>
          <w:sz w:val="24"/>
          <w:szCs w:val="24"/>
        </w:rPr>
        <w:t xml:space="preserve">, 2020. — 397 с. — (Профессиональное образование). — ISBN 978-5-534-02861-4. — Текст : электронный // Образовательная платформа </w:t>
      </w:r>
      <w:proofErr w:type="spellStart"/>
      <w:r w:rsidRPr="00BC29F9">
        <w:rPr>
          <w:rFonts w:ascii="Times New Roman" w:hAnsi="Times New Roman"/>
          <w:bCs/>
          <w:sz w:val="24"/>
          <w:szCs w:val="24"/>
        </w:rPr>
        <w:t>Юрайт</w:t>
      </w:r>
      <w:proofErr w:type="spellEnd"/>
      <w:r w:rsidRPr="00BC29F9">
        <w:rPr>
          <w:rFonts w:ascii="Times New Roman" w:hAnsi="Times New Roman"/>
          <w:bCs/>
          <w:sz w:val="24"/>
          <w:szCs w:val="24"/>
        </w:rPr>
        <w:t xml:space="preserve"> [сайт]. — URL: https://urait.ru/bcode/433760 (дата обращения: 19.11.2021).</w:t>
      </w:r>
    </w:p>
    <w:p w14:paraId="041CA144" w14:textId="6252AE9E" w:rsidR="00BC29F9" w:rsidRPr="00BC29F9" w:rsidRDefault="00BC29F9" w:rsidP="00BC29F9">
      <w:pPr>
        <w:spacing w:line="276" w:lineRule="auto"/>
        <w:jc w:val="both"/>
        <w:rPr>
          <w:rFonts w:ascii="Times New Roman" w:hAnsi="Times New Roman"/>
          <w:bCs/>
          <w:sz w:val="24"/>
          <w:szCs w:val="24"/>
        </w:rPr>
      </w:pPr>
      <w:r>
        <w:rPr>
          <w:rFonts w:ascii="Times New Roman" w:hAnsi="Times New Roman"/>
          <w:bCs/>
          <w:sz w:val="24"/>
          <w:szCs w:val="24"/>
        </w:rPr>
        <w:t xml:space="preserve">       3. </w:t>
      </w:r>
      <w:proofErr w:type="spellStart"/>
      <w:r w:rsidRPr="00BC29F9">
        <w:rPr>
          <w:rFonts w:ascii="Times New Roman" w:hAnsi="Times New Roman"/>
          <w:bCs/>
          <w:sz w:val="24"/>
          <w:szCs w:val="24"/>
        </w:rPr>
        <w:t>Шамраев</w:t>
      </w:r>
      <w:proofErr w:type="spellEnd"/>
      <w:r w:rsidRPr="00BC29F9">
        <w:rPr>
          <w:rFonts w:ascii="Times New Roman" w:hAnsi="Times New Roman"/>
          <w:bCs/>
          <w:sz w:val="24"/>
          <w:szCs w:val="24"/>
        </w:rPr>
        <w:t xml:space="preserve">, А. В. Экологический мониторинг и экспертиза : учебное пособие для СПО / А. В. </w:t>
      </w:r>
      <w:proofErr w:type="spellStart"/>
      <w:r w:rsidRPr="00BC29F9">
        <w:rPr>
          <w:rFonts w:ascii="Times New Roman" w:hAnsi="Times New Roman"/>
          <w:bCs/>
          <w:sz w:val="24"/>
          <w:szCs w:val="24"/>
        </w:rPr>
        <w:t>Шамраев</w:t>
      </w:r>
      <w:proofErr w:type="spellEnd"/>
      <w:r w:rsidRPr="00BC29F9">
        <w:rPr>
          <w:rFonts w:ascii="Times New Roman" w:hAnsi="Times New Roman"/>
          <w:bCs/>
          <w:sz w:val="24"/>
          <w:szCs w:val="24"/>
        </w:rPr>
        <w:t xml:space="preserve">. — Саратов : Профобразование, 2020. — 141 c. — ISBN 978-5-4488-0642-1. — Текст : электронный // Электронный ресурс цифровой образовательной среды СПО </w:t>
      </w:r>
      <w:proofErr w:type="spellStart"/>
      <w:r w:rsidRPr="00BC29F9">
        <w:rPr>
          <w:rFonts w:ascii="Times New Roman" w:hAnsi="Times New Roman"/>
          <w:bCs/>
          <w:sz w:val="24"/>
          <w:szCs w:val="24"/>
        </w:rPr>
        <w:t>PROFобразование</w:t>
      </w:r>
      <w:proofErr w:type="spellEnd"/>
      <w:r w:rsidRPr="00BC29F9">
        <w:rPr>
          <w:rFonts w:ascii="Times New Roman" w:hAnsi="Times New Roman"/>
          <w:bCs/>
          <w:sz w:val="24"/>
          <w:szCs w:val="24"/>
        </w:rPr>
        <w:t xml:space="preserve"> : [сайт]. — URL: https://profspo.ru/books/92203 (дата обращения: 13.08.2020). — Режим доступа: для </w:t>
      </w:r>
      <w:proofErr w:type="spellStart"/>
      <w:r w:rsidRPr="00BC29F9">
        <w:rPr>
          <w:rFonts w:ascii="Times New Roman" w:hAnsi="Times New Roman"/>
          <w:bCs/>
          <w:sz w:val="24"/>
          <w:szCs w:val="24"/>
        </w:rPr>
        <w:t>авторизир</w:t>
      </w:r>
      <w:proofErr w:type="spellEnd"/>
      <w:r w:rsidRPr="00BC29F9">
        <w:rPr>
          <w:rFonts w:ascii="Times New Roman" w:hAnsi="Times New Roman"/>
          <w:bCs/>
          <w:sz w:val="24"/>
          <w:szCs w:val="24"/>
        </w:rPr>
        <w:t>. пользователей.</w:t>
      </w:r>
    </w:p>
    <w:p w14:paraId="59634F0C" w14:textId="71E1AD5A" w:rsidR="00BC29F9" w:rsidRPr="00BC29F9" w:rsidRDefault="00BC29F9" w:rsidP="00BC29F9">
      <w:pPr>
        <w:spacing w:line="276" w:lineRule="auto"/>
        <w:jc w:val="both"/>
        <w:rPr>
          <w:rFonts w:ascii="Times New Roman" w:hAnsi="Times New Roman"/>
          <w:bCs/>
          <w:sz w:val="24"/>
          <w:szCs w:val="24"/>
        </w:rPr>
      </w:pPr>
      <w:r>
        <w:rPr>
          <w:rFonts w:ascii="Times New Roman" w:hAnsi="Times New Roman"/>
          <w:bCs/>
          <w:sz w:val="24"/>
          <w:szCs w:val="24"/>
        </w:rPr>
        <w:t xml:space="preserve">        4. </w:t>
      </w:r>
      <w:proofErr w:type="spellStart"/>
      <w:r w:rsidRPr="00BC29F9">
        <w:rPr>
          <w:rFonts w:ascii="Times New Roman" w:hAnsi="Times New Roman"/>
          <w:bCs/>
          <w:sz w:val="24"/>
          <w:szCs w:val="24"/>
        </w:rPr>
        <w:t>Шамраев</w:t>
      </w:r>
      <w:proofErr w:type="spellEnd"/>
      <w:r w:rsidRPr="00BC29F9">
        <w:rPr>
          <w:rFonts w:ascii="Times New Roman" w:hAnsi="Times New Roman"/>
          <w:bCs/>
          <w:sz w:val="24"/>
          <w:szCs w:val="24"/>
        </w:rPr>
        <w:t xml:space="preserve">, А. В. Экологический мониторинг и экспертиза: учебное пособие для СПО / А. В. </w:t>
      </w:r>
      <w:proofErr w:type="spellStart"/>
      <w:r w:rsidRPr="00BC29F9">
        <w:rPr>
          <w:rFonts w:ascii="Times New Roman" w:hAnsi="Times New Roman"/>
          <w:bCs/>
          <w:sz w:val="24"/>
          <w:szCs w:val="24"/>
        </w:rPr>
        <w:t>Шамраев</w:t>
      </w:r>
      <w:proofErr w:type="spellEnd"/>
      <w:r w:rsidRPr="00BC29F9">
        <w:rPr>
          <w:rFonts w:ascii="Times New Roman" w:hAnsi="Times New Roman"/>
          <w:bCs/>
          <w:sz w:val="24"/>
          <w:szCs w:val="24"/>
        </w:rPr>
        <w:t>. — Саратов : Профобразование, 2020. — 141 c. — ISBN 978-5-4488-0642</w:t>
      </w:r>
    </w:p>
    <w:p w14:paraId="62AB8A24" w14:textId="1081FECE" w:rsidR="00782EFC" w:rsidRDefault="00BC29F9" w:rsidP="00BC29F9">
      <w:pPr>
        <w:pStyle w:val="a4"/>
        <w:spacing w:line="276" w:lineRule="auto"/>
        <w:ind w:left="0"/>
        <w:jc w:val="both"/>
        <w:rPr>
          <w:rFonts w:ascii="Times New Roman" w:hAnsi="Times New Roman"/>
          <w:bCs/>
          <w:sz w:val="24"/>
          <w:szCs w:val="24"/>
        </w:rPr>
      </w:pPr>
      <w:r>
        <w:rPr>
          <w:rFonts w:ascii="Times New Roman" w:hAnsi="Times New Roman"/>
          <w:bCs/>
          <w:sz w:val="24"/>
          <w:szCs w:val="24"/>
        </w:rPr>
        <w:t xml:space="preserve">        5. </w:t>
      </w:r>
      <w:r w:rsidRPr="00BC29F9">
        <w:rPr>
          <w:rFonts w:ascii="Times New Roman" w:hAnsi="Times New Roman"/>
          <w:bCs/>
          <w:sz w:val="24"/>
          <w:szCs w:val="24"/>
        </w:rPr>
        <w:t xml:space="preserve">Экологический мониторинг : учебно-методическое пособие / Т.Я. </w:t>
      </w:r>
      <w:proofErr w:type="spellStart"/>
      <w:r w:rsidRPr="00BC29F9">
        <w:rPr>
          <w:rFonts w:ascii="Times New Roman" w:hAnsi="Times New Roman"/>
          <w:bCs/>
          <w:sz w:val="24"/>
          <w:szCs w:val="24"/>
        </w:rPr>
        <w:t>Ашихмина</w:t>
      </w:r>
      <w:proofErr w:type="spellEnd"/>
      <w:r w:rsidRPr="00BC29F9">
        <w:rPr>
          <w:rFonts w:ascii="Times New Roman" w:hAnsi="Times New Roman"/>
          <w:bCs/>
          <w:sz w:val="24"/>
          <w:szCs w:val="24"/>
        </w:rPr>
        <w:t xml:space="preserve"> [и др.]. — Москва : Академический проект, 2020. — 415 c. — ISBN 978-5-8291-2994-4. — Текст : электронный // Электронно-библиотечная система IPR BOOKS : [сайт]. — URL: https://www.iprbookshop.ru/110087.html (дата обращения: 19.11.2021). — Режим доступа: для </w:t>
      </w:r>
      <w:proofErr w:type="spellStart"/>
      <w:r w:rsidRPr="00BC29F9">
        <w:rPr>
          <w:rFonts w:ascii="Times New Roman" w:hAnsi="Times New Roman"/>
          <w:bCs/>
          <w:sz w:val="24"/>
          <w:szCs w:val="24"/>
        </w:rPr>
        <w:t>авторизир</w:t>
      </w:r>
      <w:proofErr w:type="spellEnd"/>
      <w:r w:rsidRPr="00BC29F9">
        <w:rPr>
          <w:rFonts w:ascii="Times New Roman" w:hAnsi="Times New Roman"/>
          <w:bCs/>
          <w:sz w:val="24"/>
          <w:szCs w:val="24"/>
        </w:rPr>
        <w:t>. пользователей.</w:t>
      </w:r>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0D43B1BB" w14:textId="18CADBF0" w:rsidR="006841BF" w:rsidRPr="00FA680C" w:rsidRDefault="006841BF" w:rsidP="006841BF">
      <w:pPr>
        <w:spacing w:line="276" w:lineRule="auto"/>
        <w:ind w:firstLine="709"/>
        <w:contextualSpacing/>
        <w:jc w:val="both"/>
        <w:rPr>
          <w:rFonts w:ascii="Times New Roman" w:hAnsi="Times New Roman" w:cs="Times New Roman"/>
          <w:bCs/>
          <w:iCs/>
          <w:sz w:val="24"/>
          <w:szCs w:val="24"/>
        </w:rPr>
      </w:pPr>
    </w:p>
    <w:p w14:paraId="4DBE8C48" w14:textId="77777777" w:rsidR="00B8306C" w:rsidRPr="00B8306C" w:rsidRDefault="00B8306C" w:rsidP="00B8306C">
      <w:pPr>
        <w:rPr>
          <w:rFonts w:ascii="Times New Roman" w:eastAsia="Times New Roman" w:hAnsi="Times New Roman" w:cs="Times New Roman"/>
          <w:b/>
          <w:bCs/>
          <w:i/>
          <w:sz w:val="24"/>
          <w:szCs w:val="24"/>
          <w:lang w:eastAsia="ru-RU"/>
        </w:rPr>
      </w:pPr>
    </w:p>
    <w:p w14:paraId="0A2359CB" w14:textId="77777777" w:rsidR="00B8306C" w:rsidRDefault="00B8306C" w:rsidP="00B8306C">
      <w:pPr>
        <w:suppressAutoHyphens/>
        <w:contextualSpacing/>
        <w:rPr>
          <w:rFonts w:ascii="Times New Roman" w:hAnsi="Times New Roman" w:cs="Times New Roman"/>
          <w:b/>
          <w:bCs/>
          <w:sz w:val="24"/>
          <w:szCs w:val="24"/>
        </w:rPr>
      </w:pPr>
    </w:p>
    <w:p w14:paraId="78B924B5" w14:textId="093883E3" w:rsidR="00B8306C" w:rsidRDefault="00B8306C" w:rsidP="00B8306C">
      <w:pPr>
        <w:suppressAutoHyphens/>
        <w:ind w:firstLine="709"/>
        <w:contextualSpacing/>
        <w:rPr>
          <w:rFonts w:ascii="Times New Roman" w:eastAsia="Times New Roman" w:hAnsi="Times New Roman" w:cs="Times New Roman"/>
          <w:b/>
          <w:bCs/>
          <w:sz w:val="24"/>
          <w:szCs w:val="24"/>
          <w:lang w:eastAsia="ru-RU"/>
        </w:rPr>
      </w:pPr>
      <w:r w:rsidRPr="00FA680C">
        <w:rPr>
          <w:rFonts w:ascii="Times New Roman" w:hAnsi="Times New Roman" w:cs="Times New Roman"/>
          <w:b/>
          <w:bCs/>
          <w:sz w:val="24"/>
          <w:szCs w:val="24"/>
        </w:rPr>
        <w:t>3.2.2. Дополнительные источники</w:t>
      </w:r>
    </w:p>
    <w:p w14:paraId="3F2B3F80" w14:textId="77777777" w:rsidR="00B8306C" w:rsidRPr="00B8306C" w:rsidRDefault="00B8306C" w:rsidP="00B8306C">
      <w:pPr>
        <w:suppressAutoHyphens/>
        <w:ind w:firstLine="709"/>
        <w:contextualSpacing/>
        <w:rPr>
          <w:rFonts w:ascii="Times New Roman" w:eastAsia="Times New Roman" w:hAnsi="Times New Roman" w:cs="Times New Roman"/>
          <w:bCs/>
          <w:i/>
          <w:sz w:val="24"/>
          <w:szCs w:val="24"/>
          <w:lang w:eastAsia="ru-RU"/>
        </w:rPr>
      </w:pPr>
    </w:p>
    <w:p w14:paraId="24546462" w14:textId="77777777" w:rsidR="00B8306C" w:rsidRPr="00B8306C" w:rsidRDefault="00B8306C" w:rsidP="00B8306C">
      <w:pPr>
        <w:numPr>
          <w:ilvl w:val="0"/>
          <w:numId w:val="20"/>
        </w:numPr>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Федеральный закон «Об охране окружающей среды» от 10.01.2002 №7-ФЗ (действующая редакция).</w:t>
      </w:r>
    </w:p>
    <w:p w14:paraId="549BD02D" w14:textId="77777777" w:rsidR="00B8306C" w:rsidRPr="00B8306C" w:rsidRDefault="00B8306C" w:rsidP="00B8306C">
      <w:pPr>
        <w:numPr>
          <w:ilvl w:val="0"/>
          <w:numId w:val="20"/>
        </w:numPr>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Федеральный закон «Об охране атмосферного воздуха» от 04.05.1999 №96-ФЗ (действующая редакция).</w:t>
      </w:r>
    </w:p>
    <w:p w14:paraId="788E409C"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ГОСТ 12.0.004-2015. ССБТ. Организация обучения безопасности труда. Общие положения. </w:t>
      </w:r>
    </w:p>
    <w:p w14:paraId="0451A0F4"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ГОСТ 12.1.005-88. ССБТ. Общие санитарно-гигиенические требования к воздуху рабочей зоны. </w:t>
      </w:r>
    </w:p>
    <w:p w14:paraId="4A9862EB"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ГОСТ 12.1.007-76. ССБТ. Вредные вещества. Классификация и общие требования безопасности. </w:t>
      </w:r>
    </w:p>
    <w:p w14:paraId="5317A6A3" w14:textId="77777777" w:rsidR="00B8306C" w:rsidRPr="00B8306C" w:rsidRDefault="00B8306C" w:rsidP="00B8306C">
      <w:pPr>
        <w:numPr>
          <w:ilvl w:val="0"/>
          <w:numId w:val="20"/>
        </w:numPr>
        <w:jc w:val="both"/>
        <w:rPr>
          <w:rFonts w:ascii="Times New Roman" w:eastAsia="Times New Roman" w:hAnsi="Times New Roman" w:cs="Times New Roman"/>
          <w:sz w:val="24"/>
          <w:szCs w:val="24"/>
          <w:shd w:val="clear" w:color="auto" w:fill="FFFFFF"/>
          <w:lang w:eastAsia="ru-RU"/>
        </w:rPr>
      </w:pPr>
      <w:r w:rsidRPr="00B8306C">
        <w:rPr>
          <w:rFonts w:ascii="Times New Roman" w:eastAsia="Times New Roman" w:hAnsi="Times New Roman" w:cs="Times New Roman"/>
          <w:sz w:val="24"/>
          <w:szCs w:val="24"/>
          <w:shd w:val="clear" w:color="auto" w:fill="FFFFFF"/>
          <w:lang w:eastAsia="ru-RU"/>
        </w:rPr>
        <w:t>ГОСТ 17.1.3.08-82 Охрана природы. Гидросфера. Правила контроля качества морских вод.</w:t>
      </w:r>
    </w:p>
    <w:p w14:paraId="4D60B02D" w14:textId="77777777" w:rsidR="00B8306C" w:rsidRPr="00B8306C" w:rsidRDefault="00B8306C" w:rsidP="00B8306C">
      <w:pPr>
        <w:numPr>
          <w:ilvl w:val="0"/>
          <w:numId w:val="20"/>
        </w:numPr>
        <w:jc w:val="both"/>
        <w:rPr>
          <w:rFonts w:ascii="Times New Roman" w:eastAsia="Times New Roman" w:hAnsi="Times New Roman" w:cs="Times New Roman"/>
          <w:sz w:val="24"/>
          <w:szCs w:val="24"/>
          <w:shd w:val="clear" w:color="auto" w:fill="FFFFFF"/>
          <w:lang w:eastAsia="ru-RU"/>
        </w:rPr>
      </w:pPr>
      <w:r w:rsidRPr="00B8306C">
        <w:rPr>
          <w:rFonts w:ascii="Times New Roman" w:eastAsia="Times New Roman" w:hAnsi="Times New Roman" w:cs="Times New Roman"/>
          <w:sz w:val="24"/>
          <w:szCs w:val="24"/>
          <w:shd w:val="clear" w:color="auto" w:fill="FFFFFF"/>
          <w:lang w:eastAsia="ru-RU"/>
        </w:rPr>
        <w:t>ГОСТ 17.1.5.02-80 Охрана природы</w:t>
      </w:r>
      <w:r w:rsidRPr="00B8306C">
        <w:rPr>
          <w:rFonts w:ascii="Times New Roman" w:eastAsia="Times New Roman" w:hAnsi="Times New Roman" w:cs="Times New Roman"/>
          <w:sz w:val="24"/>
          <w:szCs w:val="24"/>
          <w:lang w:eastAsia="ru-RU"/>
        </w:rPr>
        <w:t xml:space="preserve">. </w:t>
      </w:r>
      <w:r w:rsidRPr="00B8306C">
        <w:rPr>
          <w:rFonts w:ascii="Times New Roman" w:eastAsia="Times New Roman" w:hAnsi="Times New Roman" w:cs="Times New Roman"/>
          <w:sz w:val="24"/>
          <w:szCs w:val="24"/>
          <w:shd w:val="clear" w:color="auto" w:fill="FFFFFF"/>
          <w:lang w:eastAsia="ru-RU"/>
        </w:rPr>
        <w:t>Гидросфера</w:t>
      </w:r>
      <w:r w:rsidRPr="00B8306C">
        <w:rPr>
          <w:rFonts w:ascii="Times New Roman" w:eastAsia="Times New Roman" w:hAnsi="Times New Roman" w:cs="Times New Roman"/>
          <w:sz w:val="24"/>
          <w:szCs w:val="24"/>
          <w:lang w:eastAsia="ru-RU"/>
        </w:rPr>
        <w:t xml:space="preserve">. </w:t>
      </w:r>
      <w:r w:rsidRPr="00B8306C">
        <w:rPr>
          <w:rFonts w:ascii="Times New Roman" w:eastAsia="Times New Roman" w:hAnsi="Times New Roman" w:cs="Times New Roman"/>
          <w:sz w:val="24"/>
          <w:szCs w:val="24"/>
          <w:shd w:val="clear" w:color="auto" w:fill="FFFFFF"/>
          <w:lang w:eastAsia="ru-RU"/>
        </w:rPr>
        <w:t>Гигиенические требования к зонам рекреации водных объектов.</w:t>
      </w:r>
    </w:p>
    <w:p w14:paraId="11539CF2"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ГОСТ 17.1.5.04-81. Охрана природы. Гидросфера. Приборы и устройства для отбора, первичной обработки и хранения проб природных вод. Общие технические условия. </w:t>
      </w:r>
    </w:p>
    <w:p w14:paraId="4FB8A749"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17.1.5.05-85 Охрана природы. Гидросфера. Общие требования к отбору проб поверхностных и морских вод, льда и атмосферных осадков.</w:t>
      </w:r>
    </w:p>
    <w:p w14:paraId="79F67E46"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17.2.3.01-86. Охрана природы. Атмосфера. Правила контроля качества воздуха населенных пунктов.</w:t>
      </w:r>
    </w:p>
    <w:p w14:paraId="00572CB5"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ГОСТ 21400-75. Стекло химическое лабораторное. Технические требования. Методы испытаний. </w:t>
      </w:r>
    </w:p>
    <w:p w14:paraId="2B5AD72C"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ГОСТ 27384-2002. Вода. Нормы погрешности измерений показателей состава и свойств. </w:t>
      </w:r>
    </w:p>
    <w:p w14:paraId="56FD8E66"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31861-2012 Вода. Общие требования к отбору проб.</w:t>
      </w:r>
    </w:p>
    <w:p w14:paraId="584CB7FE"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31959-2012 Вода. Методы определения токсичности по выживаемости морских ракообразных.</w:t>
      </w:r>
    </w:p>
    <w:p w14:paraId="123B7C6B"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8.315-2019 Государственная система обеспечения единства измерений. Стандартные образцы состава и свойств веществ и материалов. Основные положения.</w:t>
      </w:r>
    </w:p>
    <w:p w14:paraId="0F20D2FD"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ISO/IEC 17025-2019 Общие требования к компетентности испытательных и калибровочных лабораторий.</w:t>
      </w:r>
    </w:p>
    <w:p w14:paraId="794AFDA3"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Р 56059-2014 Производственный экологический мониторинг. Общие положения.</w:t>
      </w:r>
    </w:p>
    <w:p w14:paraId="4CF14C3A"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Р 8.563-2009 Государственная система обеспечения единства измерений. Методики (методы) измерений.</w:t>
      </w:r>
    </w:p>
    <w:p w14:paraId="60062A34"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Р 8.589-2001 Государственная система обеспечения единства измерений. Контроль загрязнения окружающей природной среды. Метрологическое обеспечение. Основные положения.</w:t>
      </w:r>
    </w:p>
    <w:p w14:paraId="678E04A0"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ГОСТ Р 8.753-2011 Государственная система обеспечения единства измерений. Стандартные образцы материалов (веществ). Основные положения.</w:t>
      </w:r>
    </w:p>
    <w:p w14:paraId="4E545201"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ИСО 6439-90. Качество воды. Определение фенольного индекса с 4-аминоантипирином. Спектрофотометрические методы после перегонки.</w:t>
      </w:r>
    </w:p>
    <w:p w14:paraId="13DACF13"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 52.24.353-2012 Отбор проб поверхностных вод суши и очищенных сточных вод.</w:t>
      </w:r>
    </w:p>
    <w:p w14:paraId="4C46D628"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РД 52.04.186-89 Руководство по контролю загрязнения атмосферы. </w:t>
      </w:r>
    </w:p>
    <w:p w14:paraId="54929698"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52.04.316-92 Наставление гидрометеорологическим станциям и постам. Выпуск 9. Гидрометеорологические наблюдения на морских станциях. Часть II. Гидрометеорологические наблюдения на судовых станциях, проводимые штатными наблюдателями.</w:t>
      </w:r>
    </w:p>
    <w:p w14:paraId="16A82BCC" w14:textId="77777777" w:rsidR="00B8306C" w:rsidRPr="00B8306C" w:rsidRDefault="00B8306C" w:rsidP="00B8306C">
      <w:pPr>
        <w:numPr>
          <w:ilvl w:val="0"/>
          <w:numId w:val="20"/>
        </w:numPr>
        <w:jc w:val="both"/>
        <w:rPr>
          <w:rFonts w:ascii="Times New Roman" w:eastAsia="Times New Roman" w:hAnsi="Times New Roman" w:cs="Times New Roman"/>
          <w:bCs/>
          <w:sz w:val="24"/>
          <w:szCs w:val="24"/>
          <w:lang w:eastAsia="ru-RU"/>
        </w:rPr>
      </w:pPr>
      <w:r w:rsidRPr="00B8306C">
        <w:rPr>
          <w:rFonts w:ascii="Times New Roman" w:eastAsia="Times New Roman" w:hAnsi="Times New Roman" w:cs="Times New Roman"/>
          <w:sz w:val="24"/>
          <w:szCs w:val="24"/>
          <w:lang w:eastAsia="ru-RU"/>
        </w:rPr>
        <w:lastRenderedPageBreak/>
        <w:t xml:space="preserve">РД 52.04.52-85 </w:t>
      </w:r>
      <w:r w:rsidRPr="00B8306C">
        <w:rPr>
          <w:rFonts w:ascii="Times New Roman" w:eastAsia="Times New Roman" w:hAnsi="Times New Roman" w:cs="Times New Roman"/>
          <w:bCs/>
          <w:sz w:val="24"/>
          <w:szCs w:val="24"/>
          <w:lang w:eastAsia="ru-RU"/>
        </w:rPr>
        <w:t>Методические указания. Регулирование выбросов при неблагоприятных метеорологических условиях.</w:t>
      </w:r>
    </w:p>
    <w:p w14:paraId="4CA4FE23"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52.10.556-95 Методические указания. Определение загрязняющих веществ в пробах морских донных отложений и взвеси.</w:t>
      </w:r>
    </w:p>
    <w:p w14:paraId="70B65410"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52.10.728-2010 Основные требования к компетентности лабораторий при проведении мониторинга состояния и загрязнения морской среды.</w:t>
      </w:r>
    </w:p>
    <w:p w14:paraId="1DC3D15E"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52.10.775-2013 Массовая доля металлов в донных отложениях. Методика измерений методом атомно-абсорбционной спектрометрии.</w:t>
      </w:r>
    </w:p>
    <w:p w14:paraId="7C43B7D2"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52.18.595-96 Федеральный перечень методик выполнения измерений, допущенных к применению при выполнении работ в области мониторинга загрязнения окружающей природной среды.</w:t>
      </w:r>
    </w:p>
    <w:p w14:paraId="4CEFE7BA"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РД 52.24.309-2016. Организация и проведение режимных наблюдений за состоянием и загрязнением поверхностных вод суши. </w:t>
      </w:r>
    </w:p>
    <w:p w14:paraId="2A99AEE7"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52.24.394-2012 Массовая концентрация аммонийного азота в водах. Методика измерений потенциометрическим методом с ионоселективными электродами.</w:t>
      </w:r>
    </w:p>
    <w:p w14:paraId="64D78FB5"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РД 52.24.402-2011 Массовая концентрация хлоридов в водах. Методика измерений </w:t>
      </w:r>
      <w:proofErr w:type="spellStart"/>
      <w:r w:rsidRPr="00B8306C">
        <w:rPr>
          <w:rFonts w:ascii="Times New Roman" w:eastAsia="Times New Roman" w:hAnsi="Times New Roman" w:cs="Times New Roman"/>
          <w:sz w:val="24"/>
          <w:szCs w:val="24"/>
          <w:lang w:eastAsia="ru-RU"/>
        </w:rPr>
        <w:t>меркуметрическим</w:t>
      </w:r>
      <w:proofErr w:type="spellEnd"/>
      <w:r w:rsidRPr="00B8306C">
        <w:rPr>
          <w:rFonts w:ascii="Times New Roman" w:eastAsia="Times New Roman" w:hAnsi="Times New Roman" w:cs="Times New Roman"/>
          <w:sz w:val="24"/>
          <w:szCs w:val="24"/>
          <w:lang w:eastAsia="ru-RU"/>
        </w:rPr>
        <w:t xml:space="preserve"> методом.</w:t>
      </w:r>
    </w:p>
    <w:p w14:paraId="3CB11102"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52.24.421-2012 Химическое потребление кислорода в водах. Методика измерений титриметрическим методом.</w:t>
      </w:r>
    </w:p>
    <w:p w14:paraId="6FE65609"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 xml:space="preserve">РД 52.24.528-2012 Массовая концентрация нитратов в водах. Методика измерений фотометрическим методом с сульфаниламидом и </w:t>
      </w:r>
      <w:r w:rsidRPr="00B8306C">
        <w:rPr>
          <w:rFonts w:ascii="Times New Roman" w:eastAsia="Times New Roman" w:hAnsi="Times New Roman" w:cs="Times New Roman"/>
          <w:sz w:val="24"/>
          <w:szCs w:val="24"/>
          <w:lang w:val="en-US" w:eastAsia="ru-RU"/>
        </w:rPr>
        <w:t>N</w:t>
      </w:r>
      <w:r w:rsidRPr="00B8306C">
        <w:rPr>
          <w:rFonts w:ascii="Times New Roman" w:eastAsia="Times New Roman" w:hAnsi="Times New Roman" w:cs="Times New Roman"/>
          <w:sz w:val="24"/>
          <w:szCs w:val="24"/>
          <w:lang w:eastAsia="ru-RU"/>
        </w:rPr>
        <w:t xml:space="preserve">-(1-нафтил) </w:t>
      </w:r>
      <w:proofErr w:type="spellStart"/>
      <w:r w:rsidRPr="00B8306C">
        <w:rPr>
          <w:rFonts w:ascii="Times New Roman" w:eastAsia="Times New Roman" w:hAnsi="Times New Roman" w:cs="Times New Roman"/>
          <w:sz w:val="24"/>
          <w:szCs w:val="24"/>
          <w:lang w:eastAsia="ru-RU"/>
        </w:rPr>
        <w:t>этилендиамина</w:t>
      </w:r>
      <w:proofErr w:type="spellEnd"/>
      <w:r w:rsidRPr="00B8306C">
        <w:rPr>
          <w:rFonts w:ascii="Times New Roman" w:eastAsia="Times New Roman" w:hAnsi="Times New Roman" w:cs="Times New Roman"/>
          <w:sz w:val="24"/>
          <w:szCs w:val="24"/>
          <w:lang w:eastAsia="ru-RU"/>
        </w:rPr>
        <w:t xml:space="preserve"> </w:t>
      </w:r>
      <w:proofErr w:type="spellStart"/>
      <w:r w:rsidRPr="00B8306C">
        <w:rPr>
          <w:rFonts w:ascii="Times New Roman" w:eastAsia="Times New Roman" w:hAnsi="Times New Roman" w:cs="Times New Roman"/>
          <w:sz w:val="24"/>
          <w:szCs w:val="24"/>
          <w:lang w:eastAsia="ru-RU"/>
        </w:rPr>
        <w:t>дигидрохлоридом</w:t>
      </w:r>
      <w:proofErr w:type="spellEnd"/>
      <w:r w:rsidRPr="00B8306C">
        <w:rPr>
          <w:rFonts w:ascii="Times New Roman" w:eastAsia="Times New Roman" w:hAnsi="Times New Roman" w:cs="Times New Roman"/>
          <w:sz w:val="24"/>
          <w:szCs w:val="24"/>
          <w:lang w:eastAsia="ru-RU"/>
        </w:rPr>
        <w:t xml:space="preserve"> после восстановления сульфатом гидразина.</w:t>
      </w:r>
    </w:p>
    <w:p w14:paraId="727F8F14"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52.24.609-2013 Организация и проведение наблюдений за содержанием загрязняющих веществ в донных отложениях водных объектов.</w:t>
      </w:r>
    </w:p>
    <w:p w14:paraId="22A0DD31"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52.24.635-2002 Методические указания. Проведение наблюдений за токсическим загрязнением донных отложений в пресноводных экосистемах на основе биотестирования.</w:t>
      </w:r>
    </w:p>
    <w:p w14:paraId="10525C13"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52.24.643-2002 Методические указания. Метод комплексной оценки степени загрязненности поверхностных вод по гидрохимическим показателям.</w:t>
      </w:r>
    </w:p>
    <w:p w14:paraId="42A2EC04"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 52.24.868-2017 Использование методов биотестирования воды и донных отложений водотоков и водоемов.</w:t>
      </w:r>
    </w:p>
    <w:p w14:paraId="7F45283F"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РДТ 06-2011 Общие требования к компетентности лабораторий (центров), выполняющих измерения для целей мониторинга окружающей среды, ее загрязнения.</w:t>
      </w:r>
    </w:p>
    <w:p w14:paraId="1B25EE14" w14:textId="77777777" w:rsidR="00B8306C" w:rsidRPr="00B8306C" w:rsidRDefault="00B8306C" w:rsidP="00B8306C">
      <w:pPr>
        <w:numPr>
          <w:ilvl w:val="0"/>
          <w:numId w:val="20"/>
        </w:numPr>
        <w:jc w:val="both"/>
        <w:rPr>
          <w:rFonts w:ascii="Times New Roman" w:eastAsia="Times New Roman" w:hAnsi="Times New Roman" w:cs="Times New Roman"/>
          <w:sz w:val="24"/>
          <w:szCs w:val="24"/>
          <w:lang w:eastAsia="ru-RU"/>
        </w:rPr>
      </w:pPr>
      <w:r w:rsidRPr="00B8306C">
        <w:rPr>
          <w:rFonts w:ascii="Times New Roman" w:eastAsia="Times New Roman" w:hAnsi="Times New Roman" w:cs="Times New Roman"/>
          <w:sz w:val="24"/>
          <w:szCs w:val="24"/>
          <w:lang w:eastAsia="ru-RU"/>
        </w:rPr>
        <w:t>РМГ 60-2003 Государственная система обеспечения единства измерений. Смеси аттестованные. Общие требования к разработке.</w:t>
      </w:r>
    </w:p>
    <w:p w14:paraId="192B2C0A" w14:textId="77777777" w:rsidR="00B8306C" w:rsidRPr="00B8306C" w:rsidRDefault="00B8306C" w:rsidP="00B8306C">
      <w:pPr>
        <w:ind w:firstLine="709"/>
        <w:contextualSpacing/>
        <w:rPr>
          <w:rFonts w:ascii="Times New Roman" w:eastAsia="Times New Roman" w:hAnsi="Times New Roman" w:cs="Times New Roman"/>
          <w:bCs/>
          <w:i/>
          <w:sz w:val="24"/>
          <w:szCs w:val="24"/>
          <w:lang w:eastAsia="ru-RU"/>
        </w:rPr>
      </w:pPr>
    </w:p>
    <w:p w14:paraId="28454D02" w14:textId="77777777" w:rsidR="00B8306C" w:rsidRPr="00B8306C" w:rsidRDefault="00B8306C" w:rsidP="00B8306C">
      <w:pPr>
        <w:ind w:firstLine="709"/>
        <w:contextualSpacing/>
        <w:rPr>
          <w:rFonts w:ascii="Times New Roman" w:eastAsia="Times New Roman" w:hAnsi="Times New Roman" w:cs="Times New Roman"/>
          <w:bCs/>
          <w:i/>
          <w:sz w:val="24"/>
          <w:szCs w:val="24"/>
          <w:lang w:eastAsia="ru-RU"/>
        </w:rPr>
      </w:pPr>
    </w:p>
    <w:p w14:paraId="7F484BEA" w14:textId="77777777" w:rsidR="00B8306C" w:rsidRPr="00B8306C" w:rsidRDefault="00B8306C" w:rsidP="00B8306C">
      <w:pPr>
        <w:spacing w:line="276" w:lineRule="auto"/>
        <w:jc w:val="both"/>
        <w:rPr>
          <w:rFonts w:ascii="Times New Roman" w:hAnsi="Times New Roman" w:cs="Times New Roman"/>
          <w:i/>
          <w:iCs/>
          <w:sz w:val="24"/>
          <w:szCs w:val="24"/>
        </w:rPr>
      </w:pPr>
    </w:p>
    <w:p w14:paraId="61DCBD3E" w14:textId="77777777" w:rsidR="00B8306C" w:rsidRDefault="00B8306C" w:rsidP="006841BF">
      <w:pPr>
        <w:pStyle w:val="a4"/>
        <w:spacing w:line="276" w:lineRule="auto"/>
        <w:ind w:left="0" w:firstLine="709"/>
        <w:jc w:val="both"/>
        <w:rPr>
          <w:rFonts w:ascii="Times New Roman" w:hAnsi="Times New Roman" w:cs="Times New Roman"/>
          <w:i/>
          <w:iCs/>
          <w:sz w:val="24"/>
          <w:szCs w:val="24"/>
        </w:rPr>
      </w:pPr>
    </w:p>
    <w:p w14:paraId="0E990077" w14:textId="77777777" w:rsidR="00B8306C" w:rsidRDefault="00B8306C" w:rsidP="006841BF">
      <w:pPr>
        <w:pStyle w:val="a4"/>
        <w:spacing w:line="276" w:lineRule="auto"/>
        <w:ind w:left="0" w:firstLine="709"/>
        <w:jc w:val="both"/>
        <w:rPr>
          <w:rFonts w:ascii="Times New Roman" w:hAnsi="Times New Roman" w:cs="Times New Roman"/>
          <w:i/>
          <w:iCs/>
          <w:sz w:val="24"/>
          <w:szCs w:val="24"/>
        </w:rPr>
      </w:pPr>
    </w:p>
    <w:p w14:paraId="6ADABF0A" w14:textId="77777777" w:rsidR="00B8306C" w:rsidRDefault="00B8306C" w:rsidP="006841BF">
      <w:pPr>
        <w:pStyle w:val="a4"/>
        <w:spacing w:line="276" w:lineRule="auto"/>
        <w:ind w:left="0" w:firstLine="709"/>
        <w:jc w:val="both"/>
        <w:rPr>
          <w:rFonts w:ascii="Times New Roman" w:hAnsi="Times New Roman" w:cs="Times New Roman"/>
          <w:i/>
          <w:iCs/>
          <w:sz w:val="24"/>
          <w:szCs w:val="24"/>
        </w:rPr>
      </w:pPr>
    </w:p>
    <w:p w14:paraId="7C7B3892" w14:textId="77777777" w:rsidR="00B8306C" w:rsidRDefault="00B8306C" w:rsidP="006841BF">
      <w:pPr>
        <w:pStyle w:val="a4"/>
        <w:spacing w:line="276" w:lineRule="auto"/>
        <w:ind w:left="0" w:firstLine="709"/>
        <w:jc w:val="both"/>
        <w:rPr>
          <w:rFonts w:ascii="Times New Roman" w:hAnsi="Times New Roman" w:cs="Times New Roman"/>
          <w:i/>
          <w:iCs/>
          <w:sz w:val="24"/>
          <w:szCs w:val="24"/>
        </w:rPr>
      </w:pPr>
    </w:p>
    <w:p w14:paraId="21C02B61" w14:textId="77777777" w:rsidR="00B8306C" w:rsidRDefault="00B8306C" w:rsidP="006841BF">
      <w:pPr>
        <w:pStyle w:val="a4"/>
        <w:spacing w:line="276" w:lineRule="auto"/>
        <w:ind w:left="0" w:firstLine="709"/>
        <w:jc w:val="both"/>
        <w:rPr>
          <w:rFonts w:ascii="Times New Roman" w:hAnsi="Times New Roman" w:cs="Times New Roman"/>
          <w:i/>
          <w:iCs/>
          <w:sz w:val="24"/>
          <w:szCs w:val="24"/>
        </w:rPr>
      </w:pPr>
    </w:p>
    <w:p w14:paraId="7478E2EF" w14:textId="77777777" w:rsidR="00B8306C" w:rsidRDefault="00B8306C" w:rsidP="006841BF">
      <w:pPr>
        <w:pStyle w:val="a4"/>
        <w:spacing w:line="276" w:lineRule="auto"/>
        <w:ind w:left="0" w:firstLine="709"/>
        <w:jc w:val="both"/>
        <w:rPr>
          <w:rFonts w:ascii="Times New Roman" w:hAnsi="Times New Roman" w:cs="Times New Roman"/>
          <w:i/>
          <w:iCs/>
          <w:sz w:val="24"/>
          <w:szCs w:val="24"/>
        </w:rPr>
      </w:pPr>
    </w:p>
    <w:p w14:paraId="54475C04" w14:textId="233FE36C" w:rsidR="00231446" w:rsidRPr="00231446" w:rsidRDefault="006841BF" w:rsidP="00231446">
      <w:pPr>
        <w:pStyle w:val="1f"/>
        <w:rPr>
          <w:rFonts w:ascii="Times New Roman" w:hAnsi="Times New Roman"/>
        </w:rPr>
      </w:pPr>
      <w:bookmarkStart w:id="30" w:name="_Toc152334674"/>
      <w:bookmarkStart w:id="31" w:name="_Toc156820320"/>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0"/>
      <w:bookmarkEnd w:id="31"/>
    </w:p>
    <w:p w14:paraId="79897BC2" w14:textId="77777777" w:rsidR="00231446" w:rsidRPr="00231446" w:rsidRDefault="00231446" w:rsidP="00231446">
      <w:pPr>
        <w:pStyle w:val="1f"/>
        <w:tabs>
          <w:tab w:val="left" w:pos="1200"/>
        </w:tabs>
        <w:jc w:val="left"/>
        <w:rPr>
          <w:rFonts w:ascii="Times New Roman" w:hAnsi="Times New Roman"/>
          <w:bCs w:val="0"/>
          <w:lang w:val="ru-RU"/>
        </w:rPr>
      </w:pPr>
      <w:r>
        <w:rPr>
          <w:rFonts w:ascii="Times New Roman" w:hAnsi="Times New Roman"/>
          <w:bCs w:val="0"/>
          <w:lang w:val="ru-RU"/>
        </w:rPr>
        <w:tab/>
      </w:r>
    </w:p>
    <w:tbl>
      <w:tblPr>
        <w:tblpPr w:leftFromText="180" w:rightFromText="180"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3827"/>
        <w:gridCol w:w="2410"/>
      </w:tblGrid>
      <w:tr w:rsidR="00231446" w:rsidRPr="00231446" w14:paraId="4880E92B" w14:textId="77777777" w:rsidTr="00231446">
        <w:trPr>
          <w:trHeight w:val="1098"/>
        </w:trPr>
        <w:tc>
          <w:tcPr>
            <w:tcW w:w="2405" w:type="dxa"/>
          </w:tcPr>
          <w:p w14:paraId="2A5DAE33" w14:textId="77777777" w:rsidR="00231446" w:rsidRPr="00231446" w:rsidRDefault="00231446" w:rsidP="00231446">
            <w:pPr>
              <w:rPr>
                <w:rFonts w:ascii="Times New Roman" w:eastAsia="Times New Roman" w:hAnsi="Times New Roman" w:cs="Times New Roman"/>
                <w:b/>
                <w:bCs/>
                <w:sz w:val="24"/>
                <w:szCs w:val="24"/>
                <w:lang w:eastAsia="ru-RU"/>
              </w:rPr>
            </w:pPr>
            <w:r w:rsidRPr="00231446">
              <w:rPr>
                <w:rFonts w:ascii="Times New Roman" w:eastAsia="Times New Roman" w:hAnsi="Times New Roman" w:cs="Times New Roman"/>
                <w:b/>
                <w:iCs/>
                <w:sz w:val="24"/>
                <w:szCs w:val="24"/>
                <w:lang w:eastAsia="ru-RU"/>
              </w:rPr>
              <w:t>Код ПК, ОК</w:t>
            </w:r>
          </w:p>
        </w:tc>
        <w:tc>
          <w:tcPr>
            <w:tcW w:w="3827" w:type="dxa"/>
            <w:vAlign w:val="center"/>
          </w:tcPr>
          <w:p w14:paraId="66F0A395" w14:textId="77777777" w:rsidR="00231446" w:rsidRPr="00231446" w:rsidRDefault="00231446" w:rsidP="00231446">
            <w:pPr>
              <w:suppressAutoHyphens/>
              <w:jc w:val="center"/>
              <w:rPr>
                <w:rFonts w:ascii="Times New Roman" w:eastAsia="Times New Roman" w:hAnsi="Times New Roman" w:cs="Times New Roman"/>
                <w:b/>
                <w:bCs/>
                <w:sz w:val="24"/>
                <w:szCs w:val="24"/>
                <w:lang w:eastAsia="ru-RU"/>
              </w:rPr>
            </w:pPr>
            <w:r w:rsidRPr="00231446">
              <w:rPr>
                <w:rFonts w:ascii="Times New Roman" w:eastAsia="Times New Roman" w:hAnsi="Times New Roman" w:cs="Times New Roman"/>
                <w:b/>
                <w:iCs/>
                <w:sz w:val="24"/>
                <w:szCs w:val="24"/>
                <w:lang w:eastAsia="ru-RU"/>
              </w:rPr>
              <w:t xml:space="preserve">Критерии оценки результата </w:t>
            </w:r>
            <w:r w:rsidRPr="00231446">
              <w:rPr>
                <w:rFonts w:ascii="Times New Roman" w:eastAsia="Times New Roman" w:hAnsi="Times New Roman" w:cs="Times New Roman"/>
                <w:b/>
                <w:iCs/>
                <w:sz w:val="24"/>
                <w:szCs w:val="24"/>
                <w:lang w:eastAsia="ru-RU"/>
              </w:rPr>
              <w:br/>
              <w:t>(показатели освоенности компетенций)</w:t>
            </w:r>
          </w:p>
        </w:tc>
        <w:tc>
          <w:tcPr>
            <w:tcW w:w="2410" w:type="dxa"/>
            <w:vAlign w:val="center"/>
          </w:tcPr>
          <w:p w14:paraId="38C068CA" w14:textId="77777777" w:rsidR="00231446" w:rsidRPr="00231446" w:rsidRDefault="00231446" w:rsidP="00231446">
            <w:pPr>
              <w:suppressAutoHyphens/>
              <w:jc w:val="center"/>
              <w:rPr>
                <w:rFonts w:ascii="Times New Roman" w:eastAsia="Times New Roman" w:hAnsi="Times New Roman" w:cs="Times New Roman"/>
                <w:b/>
                <w:bCs/>
                <w:sz w:val="24"/>
                <w:szCs w:val="24"/>
                <w:lang w:eastAsia="ru-RU"/>
              </w:rPr>
            </w:pPr>
            <w:r w:rsidRPr="00231446">
              <w:rPr>
                <w:rFonts w:ascii="Times New Roman" w:eastAsia="Times New Roman" w:hAnsi="Times New Roman" w:cs="Times New Roman"/>
                <w:b/>
                <w:sz w:val="24"/>
                <w:szCs w:val="24"/>
                <w:lang w:eastAsia="ru-RU"/>
              </w:rPr>
              <w:t>Формы контроля и методы оценки</w:t>
            </w:r>
            <w:r w:rsidRPr="00231446">
              <w:rPr>
                <w:rFonts w:ascii="Times New Roman" w:eastAsia="Times New Roman" w:hAnsi="Times New Roman" w:cs="Times New Roman"/>
                <w:b/>
                <w:sz w:val="24"/>
                <w:szCs w:val="24"/>
                <w:vertAlign w:val="superscript"/>
                <w:lang w:eastAsia="ru-RU"/>
              </w:rPr>
              <w:footnoteReference w:id="3"/>
            </w:r>
          </w:p>
        </w:tc>
      </w:tr>
      <w:tr w:rsidR="00231446" w:rsidRPr="00231446" w14:paraId="368EE2D4" w14:textId="77777777" w:rsidTr="00231446">
        <w:trPr>
          <w:trHeight w:val="698"/>
        </w:trPr>
        <w:tc>
          <w:tcPr>
            <w:tcW w:w="2405" w:type="dxa"/>
          </w:tcPr>
          <w:p w14:paraId="147E0405" w14:textId="77777777" w:rsidR="00231446" w:rsidRPr="00231446" w:rsidRDefault="00231446" w:rsidP="00231446">
            <w:pPr>
              <w:keepNext/>
              <w:outlineLvl w:val="1"/>
              <w:rPr>
                <w:rFonts w:ascii="Times New Roman" w:eastAsia="Times New Roman" w:hAnsi="Times New Roman" w:cs="Times New Roman"/>
                <w:b/>
                <w:bCs/>
                <w:i/>
                <w:lang w:eastAsia="ru-RU"/>
              </w:rPr>
            </w:pPr>
            <w:r w:rsidRPr="00231446">
              <w:rPr>
                <w:rFonts w:ascii="Times New Roman" w:eastAsia="Times New Roman" w:hAnsi="Times New Roman" w:cs="Times New Roman"/>
                <w:bCs/>
                <w:iCs/>
                <w:lang w:eastAsia="ru-RU"/>
              </w:rPr>
              <w:t>ПК 1.1. Выбирать методы и средства для проведения экологического мониторинга окружающей среды</w:t>
            </w:r>
          </w:p>
        </w:tc>
        <w:tc>
          <w:tcPr>
            <w:tcW w:w="3827" w:type="dxa"/>
          </w:tcPr>
          <w:p w14:paraId="416CEEC9" w14:textId="77777777" w:rsidR="00231446" w:rsidRPr="00231446" w:rsidRDefault="00231446" w:rsidP="00231446">
            <w:pPr>
              <w:suppressAutoHyphens/>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Демонстрация выбора методов, средств и программ экологического мониторинга окружающей среды</w:t>
            </w:r>
          </w:p>
        </w:tc>
        <w:tc>
          <w:tcPr>
            <w:tcW w:w="2410" w:type="dxa"/>
          </w:tcPr>
          <w:p w14:paraId="0B116CFD"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231446" w:rsidRPr="00231446" w14:paraId="0D749E05" w14:textId="77777777" w:rsidTr="00231446">
        <w:trPr>
          <w:trHeight w:val="698"/>
        </w:trPr>
        <w:tc>
          <w:tcPr>
            <w:tcW w:w="2405" w:type="dxa"/>
          </w:tcPr>
          <w:p w14:paraId="22A0AC58" w14:textId="77777777" w:rsidR="00231446" w:rsidRPr="00231446" w:rsidRDefault="00231446" w:rsidP="00231446">
            <w:pPr>
              <w:keepNext/>
              <w:outlineLvl w:val="1"/>
              <w:rPr>
                <w:rFonts w:ascii="Times New Roman" w:eastAsia="Times New Roman" w:hAnsi="Times New Roman" w:cs="Times New Roman"/>
                <w:bCs/>
                <w:iCs/>
                <w:lang w:eastAsia="ru-RU"/>
              </w:rPr>
            </w:pPr>
            <w:r w:rsidRPr="00231446">
              <w:rPr>
                <w:rFonts w:ascii="Times New Roman" w:eastAsia="Times New Roman" w:hAnsi="Times New Roman" w:cs="Times New Roman"/>
                <w:bCs/>
                <w:iCs/>
                <w:lang w:eastAsia="ru-RU"/>
              </w:rPr>
              <w:t>ПК 1.2. Эксплуатировать средства наблюдения, приборы и оборудование для проведения экологического мониторинга окружающей среды</w:t>
            </w:r>
          </w:p>
        </w:tc>
        <w:tc>
          <w:tcPr>
            <w:tcW w:w="3827" w:type="dxa"/>
          </w:tcPr>
          <w:p w14:paraId="090070D5" w14:textId="77777777" w:rsidR="00231446" w:rsidRPr="00231446" w:rsidRDefault="00231446" w:rsidP="00231446">
            <w:pPr>
              <w:suppressAutoHyphens/>
              <w:rPr>
                <w:rFonts w:ascii="Times New Roman" w:eastAsia="Times New Roman" w:hAnsi="Times New Roman" w:cs="Times New Roman"/>
                <w:i/>
                <w:sz w:val="24"/>
                <w:szCs w:val="24"/>
                <w:lang w:eastAsia="ru-RU"/>
              </w:rPr>
            </w:pPr>
            <w:r w:rsidRPr="00231446">
              <w:rPr>
                <w:rFonts w:ascii="Times New Roman" w:eastAsia="Times New Roman" w:hAnsi="Times New Roman" w:cs="Times New Roman"/>
                <w:sz w:val="24"/>
                <w:szCs w:val="24"/>
                <w:lang w:eastAsia="ru-RU"/>
              </w:rPr>
              <w:t>Обоснование выбора приборов, оборудования, технических средств и устройств для проведения экологического мониторинга атмосферного воздуха, атмосферных осадков, снежного покрова, воды и почвы.</w:t>
            </w:r>
          </w:p>
        </w:tc>
        <w:tc>
          <w:tcPr>
            <w:tcW w:w="2410" w:type="dxa"/>
          </w:tcPr>
          <w:p w14:paraId="70F54C14"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231446" w:rsidRPr="00231446" w14:paraId="5AF0FDFE" w14:textId="77777777" w:rsidTr="00231446">
        <w:trPr>
          <w:trHeight w:val="698"/>
        </w:trPr>
        <w:tc>
          <w:tcPr>
            <w:tcW w:w="2405" w:type="dxa"/>
          </w:tcPr>
          <w:p w14:paraId="4DDED7F1" w14:textId="77777777" w:rsidR="00231446" w:rsidRPr="00231446" w:rsidRDefault="00231446" w:rsidP="00231446">
            <w:pPr>
              <w:keepNext/>
              <w:outlineLvl w:val="1"/>
              <w:rPr>
                <w:rFonts w:ascii="Times New Roman" w:eastAsia="Times New Roman" w:hAnsi="Times New Roman" w:cs="Times New Roman"/>
                <w:bCs/>
                <w:iCs/>
                <w:lang w:eastAsia="ru-RU"/>
              </w:rPr>
            </w:pPr>
            <w:r w:rsidRPr="00231446">
              <w:rPr>
                <w:rFonts w:ascii="Times New Roman" w:eastAsia="Times New Roman" w:hAnsi="Times New Roman" w:cs="Times New Roman"/>
                <w:bCs/>
                <w:iCs/>
                <w:lang w:eastAsia="ru-RU"/>
              </w:rPr>
              <w:t>ПК 1.3. Проводить экологический мониторинг окружающей среды</w:t>
            </w:r>
          </w:p>
        </w:tc>
        <w:tc>
          <w:tcPr>
            <w:tcW w:w="3827" w:type="dxa"/>
          </w:tcPr>
          <w:p w14:paraId="790F263E"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Демонстрация понимания физической сущности и взаимосвязи процессов и явлений, происходящих в атмосфере, гидросфере, и литосфере;</w:t>
            </w:r>
          </w:p>
          <w:p w14:paraId="553B15BA" w14:textId="77777777" w:rsidR="00231446" w:rsidRPr="00231446" w:rsidRDefault="00231446" w:rsidP="00231446">
            <w:pPr>
              <w:rPr>
                <w:rFonts w:ascii="Times New Roman" w:eastAsia="Times New Roman" w:hAnsi="Times New Roman" w:cs="Times New Roman"/>
                <w:sz w:val="24"/>
                <w:szCs w:val="24"/>
                <w:lang w:eastAsia="x-none"/>
              </w:rPr>
            </w:pPr>
            <w:r w:rsidRPr="00231446">
              <w:rPr>
                <w:rFonts w:ascii="Times New Roman" w:eastAsia="Times New Roman" w:hAnsi="Times New Roman" w:cs="Times New Roman"/>
                <w:sz w:val="24"/>
                <w:szCs w:val="24"/>
                <w:lang w:eastAsia="x-none"/>
              </w:rPr>
              <w:t>Обоснование выбора места проведения экологического мониторинга атмосферного воздуха, воды и почвы;</w:t>
            </w:r>
          </w:p>
          <w:p w14:paraId="56BD6E7D" w14:textId="77777777" w:rsidR="00231446" w:rsidRPr="00231446" w:rsidRDefault="00231446" w:rsidP="00231446">
            <w:pPr>
              <w:rPr>
                <w:rFonts w:ascii="Times New Roman" w:eastAsia="Times New Roman" w:hAnsi="Times New Roman" w:cs="Times New Roman"/>
                <w:sz w:val="24"/>
                <w:szCs w:val="24"/>
                <w:lang w:eastAsia="x-none"/>
              </w:rPr>
            </w:pPr>
            <w:r w:rsidRPr="00231446">
              <w:rPr>
                <w:rFonts w:ascii="Times New Roman" w:eastAsia="Times New Roman" w:hAnsi="Times New Roman" w:cs="Times New Roman"/>
                <w:sz w:val="24"/>
                <w:szCs w:val="24"/>
                <w:lang w:eastAsia="x-none"/>
              </w:rPr>
              <w:lastRenderedPageBreak/>
              <w:t>обоснование способа отбора проб атмосферного воздуха, осадков и снежного покрова, воды и почвы;</w:t>
            </w:r>
          </w:p>
          <w:p w14:paraId="3C449D28" w14:textId="77777777" w:rsidR="00231446" w:rsidRPr="00231446" w:rsidRDefault="00231446" w:rsidP="00231446">
            <w:pPr>
              <w:rPr>
                <w:rFonts w:ascii="Times New Roman" w:eastAsia="Times New Roman" w:hAnsi="Times New Roman" w:cs="Times New Roman"/>
                <w:sz w:val="24"/>
                <w:szCs w:val="24"/>
                <w:lang w:eastAsia="x-none"/>
              </w:rPr>
            </w:pPr>
            <w:r w:rsidRPr="00231446">
              <w:rPr>
                <w:rFonts w:ascii="Times New Roman" w:eastAsia="Times New Roman" w:hAnsi="Times New Roman" w:cs="Times New Roman"/>
                <w:sz w:val="24"/>
                <w:szCs w:val="24"/>
                <w:lang w:eastAsia="x-none"/>
              </w:rPr>
              <w:t xml:space="preserve">Демонстрация порядка отбора проб атмосферного воздуха, осадков и снежного покрова воды, почвы </w:t>
            </w:r>
          </w:p>
        </w:tc>
        <w:tc>
          <w:tcPr>
            <w:tcW w:w="2410" w:type="dxa"/>
          </w:tcPr>
          <w:p w14:paraId="2F4DE904"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lastRenderedPageBreak/>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w:t>
            </w:r>
            <w:r w:rsidRPr="00231446">
              <w:rPr>
                <w:rFonts w:ascii="Times New Roman" w:eastAsia="Times New Roman" w:hAnsi="Times New Roman" w:cs="Times New Roman"/>
                <w:sz w:val="24"/>
                <w:szCs w:val="24"/>
                <w:lang w:eastAsia="ru-RU"/>
              </w:rPr>
              <w:lastRenderedPageBreak/>
              <w:t xml:space="preserve">государственной итоговой аттестации. </w:t>
            </w:r>
          </w:p>
        </w:tc>
      </w:tr>
      <w:tr w:rsidR="00231446" w:rsidRPr="00231446" w14:paraId="743846EF" w14:textId="77777777" w:rsidTr="00231446">
        <w:tc>
          <w:tcPr>
            <w:tcW w:w="2405" w:type="dxa"/>
          </w:tcPr>
          <w:p w14:paraId="6A4CD44F"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lastRenderedPageBreak/>
              <w:t>ПК 1.4. Обрабатывать экологическую информацию, в том числе с использованием компьютерных технологий</w:t>
            </w:r>
          </w:p>
        </w:tc>
        <w:tc>
          <w:tcPr>
            <w:tcW w:w="3827" w:type="dxa"/>
          </w:tcPr>
          <w:p w14:paraId="2079CF24"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Демонстрация технологических этапов обработки данных по наблюдению за экологическим состоянием природной среды;</w:t>
            </w:r>
          </w:p>
          <w:p w14:paraId="7C0C55E4"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 xml:space="preserve"> применение офисного пакета программ при обработке экологической информации;</w:t>
            </w:r>
          </w:p>
          <w:p w14:paraId="0048066A"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bookmarkStart w:id="32" w:name="_tmqvlp2ifhjk" w:colFirst="0" w:colLast="0"/>
            <w:bookmarkEnd w:id="32"/>
            <w:r w:rsidRPr="00231446">
              <w:rPr>
                <w:rFonts w:ascii="Times New Roman" w:eastAsia="Times New Roman" w:hAnsi="Times New Roman" w:cs="Times New Roman"/>
                <w:bCs/>
                <w:iCs/>
                <w:sz w:val="24"/>
                <w:szCs w:val="24"/>
                <w:lang w:eastAsia="ru-RU"/>
              </w:rPr>
              <w:t>применение систем автоматизированной обработки данных;</w:t>
            </w:r>
          </w:p>
          <w:p w14:paraId="662ACA47" w14:textId="5E3CF49D"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bookmarkStart w:id="33" w:name="_jg0v89qljgr6" w:colFirst="0" w:colLast="0"/>
            <w:bookmarkEnd w:id="33"/>
            <w:r w:rsidRPr="00231446">
              <w:rPr>
                <w:rFonts w:ascii="Times New Roman" w:eastAsia="Times New Roman" w:hAnsi="Times New Roman" w:cs="Times New Roman"/>
                <w:bCs/>
                <w:iCs/>
                <w:sz w:val="24"/>
                <w:szCs w:val="24"/>
                <w:lang w:eastAsia="ru-RU"/>
              </w:rPr>
              <w:t>демонстрация порядка обработки оперативной и режимной экологической информации с использованием общего и профессионального программного обеспечения и получения отчетных материалов.</w:t>
            </w:r>
          </w:p>
        </w:tc>
        <w:tc>
          <w:tcPr>
            <w:tcW w:w="2410" w:type="dxa"/>
          </w:tcPr>
          <w:p w14:paraId="129EE15C"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231446" w:rsidRPr="00231446" w14:paraId="62997FAD" w14:textId="77777777" w:rsidTr="00231446">
        <w:tc>
          <w:tcPr>
            <w:tcW w:w="2405" w:type="dxa"/>
          </w:tcPr>
          <w:p w14:paraId="2E0627BA"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ПК 1.5. Давать экономическую оценку воздействия хозяйственной деятельности на окружающую среду</w:t>
            </w:r>
          </w:p>
        </w:tc>
        <w:tc>
          <w:tcPr>
            <w:tcW w:w="3827" w:type="dxa"/>
          </w:tcPr>
          <w:p w14:paraId="3D2EC970"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Выполнение экономической оценки воздействия хозяйственной деятельности на окружающую среду</w:t>
            </w:r>
          </w:p>
        </w:tc>
        <w:tc>
          <w:tcPr>
            <w:tcW w:w="2410" w:type="dxa"/>
          </w:tcPr>
          <w:p w14:paraId="46F29060"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231446" w:rsidRPr="00231446" w14:paraId="005B6EE6" w14:textId="77777777" w:rsidTr="00231446">
        <w:tc>
          <w:tcPr>
            <w:tcW w:w="2405" w:type="dxa"/>
          </w:tcPr>
          <w:p w14:paraId="35C3F0A8"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ПК 1.6. Составлять отчетную документацию о состоянии окружающей среды</w:t>
            </w:r>
          </w:p>
        </w:tc>
        <w:tc>
          <w:tcPr>
            <w:tcW w:w="3827" w:type="dxa"/>
          </w:tcPr>
          <w:p w14:paraId="38F42A95"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Заполнение отчетных форм о экологическом состоянии окружающей среды</w:t>
            </w:r>
          </w:p>
        </w:tc>
        <w:tc>
          <w:tcPr>
            <w:tcW w:w="2410" w:type="dxa"/>
          </w:tcPr>
          <w:p w14:paraId="0A126FE6"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w:t>
            </w:r>
            <w:r w:rsidRPr="00231446">
              <w:rPr>
                <w:rFonts w:ascii="Times New Roman" w:eastAsia="Times New Roman" w:hAnsi="Times New Roman" w:cs="Times New Roman"/>
                <w:sz w:val="24"/>
                <w:szCs w:val="24"/>
                <w:lang w:eastAsia="ru-RU"/>
              </w:rPr>
              <w:lastRenderedPageBreak/>
              <w:t xml:space="preserve">аттестации, государственной итоговой аттестации. </w:t>
            </w:r>
          </w:p>
        </w:tc>
      </w:tr>
      <w:tr w:rsidR="00231446" w:rsidRPr="00231446" w14:paraId="15DF7A56" w14:textId="77777777" w:rsidTr="00231446">
        <w:tc>
          <w:tcPr>
            <w:tcW w:w="2405" w:type="dxa"/>
          </w:tcPr>
          <w:p w14:paraId="4EBA24B4" w14:textId="77777777" w:rsidR="00231446" w:rsidRPr="00231446" w:rsidRDefault="00231446" w:rsidP="00231446">
            <w:pPr>
              <w:keepNext/>
              <w:suppressAutoHyphens/>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lastRenderedPageBreak/>
              <w:t xml:space="preserve">ОК 01. </w:t>
            </w:r>
          </w:p>
          <w:p w14:paraId="561EDB3E" w14:textId="77777777" w:rsidR="00231446" w:rsidRPr="00231446" w:rsidRDefault="00231446" w:rsidP="00231446">
            <w:pPr>
              <w:keepNext/>
              <w:suppressAutoHyphens/>
              <w:outlineLvl w:val="1"/>
              <w:rPr>
                <w:rFonts w:ascii="Times New Roman" w:eastAsia="Times New Roman" w:hAnsi="Times New Roman" w:cs="Times New Roman"/>
                <w:b/>
                <w:bCs/>
                <w:i/>
                <w:sz w:val="24"/>
                <w:szCs w:val="24"/>
                <w:lang w:eastAsia="ru-RU"/>
              </w:rPr>
            </w:pPr>
            <w:r w:rsidRPr="00231446">
              <w:rPr>
                <w:rFonts w:ascii="Times New Roman" w:eastAsia="Times New Roman" w:hAnsi="Times New Roman" w:cs="Times New Roman"/>
                <w:bCs/>
                <w:iCs/>
                <w:sz w:val="24"/>
                <w:szCs w:val="24"/>
                <w:lang w:eastAsia="ru-RU"/>
              </w:rPr>
              <w:t>Выбирать способы решения задач профессиональной деятельности, применительно к различным контекстам</w:t>
            </w:r>
          </w:p>
        </w:tc>
        <w:tc>
          <w:tcPr>
            <w:tcW w:w="3827" w:type="dxa"/>
          </w:tcPr>
          <w:p w14:paraId="78CDB72E"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Обоснованность выбора способов решения профессиональных задач, применительно к различным контекстам;</w:t>
            </w:r>
          </w:p>
          <w:p w14:paraId="06F961DD"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bookmarkStart w:id="34" w:name="_5v6urspz6dhv" w:colFirst="0" w:colLast="0"/>
            <w:bookmarkEnd w:id="34"/>
            <w:r w:rsidRPr="00231446">
              <w:rPr>
                <w:rFonts w:ascii="Times New Roman" w:eastAsia="Times New Roman" w:hAnsi="Times New Roman" w:cs="Times New Roman"/>
                <w:bCs/>
                <w:iCs/>
                <w:sz w:val="24"/>
                <w:szCs w:val="24"/>
                <w:lang w:eastAsia="ru-RU"/>
              </w:rPr>
              <w:t>демонстрация умений владения актуальными методами выполнения работы в профессиональной и смежных сферах;</w:t>
            </w:r>
          </w:p>
          <w:p w14:paraId="282C2265"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bookmarkStart w:id="35" w:name="_coq151mfb2mi" w:colFirst="0" w:colLast="0"/>
            <w:bookmarkEnd w:id="35"/>
            <w:r w:rsidRPr="00231446">
              <w:rPr>
                <w:rFonts w:ascii="Times New Roman" w:eastAsia="Times New Roman" w:hAnsi="Times New Roman" w:cs="Times New Roman"/>
                <w:bCs/>
                <w:iCs/>
                <w:sz w:val="24"/>
                <w:szCs w:val="24"/>
                <w:lang w:eastAsia="ru-RU"/>
              </w:rPr>
              <w:t xml:space="preserve"> демонстрация умений оценивать результат и последствия своих действий.</w:t>
            </w:r>
          </w:p>
        </w:tc>
        <w:tc>
          <w:tcPr>
            <w:tcW w:w="2410" w:type="dxa"/>
          </w:tcPr>
          <w:p w14:paraId="40303EA1"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231446" w:rsidRPr="00231446" w14:paraId="2CA68A42" w14:textId="77777777" w:rsidTr="00231446">
        <w:tc>
          <w:tcPr>
            <w:tcW w:w="2405" w:type="dxa"/>
          </w:tcPr>
          <w:p w14:paraId="3964F289"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color w:val="000000"/>
                <w:lang w:eastAsia="ru-RU"/>
              </w:rPr>
              <w:t>ОК 02. Использовать современные средства поиска, анализа и интерпретации информации, и информационные технологии для выполнения задач</w:t>
            </w:r>
            <w:r w:rsidRPr="00231446">
              <w:rPr>
                <w:rFonts w:ascii="Times New Roman" w:eastAsia="Times New Roman" w:hAnsi="Times New Roman" w:cs="Times New Roman"/>
                <w:sz w:val="24"/>
                <w:szCs w:val="24"/>
                <w:lang w:eastAsia="ru-RU"/>
              </w:rPr>
              <w:br/>
            </w:r>
            <w:r w:rsidRPr="00231446">
              <w:rPr>
                <w:rFonts w:ascii="Times New Roman" w:eastAsia="Times New Roman" w:hAnsi="Times New Roman" w:cs="Times New Roman"/>
                <w:color w:val="000000"/>
                <w:lang w:eastAsia="ru-RU"/>
              </w:rPr>
              <w:t>профессиональной деятельности</w:t>
            </w:r>
          </w:p>
        </w:tc>
        <w:tc>
          <w:tcPr>
            <w:tcW w:w="3827" w:type="dxa"/>
          </w:tcPr>
          <w:p w14:paraId="70B93B92"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Владение навыками работы с различными источниками информации, необходимой для выполнения профессиональных задач;</w:t>
            </w:r>
          </w:p>
          <w:p w14:paraId="0D2F4D06"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bookmarkStart w:id="36" w:name="_phgr5sevj9rk" w:colFirst="0" w:colLast="0"/>
            <w:bookmarkEnd w:id="36"/>
            <w:r w:rsidRPr="00231446">
              <w:rPr>
                <w:rFonts w:ascii="Times New Roman" w:eastAsia="Times New Roman" w:hAnsi="Times New Roman" w:cs="Times New Roman"/>
                <w:bCs/>
                <w:iCs/>
                <w:sz w:val="24"/>
                <w:szCs w:val="24"/>
                <w:lang w:eastAsia="ru-RU"/>
              </w:rPr>
              <w:t>демонстрация умений структурировать полученную информацию, оценивать практическую значимость результатов поиска.</w:t>
            </w:r>
          </w:p>
        </w:tc>
        <w:tc>
          <w:tcPr>
            <w:tcW w:w="2410" w:type="dxa"/>
          </w:tcPr>
          <w:p w14:paraId="6AAA91C1"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231446" w:rsidRPr="00231446" w14:paraId="7BA8CE6F" w14:textId="77777777" w:rsidTr="00231446">
        <w:tc>
          <w:tcPr>
            <w:tcW w:w="2405" w:type="dxa"/>
          </w:tcPr>
          <w:p w14:paraId="0C12C418"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w:t>
            </w:r>
            <w:r w:rsidRPr="00231446">
              <w:rPr>
                <w:rFonts w:ascii="Times New Roman" w:eastAsia="Times New Roman" w:hAnsi="Times New Roman" w:cs="Times New Roman"/>
                <w:color w:val="000000"/>
                <w:lang w:eastAsia="ru-RU"/>
              </w:rPr>
              <w:t>предпринимательскую деятельность в профессиональной сфере, использовать знания по финансовой грамотности в различных жизненных</w:t>
            </w:r>
            <w:r w:rsidRPr="00231446">
              <w:rPr>
                <w:rFonts w:ascii="Times New Roman" w:eastAsia="Times New Roman" w:hAnsi="Times New Roman" w:cs="Times New Roman"/>
                <w:sz w:val="24"/>
                <w:szCs w:val="24"/>
                <w:lang w:eastAsia="ru-RU"/>
              </w:rPr>
              <w:br/>
            </w:r>
            <w:r w:rsidRPr="00231446">
              <w:rPr>
                <w:rFonts w:ascii="Times New Roman" w:eastAsia="Times New Roman" w:hAnsi="Times New Roman" w:cs="Times New Roman"/>
                <w:color w:val="000000"/>
                <w:lang w:eastAsia="ru-RU"/>
              </w:rPr>
              <w:t>ситуациях</w:t>
            </w:r>
          </w:p>
        </w:tc>
        <w:tc>
          <w:tcPr>
            <w:tcW w:w="3827" w:type="dxa"/>
          </w:tcPr>
          <w:p w14:paraId="46F99673"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Определение задач профессионального и личностного развития, повышения квалификации, самообразования.</w:t>
            </w:r>
          </w:p>
          <w:p w14:paraId="700D896C"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 xml:space="preserve"> </w:t>
            </w:r>
          </w:p>
          <w:p w14:paraId="525DF7A8"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r w:rsidRPr="00231446">
              <w:rPr>
                <w:rFonts w:ascii="Times New Roman" w:eastAsia="Times New Roman" w:hAnsi="Times New Roman" w:cs="Times New Roman"/>
                <w:bCs/>
                <w:iCs/>
                <w:sz w:val="24"/>
                <w:szCs w:val="24"/>
                <w:lang w:eastAsia="ru-RU"/>
              </w:rPr>
              <w:t xml:space="preserve"> </w:t>
            </w:r>
          </w:p>
          <w:p w14:paraId="79F2D8F2" w14:textId="77777777" w:rsidR="00231446" w:rsidRPr="00231446" w:rsidRDefault="00231446" w:rsidP="00231446">
            <w:pPr>
              <w:spacing w:line="276" w:lineRule="auto"/>
              <w:ind w:hanging="2"/>
              <w:outlineLvl w:val="1"/>
              <w:rPr>
                <w:rFonts w:ascii="Times New Roman" w:eastAsia="Times New Roman" w:hAnsi="Times New Roman" w:cs="Times New Roman"/>
                <w:bCs/>
                <w:iCs/>
                <w:sz w:val="24"/>
                <w:szCs w:val="24"/>
                <w:lang w:eastAsia="ru-RU"/>
              </w:rPr>
            </w:pPr>
            <w:bookmarkStart w:id="37" w:name="_skzxptebqsu7" w:colFirst="0" w:colLast="0"/>
            <w:bookmarkEnd w:id="37"/>
            <w:r w:rsidRPr="00231446">
              <w:rPr>
                <w:rFonts w:ascii="Times New Roman" w:eastAsia="Times New Roman" w:hAnsi="Times New Roman" w:cs="Times New Roman"/>
                <w:bCs/>
                <w:iCs/>
                <w:sz w:val="24"/>
                <w:szCs w:val="24"/>
                <w:lang w:eastAsia="ru-RU"/>
              </w:rPr>
              <w:t xml:space="preserve"> </w:t>
            </w:r>
          </w:p>
        </w:tc>
        <w:tc>
          <w:tcPr>
            <w:tcW w:w="2410" w:type="dxa"/>
          </w:tcPr>
          <w:p w14:paraId="7479B1D9" w14:textId="77777777" w:rsidR="00231446" w:rsidRPr="00231446" w:rsidRDefault="00231446" w:rsidP="00231446">
            <w:pPr>
              <w:rPr>
                <w:rFonts w:ascii="Times New Roman" w:eastAsia="Times New Roman" w:hAnsi="Times New Roman" w:cs="Times New Roman"/>
                <w:sz w:val="24"/>
                <w:szCs w:val="24"/>
                <w:lang w:eastAsia="ru-RU"/>
              </w:rPr>
            </w:pPr>
            <w:r w:rsidRPr="00231446">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bl>
    <w:p w14:paraId="198568DE" w14:textId="1BBE95E7" w:rsidR="00231446" w:rsidRPr="00231446" w:rsidRDefault="00231446" w:rsidP="00231446">
      <w:pPr>
        <w:pStyle w:val="1f"/>
        <w:tabs>
          <w:tab w:val="left" w:pos="1200"/>
        </w:tabs>
        <w:jc w:val="left"/>
        <w:rPr>
          <w:rFonts w:ascii="Times New Roman" w:hAnsi="Times New Roman"/>
          <w:bCs w:val="0"/>
          <w:lang w:val="ru-RU"/>
        </w:rPr>
      </w:pPr>
    </w:p>
    <w:p w14:paraId="0108745C" w14:textId="192653AE" w:rsidR="00231446" w:rsidRDefault="00231446" w:rsidP="006841BF">
      <w:pPr>
        <w:pStyle w:val="1f"/>
        <w:rPr>
          <w:rFonts w:ascii="Times New Roman" w:hAnsi="Times New Roman"/>
          <w:bCs w:val="0"/>
        </w:rPr>
      </w:pPr>
    </w:p>
    <w:p w14:paraId="6E650630" w14:textId="1F05BFBF" w:rsidR="00231446" w:rsidRDefault="00231446" w:rsidP="006841BF">
      <w:pPr>
        <w:pStyle w:val="1f"/>
        <w:rPr>
          <w:rFonts w:ascii="Times New Roman" w:hAnsi="Times New Roman"/>
          <w:bCs w:val="0"/>
        </w:rPr>
      </w:pPr>
    </w:p>
    <w:p w14:paraId="3A99BDCE" w14:textId="7ABE92F2" w:rsidR="00231446" w:rsidRDefault="00231446" w:rsidP="006841BF">
      <w:pPr>
        <w:pStyle w:val="1f"/>
        <w:rPr>
          <w:rFonts w:ascii="Times New Roman" w:hAnsi="Times New Roman"/>
          <w:bCs w:val="0"/>
        </w:rPr>
      </w:pPr>
    </w:p>
    <w:p w14:paraId="7C1836CF" w14:textId="5CAE8288" w:rsidR="00231446" w:rsidRDefault="00231446" w:rsidP="006841BF">
      <w:pPr>
        <w:pStyle w:val="1f"/>
        <w:rPr>
          <w:rFonts w:ascii="Times New Roman" w:hAnsi="Times New Roman"/>
          <w:bCs w:val="0"/>
        </w:rPr>
      </w:pPr>
    </w:p>
    <w:p w14:paraId="2DD2703A" w14:textId="24C4E900" w:rsidR="00231446" w:rsidRDefault="00231446" w:rsidP="006841BF">
      <w:pPr>
        <w:pStyle w:val="1f"/>
        <w:rPr>
          <w:rFonts w:ascii="Times New Roman" w:hAnsi="Times New Roman"/>
          <w:bCs w:val="0"/>
        </w:rPr>
      </w:pPr>
    </w:p>
    <w:p w14:paraId="312B63DE" w14:textId="1379A91E" w:rsidR="00231446" w:rsidRDefault="00231446" w:rsidP="006841BF">
      <w:pPr>
        <w:pStyle w:val="1f"/>
        <w:rPr>
          <w:rFonts w:ascii="Times New Roman" w:hAnsi="Times New Roman"/>
          <w:bCs w:val="0"/>
        </w:rPr>
      </w:pPr>
    </w:p>
    <w:p w14:paraId="3D59AB4E" w14:textId="2D2696F1" w:rsidR="00231446" w:rsidRDefault="00231446" w:rsidP="006841BF">
      <w:pPr>
        <w:pStyle w:val="1f"/>
        <w:rPr>
          <w:rFonts w:ascii="Times New Roman" w:hAnsi="Times New Roman"/>
          <w:bCs w:val="0"/>
        </w:rPr>
      </w:pPr>
    </w:p>
    <w:p w14:paraId="3C7975B1" w14:textId="2096D428" w:rsidR="00231446" w:rsidRDefault="00231446" w:rsidP="006841BF">
      <w:pPr>
        <w:pStyle w:val="1f"/>
        <w:rPr>
          <w:rFonts w:ascii="Times New Roman" w:hAnsi="Times New Roman"/>
          <w:bCs w:val="0"/>
        </w:rPr>
      </w:pPr>
    </w:p>
    <w:p w14:paraId="5555C8D0" w14:textId="3D431B0A" w:rsidR="00231446" w:rsidRDefault="00231446" w:rsidP="006841BF">
      <w:pPr>
        <w:pStyle w:val="1f"/>
        <w:rPr>
          <w:rFonts w:ascii="Times New Roman" w:hAnsi="Times New Roman"/>
          <w:bCs w:val="0"/>
        </w:rPr>
      </w:pPr>
    </w:p>
    <w:p w14:paraId="52712519" w14:textId="718317A6" w:rsidR="00231446" w:rsidRDefault="00231446" w:rsidP="006841BF">
      <w:pPr>
        <w:pStyle w:val="1f"/>
        <w:rPr>
          <w:rFonts w:ascii="Times New Roman" w:hAnsi="Times New Roman"/>
          <w:bCs w:val="0"/>
        </w:rPr>
      </w:pPr>
    </w:p>
    <w:p w14:paraId="4D2F2B3F" w14:textId="1FE59FEE" w:rsidR="00231446" w:rsidRDefault="00231446" w:rsidP="006841BF">
      <w:pPr>
        <w:pStyle w:val="1f"/>
        <w:rPr>
          <w:rFonts w:ascii="Times New Roman" w:hAnsi="Times New Roman"/>
          <w:bCs w:val="0"/>
        </w:rPr>
      </w:pPr>
    </w:p>
    <w:p w14:paraId="473542F4" w14:textId="77777777" w:rsidR="00231446" w:rsidRPr="00FA680C" w:rsidRDefault="00231446" w:rsidP="006841BF">
      <w:pPr>
        <w:pStyle w:val="1f"/>
        <w:rPr>
          <w:rFonts w:ascii="Times New Roman" w:hAnsi="Times New Roman"/>
          <w:b w:val="0"/>
          <w:bCs w:val="0"/>
        </w:rPr>
      </w:pPr>
    </w:p>
    <w:p w14:paraId="1DD4D835" w14:textId="77777777" w:rsidR="00C63897" w:rsidRPr="00FB50A0" w:rsidRDefault="00C63897" w:rsidP="00FB50A0">
      <w:pPr>
        <w:rPr>
          <w:rFonts w:ascii="Times New Roman" w:hAnsi="Times New Roman" w:cs="Times New Roman"/>
          <w:b/>
          <w:bCs/>
          <w:sz w:val="18"/>
          <w:szCs w:val="18"/>
        </w:rPr>
      </w:pPr>
    </w:p>
    <w:p w14:paraId="14C94810" w14:textId="130B1B87" w:rsidR="00F53FDC" w:rsidRPr="00F53FDC" w:rsidRDefault="00C63897" w:rsidP="00231446">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3B755C47" w14:textId="7933C506" w:rsidR="001604E7" w:rsidRDefault="001604E7" w:rsidP="00F53FDC">
      <w:pPr>
        <w:jc w:val="right"/>
        <w:rPr>
          <w:rFonts w:ascii="Times New Roman" w:hAnsi="Times New Roman" w:cs="Times New Roman"/>
          <w:b/>
          <w:bCs/>
          <w:sz w:val="20"/>
          <w:szCs w:val="20"/>
        </w:rPr>
      </w:pPr>
    </w:p>
    <w:p w14:paraId="521A7369" w14:textId="497C598C" w:rsidR="00BC29F9" w:rsidRPr="00BC29F9" w:rsidRDefault="00BC29F9" w:rsidP="00BC29F9">
      <w:pPr>
        <w:rPr>
          <w:rFonts w:ascii="Times New Roman" w:hAnsi="Times New Roman" w:cs="Times New Roman"/>
          <w:sz w:val="20"/>
          <w:szCs w:val="20"/>
        </w:rPr>
      </w:pPr>
    </w:p>
    <w:p w14:paraId="42843DA1" w14:textId="663D274C" w:rsidR="00BC29F9" w:rsidRPr="00BC29F9" w:rsidRDefault="00BC29F9" w:rsidP="00BC29F9">
      <w:pPr>
        <w:rPr>
          <w:rFonts w:ascii="Times New Roman" w:hAnsi="Times New Roman" w:cs="Times New Roman"/>
          <w:sz w:val="20"/>
          <w:szCs w:val="20"/>
        </w:rPr>
      </w:pPr>
    </w:p>
    <w:p w14:paraId="53197855" w14:textId="132A3A09" w:rsidR="00BC29F9" w:rsidRDefault="00BC29F9" w:rsidP="00BC29F9">
      <w:pPr>
        <w:rPr>
          <w:rFonts w:ascii="Times New Roman" w:hAnsi="Times New Roman" w:cs="Times New Roman"/>
          <w:b/>
          <w:bCs/>
          <w:sz w:val="20"/>
          <w:szCs w:val="20"/>
        </w:rPr>
      </w:pPr>
    </w:p>
    <w:p w14:paraId="054188D6" w14:textId="47401134" w:rsidR="00BC29F9" w:rsidRDefault="00BC29F9" w:rsidP="00BC29F9">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F2535C">
        <w:rPr>
          <w:rFonts w:ascii="Times New Roman" w:hAnsi="Times New Roman" w:cs="Times New Roman"/>
          <w:b/>
          <w:bCs/>
          <w:sz w:val="24"/>
          <w:szCs w:val="24"/>
        </w:rPr>
        <w:t>2</w:t>
      </w:r>
    </w:p>
    <w:p w14:paraId="3E2B33D0" w14:textId="77777777" w:rsidR="00BC29F9" w:rsidRPr="00B178F0" w:rsidRDefault="00BC29F9" w:rsidP="00BC29F9">
      <w:pPr>
        <w:keepNext/>
        <w:jc w:val="right"/>
        <w:outlineLvl w:val="0"/>
        <w:rPr>
          <w:rFonts w:ascii="Times New Roman" w:eastAsia="Times New Roman" w:hAnsi="Times New Roman" w:cs="Times New Roman"/>
          <w:kern w:val="32"/>
          <w:sz w:val="24"/>
          <w:szCs w:val="24"/>
          <w:lang w:eastAsia="x-none"/>
        </w:rPr>
      </w:pPr>
      <w:r w:rsidRPr="00B178F0">
        <w:rPr>
          <w:rFonts w:ascii="Times New Roman" w:eastAsia="Times New Roman" w:hAnsi="Times New Roman" w:cs="Times New Roman"/>
          <w:kern w:val="32"/>
          <w:sz w:val="24"/>
          <w:szCs w:val="24"/>
          <w:lang w:eastAsia="x-none"/>
        </w:rPr>
        <w:t xml:space="preserve">к ПОП-П по специальности </w:t>
      </w:r>
      <w:r w:rsidRPr="00B178F0">
        <w:rPr>
          <w:rFonts w:ascii="Times New Roman" w:eastAsia="Times New Roman" w:hAnsi="Times New Roman" w:cs="Times New Roman"/>
          <w:kern w:val="32"/>
          <w:sz w:val="24"/>
          <w:szCs w:val="24"/>
          <w:lang w:eastAsia="x-none"/>
        </w:rPr>
        <w:br/>
        <w:t>20.02.01 Экологическая безопасность природных комплексов</w:t>
      </w:r>
    </w:p>
    <w:p w14:paraId="1A6F83A3" w14:textId="77777777" w:rsidR="00BC29F9" w:rsidRDefault="00BC29F9" w:rsidP="00BC29F9">
      <w:pPr>
        <w:jc w:val="right"/>
        <w:rPr>
          <w:rFonts w:ascii="Times New Roman" w:hAnsi="Times New Roman" w:cs="Times New Roman"/>
          <w:b/>
          <w:bCs/>
          <w:color w:val="0070C0"/>
          <w:sz w:val="24"/>
          <w:szCs w:val="24"/>
        </w:rPr>
      </w:pPr>
    </w:p>
    <w:p w14:paraId="4319CC39" w14:textId="77777777" w:rsidR="00BC29F9" w:rsidRDefault="00BC29F9" w:rsidP="00BC29F9">
      <w:pPr>
        <w:jc w:val="right"/>
        <w:rPr>
          <w:rFonts w:ascii="Times New Roman" w:hAnsi="Times New Roman" w:cs="Times New Roman"/>
          <w:b/>
          <w:bCs/>
          <w:color w:val="0070C0"/>
          <w:sz w:val="24"/>
          <w:szCs w:val="24"/>
        </w:rPr>
      </w:pPr>
    </w:p>
    <w:p w14:paraId="4FBC6F89" w14:textId="77777777" w:rsidR="00BC29F9" w:rsidRDefault="00BC29F9" w:rsidP="00BC29F9">
      <w:pPr>
        <w:jc w:val="right"/>
        <w:rPr>
          <w:rFonts w:ascii="Times New Roman" w:hAnsi="Times New Roman" w:cs="Times New Roman"/>
          <w:b/>
          <w:bCs/>
          <w:color w:val="0070C0"/>
          <w:sz w:val="24"/>
          <w:szCs w:val="24"/>
        </w:rPr>
      </w:pPr>
    </w:p>
    <w:p w14:paraId="0B0FC9E4" w14:textId="77777777" w:rsidR="00BC29F9" w:rsidRDefault="00BC29F9" w:rsidP="00BC29F9">
      <w:pPr>
        <w:jc w:val="right"/>
        <w:rPr>
          <w:rFonts w:ascii="Times New Roman" w:hAnsi="Times New Roman" w:cs="Times New Roman"/>
          <w:b/>
          <w:bCs/>
          <w:color w:val="0070C0"/>
          <w:sz w:val="24"/>
          <w:szCs w:val="24"/>
        </w:rPr>
      </w:pPr>
    </w:p>
    <w:p w14:paraId="77C0F19D" w14:textId="77777777" w:rsidR="00BC29F9" w:rsidRDefault="00BC29F9" w:rsidP="00BC29F9">
      <w:pPr>
        <w:jc w:val="right"/>
        <w:rPr>
          <w:rFonts w:ascii="Times New Roman" w:hAnsi="Times New Roman" w:cs="Times New Roman"/>
          <w:b/>
          <w:bCs/>
          <w:color w:val="0070C0"/>
          <w:sz w:val="24"/>
          <w:szCs w:val="24"/>
        </w:rPr>
      </w:pPr>
    </w:p>
    <w:p w14:paraId="4002004F" w14:textId="77777777" w:rsidR="00BC29F9" w:rsidRDefault="00BC29F9" w:rsidP="00BC29F9">
      <w:pPr>
        <w:jc w:val="right"/>
        <w:rPr>
          <w:rFonts w:ascii="Times New Roman" w:hAnsi="Times New Roman" w:cs="Times New Roman"/>
          <w:b/>
          <w:bCs/>
          <w:color w:val="0070C0"/>
          <w:sz w:val="24"/>
          <w:szCs w:val="24"/>
        </w:rPr>
      </w:pPr>
    </w:p>
    <w:p w14:paraId="27D29C4F" w14:textId="77777777" w:rsidR="00BC29F9" w:rsidRDefault="00BC29F9" w:rsidP="00BC29F9">
      <w:pPr>
        <w:jc w:val="right"/>
        <w:rPr>
          <w:rFonts w:ascii="Times New Roman" w:hAnsi="Times New Roman" w:cs="Times New Roman"/>
          <w:b/>
          <w:bCs/>
          <w:color w:val="0070C0"/>
          <w:sz w:val="24"/>
          <w:szCs w:val="24"/>
        </w:rPr>
      </w:pPr>
    </w:p>
    <w:p w14:paraId="55C352B9" w14:textId="77777777" w:rsidR="00BC29F9" w:rsidRDefault="00BC29F9" w:rsidP="00BC29F9">
      <w:pPr>
        <w:jc w:val="right"/>
        <w:rPr>
          <w:rFonts w:ascii="Times New Roman" w:hAnsi="Times New Roman" w:cs="Times New Roman"/>
          <w:b/>
          <w:bCs/>
          <w:color w:val="0070C0"/>
          <w:sz w:val="24"/>
          <w:szCs w:val="24"/>
        </w:rPr>
      </w:pPr>
    </w:p>
    <w:p w14:paraId="41495CBF" w14:textId="77777777" w:rsidR="00BC29F9" w:rsidRDefault="00BC29F9" w:rsidP="00BC29F9">
      <w:pPr>
        <w:jc w:val="right"/>
        <w:rPr>
          <w:rFonts w:ascii="Times New Roman" w:hAnsi="Times New Roman" w:cs="Times New Roman"/>
          <w:b/>
          <w:bCs/>
          <w:color w:val="0070C0"/>
          <w:sz w:val="24"/>
          <w:szCs w:val="24"/>
        </w:rPr>
      </w:pPr>
    </w:p>
    <w:p w14:paraId="3677E78D" w14:textId="77777777" w:rsidR="00BC29F9" w:rsidRDefault="00BC29F9" w:rsidP="00BC29F9">
      <w:pPr>
        <w:jc w:val="right"/>
        <w:rPr>
          <w:rFonts w:ascii="Times New Roman" w:hAnsi="Times New Roman" w:cs="Times New Roman"/>
          <w:b/>
          <w:bCs/>
          <w:color w:val="0070C0"/>
          <w:sz w:val="24"/>
          <w:szCs w:val="24"/>
        </w:rPr>
      </w:pPr>
    </w:p>
    <w:p w14:paraId="30FACFBC" w14:textId="77777777" w:rsidR="00BC29F9" w:rsidRPr="00502F97" w:rsidRDefault="00BC29F9" w:rsidP="00BC29F9">
      <w:pPr>
        <w:jc w:val="right"/>
        <w:rPr>
          <w:rFonts w:ascii="Times New Roman" w:hAnsi="Times New Roman" w:cs="Times New Roman"/>
          <w:b/>
          <w:bCs/>
          <w:color w:val="0070C0"/>
          <w:sz w:val="24"/>
          <w:szCs w:val="24"/>
        </w:rPr>
      </w:pPr>
    </w:p>
    <w:p w14:paraId="21002C07" w14:textId="77777777" w:rsidR="00BC29F9" w:rsidRPr="008F578C" w:rsidRDefault="00BC29F9" w:rsidP="00BC29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EA5BC05" w14:textId="166DCDA5" w:rsidR="00BC29F9" w:rsidRDefault="00F2535C" w:rsidP="00BC29F9">
      <w:pPr>
        <w:pStyle w:val="1"/>
      </w:pPr>
      <w:r w:rsidRPr="006E7FF4">
        <w:t>«</w:t>
      </w:r>
      <w:r w:rsidRPr="00F2535C">
        <w:t>ПМ.02 ПРОИЗВОДСТВЕННЫЙ ЭКОЛОГИЧЕСКИЙ КОНТРОЛЬ</w:t>
      </w:r>
      <w:r w:rsidRPr="006E7FF4">
        <w:t>»</w:t>
      </w:r>
    </w:p>
    <w:p w14:paraId="572ADD7D" w14:textId="77777777" w:rsidR="00BC29F9" w:rsidRPr="00F53FDC" w:rsidRDefault="00BC29F9" w:rsidP="00BC29F9">
      <w:pPr>
        <w:spacing w:line="360" w:lineRule="auto"/>
        <w:jc w:val="center"/>
        <w:rPr>
          <w:rFonts w:ascii="Times New Roman" w:hAnsi="Times New Roman" w:cs="Times New Roman"/>
          <w:sz w:val="24"/>
          <w:szCs w:val="24"/>
        </w:rPr>
      </w:pPr>
    </w:p>
    <w:p w14:paraId="227FDDCD" w14:textId="77777777" w:rsidR="00BC29F9" w:rsidRPr="00F53FDC" w:rsidRDefault="00BC29F9" w:rsidP="00BC29F9">
      <w:pPr>
        <w:spacing w:line="360" w:lineRule="auto"/>
        <w:jc w:val="center"/>
        <w:rPr>
          <w:rFonts w:ascii="Times New Roman" w:hAnsi="Times New Roman" w:cs="Times New Roman"/>
          <w:sz w:val="24"/>
          <w:szCs w:val="24"/>
        </w:rPr>
      </w:pPr>
    </w:p>
    <w:p w14:paraId="1E6CCFB3" w14:textId="77777777" w:rsidR="00BC29F9" w:rsidRPr="00F53FDC" w:rsidRDefault="00BC29F9" w:rsidP="00BC29F9">
      <w:pPr>
        <w:spacing w:line="360" w:lineRule="auto"/>
        <w:jc w:val="center"/>
        <w:rPr>
          <w:rFonts w:ascii="Times New Roman" w:hAnsi="Times New Roman" w:cs="Times New Roman"/>
          <w:sz w:val="24"/>
          <w:szCs w:val="24"/>
        </w:rPr>
      </w:pPr>
    </w:p>
    <w:p w14:paraId="4F68D1C7" w14:textId="77777777" w:rsidR="00BC29F9" w:rsidRPr="00F53FDC" w:rsidRDefault="00BC29F9" w:rsidP="00BC29F9">
      <w:pPr>
        <w:spacing w:line="360" w:lineRule="auto"/>
        <w:jc w:val="center"/>
        <w:rPr>
          <w:rFonts w:ascii="Times New Roman" w:hAnsi="Times New Roman" w:cs="Times New Roman"/>
          <w:sz w:val="24"/>
          <w:szCs w:val="24"/>
        </w:rPr>
      </w:pPr>
    </w:p>
    <w:p w14:paraId="0344B1A3" w14:textId="77777777" w:rsidR="00BC29F9" w:rsidRPr="00F53FDC" w:rsidRDefault="00BC29F9" w:rsidP="00BC29F9">
      <w:pPr>
        <w:spacing w:line="360" w:lineRule="auto"/>
        <w:jc w:val="center"/>
        <w:rPr>
          <w:rFonts w:ascii="Times New Roman" w:hAnsi="Times New Roman" w:cs="Times New Roman"/>
          <w:sz w:val="24"/>
          <w:szCs w:val="24"/>
        </w:rPr>
      </w:pPr>
    </w:p>
    <w:p w14:paraId="7D5F74BB" w14:textId="77777777" w:rsidR="00BC29F9" w:rsidRPr="00F53FDC" w:rsidRDefault="00BC29F9" w:rsidP="00BC29F9">
      <w:pPr>
        <w:spacing w:line="360" w:lineRule="auto"/>
        <w:jc w:val="center"/>
        <w:rPr>
          <w:rFonts w:ascii="Times New Roman" w:hAnsi="Times New Roman" w:cs="Times New Roman"/>
          <w:sz w:val="24"/>
          <w:szCs w:val="24"/>
        </w:rPr>
      </w:pPr>
    </w:p>
    <w:p w14:paraId="520E24D1" w14:textId="77777777" w:rsidR="00BC29F9" w:rsidRPr="00F53FDC" w:rsidRDefault="00BC29F9" w:rsidP="00BC29F9">
      <w:pPr>
        <w:spacing w:line="360" w:lineRule="auto"/>
        <w:jc w:val="center"/>
        <w:rPr>
          <w:rFonts w:ascii="Times New Roman" w:hAnsi="Times New Roman" w:cs="Times New Roman"/>
          <w:sz w:val="24"/>
          <w:szCs w:val="24"/>
        </w:rPr>
      </w:pPr>
    </w:p>
    <w:p w14:paraId="03A752A7" w14:textId="77777777" w:rsidR="00BC29F9" w:rsidRPr="00F53FDC" w:rsidRDefault="00BC29F9" w:rsidP="00BC29F9">
      <w:pPr>
        <w:spacing w:line="360" w:lineRule="auto"/>
        <w:jc w:val="center"/>
        <w:rPr>
          <w:rFonts w:ascii="Times New Roman" w:hAnsi="Times New Roman" w:cs="Times New Roman"/>
          <w:sz w:val="24"/>
          <w:szCs w:val="24"/>
        </w:rPr>
      </w:pPr>
    </w:p>
    <w:p w14:paraId="451A7349" w14:textId="77777777" w:rsidR="00BC29F9" w:rsidRPr="00F53FDC" w:rsidRDefault="00BC29F9" w:rsidP="00BC29F9">
      <w:pPr>
        <w:spacing w:line="360" w:lineRule="auto"/>
        <w:jc w:val="center"/>
        <w:rPr>
          <w:rFonts w:ascii="Times New Roman" w:hAnsi="Times New Roman" w:cs="Times New Roman"/>
          <w:sz w:val="24"/>
          <w:szCs w:val="24"/>
        </w:rPr>
      </w:pPr>
    </w:p>
    <w:p w14:paraId="22C58E37" w14:textId="77777777" w:rsidR="00BC29F9" w:rsidRPr="00F53FDC" w:rsidRDefault="00BC29F9" w:rsidP="00BC29F9">
      <w:pPr>
        <w:spacing w:line="360" w:lineRule="auto"/>
        <w:jc w:val="center"/>
        <w:rPr>
          <w:rFonts w:ascii="Times New Roman" w:hAnsi="Times New Roman" w:cs="Times New Roman"/>
          <w:sz w:val="24"/>
          <w:szCs w:val="24"/>
        </w:rPr>
      </w:pPr>
    </w:p>
    <w:p w14:paraId="0FED8D87" w14:textId="77777777" w:rsidR="00BC29F9" w:rsidRPr="00F53FDC" w:rsidRDefault="00BC29F9" w:rsidP="00BC29F9">
      <w:pPr>
        <w:spacing w:line="360" w:lineRule="auto"/>
        <w:jc w:val="center"/>
        <w:rPr>
          <w:rFonts w:ascii="Times New Roman" w:hAnsi="Times New Roman" w:cs="Times New Roman"/>
          <w:sz w:val="24"/>
          <w:szCs w:val="24"/>
        </w:rPr>
      </w:pPr>
    </w:p>
    <w:p w14:paraId="275B3AB4" w14:textId="77777777" w:rsidR="00BC29F9" w:rsidRPr="00F53FDC" w:rsidRDefault="00BC29F9" w:rsidP="00BC29F9">
      <w:pPr>
        <w:spacing w:line="360" w:lineRule="auto"/>
        <w:jc w:val="center"/>
        <w:rPr>
          <w:rFonts w:ascii="Times New Roman" w:hAnsi="Times New Roman" w:cs="Times New Roman"/>
          <w:sz w:val="24"/>
          <w:szCs w:val="24"/>
        </w:rPr>
      </w:pPr>
    </w:p>
    <w:p w14:paraId="71E7C9E1" w14:textId="77777777" w:rsidR="00BC29F9" w:rsidRPr="00F53FDC" w:rsidRDefault="00BC29F9" w:rsidP="00BC29F9">
      <w:pPr>
        <w:spacing w:line="360" w:lineRule="auto"/>
        <w:jc w:val="center"/>
        <w:rPr>
          <w:rFonts w:ascii="Times New Roman" w:hAnsi="Times New Roman" w:cs="Times New Roman"/>
          <w:sz w:val="24"/>
          <w:szCs w:val="24"/>
        </w:rPr>
      </w:pPr>
    </w:p>
    <w:p w14:paraId="6438A94F" w14:textId="77777777" w:rsidR="00BC29F9" w:rsidRPr="00F53FDC" w:rsidRDefault="00BC29F9" w:rsidP="00BC29F9">
      <w:pPr>
        <w:spacing w:line="360" w:lineRule="auto"/>
        <w:jc w:val="center"/>
        <w:rPr>
          <w:rFonts w:ascii="Times New Roman" w:hAnsi="Times New Roman" w:cs="Times New Roman"/>
          <w:sz w:val="24"/>
          <w:szCs w:val="24"/>
        </w:rPr>
      </w:pPr>
    </w:p>
    <w:p w14:paraId="6CC41D2E" w14:textId="77777777" w:rsidR="00BC29F9" w:rsidRPr="00F53FDC" w:rsidRDefault="00BC29F9" w:rsidP="00BC29F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3AA0539D" w14:textId="77777777" w:rsidR="00BC29F9" w:rsidRDefault="00BC29F9" w:rsidP="00BC29F9">
      <w:pPr>
        <w:rPr>
          <w:rFonts w:ascii="Times New Roman" w:eastAsia="Times New Roman" w:hAnsi="Times New Roman" w:cs="Times New Roman"/>
          <w:b/>
          <w:bCs/>
          <w:kern w:val="36"/>
          <w:sz w:val="24"/>
          <w:szCs w:val="24"/>
          <w:lang w:eastAsia="ru-RU"/>
        </w:rPr>
      </w:pPr>
      <w:r>
        <w:br w:type="page"/>
      </w:r>
    </w:p>
    <w:p w14:paraId="33B48913" w14:textId="77777777" w:rsidR="00BC29F9" w:rsidRPr="00B766E1" w:rsidRDefault="00BC29F9" w:rsidP="00BC29F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FFB6BFB" w14:textId="77777777" w:rsidR="00BC29F9" w:rsidRDefault="00BC29F9" w:rsidP="00BC29F9"/>
    <w:p w14:paraId="5B6A3A00" w14:textId="77777777" w:rsidR="00BC29F9" w:rsidRDefault="00BC29F9" w:rsidP="00BC29F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53FE639"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0" w:history="1">
        <w:r w:rsidR="00BC29F9" w:rsidRPr="00B766E1">
          <w:rPr>
            <w:rStyle w:val="af0"/>
            <w:i w:val="0"/>
            <w:iCs w:val="0"/>
          </w:rPr>
          <w:t>1.1. Цель и место профессионального модуля «Индекс Наименование ПМ»  в структуре образовательной программы</w:t>
        </w:r>
        <w:r w:rsidR="00BC29F9" w:rsidRPr="00B766E1">
          <w:rPr>
            <w:i w:val="0"/>
            <w:iCs w:val="0"/>
            <w:webHidden/>
          </w:rPr>
          <w:tab/>
        </w:r>
      </w:hyperlink>
    </w:p>
    <w:p w14:paraId="4F6FD27A"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1" w:history="1">
        <w:r w:rsidR="00BC29F9" w:rsidRPr="00B766E1">
          <w:rPr>
            <w:rStyle w:val="af0"/>
            <w:i w:val="0"/>
            <w:iCs w:val="0"/>
          </w:rPr>
          <w:t>1.2. Планируемые результаты освоения профессионального модуля</w:t>
        </w:r>
        <w:r w:rsidR="00BC29F9" w:rsidRPr="00B766E1">
          <w:rPr>
            <w:i w:val="0"/>
            <w:iCs w:val="0"/>
            <w:webHidden/>
          </w:rPr>
          <w:tab/>
        </w:r>
      </w:hyperlink>
    </w:p>
    <w:p w14:paraId="0FEA6DE3" w14:textId="77777777" w:rsidR="00BC29F9" w:rsidRDefault="00486FC8" w:rsidP="00BC29F9">
      <w:pPr>
        <w:pStyle w:val="14"/>
        <w:rPr>
          <w:rFonts w:asciiTheme="minorHAnsi" w:eastAsiaTheme="minorEastAsia" w:hAnsiTheme="minorHAnsi" w:cstheme="minorBidi"/>
          <w:b w:val="0"/>
          <w:bCs w:val="0"/>
          <w:lang w:eastAsia="ru-RU"/>
        </w:rPr>
      </w:pPr>
      <w:hyperlink w:anchor="_Toc156820312" w:history="1">
        <w:r w:rsidR="00BC29F9" w:rsidRPr="00A9619D">
          <w:rPr>
            <w:rStyle w:val="af0"/>
          </w:rPr>
          <w:t>2. Структура и содержание профессионального модуля</w:t>
        </w:r>
        <w:r w:rsidR="00BC29F9">
          <w:rPr>
            <w:webHidden/>
          </w:rPr>
          <w:tab/>
        </w:r>
      </w:hyperlink>
    </w:p>
    <w:p w14:paraId="2F864F98"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3" w:history="1">
        <w:r w:rsidR="00BC29F9" w:rsidRPr="00B766E1">
          <w:rPr>
            <w:rStyle w:val="af0"/>
            <w:i w:val="0"/>
            <w:iCs w:val="0"/>
          </w:rPr>
          <w:t>2.1. Трудоемкость освоения модуля</w:t>
        </w:r>
        <w:r w:rsidR="00BC29F9" w:rsidRPr="00B766E1">
          <w:rPr>
            <w:i w:val="0"/>
            <w:iCs w:val="0"/>
            <w:webHidden/>
          </w:rPr>
          <w:tab/>
        </w:r>
      </w:hyperlink>
    </w:p>
    <w:p w14:paraId="4EA8418D"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4" w:history="1">
        <w:r w:rsidR="00BC29F9" w:rsidRPr="00B766E1">
          <w:rPr>
            <w:rStyle w:val="af0"/>
            <w:i w:val="0"/>
            <w:iCs w:val="0"/>
          </w:rPr>
          <w:t>2.2. Структура профессионального модуля</w:t>
        </w:r>
        <w:r w:rsidR="00BC29F9" w:rsidRPr="00B766E1">
          <w:rPr>
            <w:i w:val="0"/>
            <w:iCs w:val="0"/>
            <w:webHidden/>
          </w:rPr>
          <w:tab/>
        </w:r>
      </w:hyperlink>
    </w:p>
    <w:p w14:paraId="27E79511"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5" w:history="1">
        <w:r w:rsidR="00BC29F9" w:rsidRPr="00B766E1">
          <w:rPr>
            <w:rStyle w:val="af0"/>
            <w:i w:val="0"/>
            <w:iCs w:val="0"/>
          </w:rPr>
          <w:t>2.3. Примерное содержание профессионального модуля</w:t>
        </w:r>
        <w:r w:rsidR="00BC29F9" w:rsidRPr="00B766E1">
          <w:rPr>
            <w:i w:val="0"/>
            <w:iCs w:val="0"/>
            <w:webHidden/>
          </w:rPr>
          <w:tab/>
        </w:r>
      </w:hyperlink>
    </w:p>
    <w:p w14:paraId="7A4E74A7"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6" w:history="1">
        <w:r w:rsidR="00BC29F9" w:rsidRPr="00B766E1">
          <w:rPr>
            <w:rStyle w:val="af0"/>
            <w:i w:val="0"/>
            <w:iCs w:val="0"/>
          </w:rPr>
          <w:t>2.4. Курсовой проект (работа) (для специальностей СПО, если предусмотрено)</w:t>
        </w:r>
        <w:r w:rsidR="00BC29F9" w:rsidRPr="00B766E1">
          <w:rPr>
            <w:i w:val="0"/>
            <w:iCs w:val="0"/>
            <w:webHidden/>
          </w:rPr>
          <w:tab/>
        </w:r>
      </w:hyperlink>
    </w:p>
    <w:p w14:paraId="2EDE35D0" w14:textId="77777777" w:rsidR="00BC29F9" w:rsidRDefault="00486FC8" w:rsidP="00BC29F9">
      <w:pPr>
        <w:pStyle w:val="14"/>
        <w:rPr>
          <w:rFonts w:asciiTheme="minorHAnsi" w:eastAsiaTheme="minorEastAsia" w:hAnsiTheme="minorHAnsi" w:cstheme="minorBidi"/>
          <w:b w:val="0"/>
          <w:bCs w:val="0"/>
          <w:lang w:eastAsia="ru-RU"/>
        </w:rPr>
      </w:pPr>
      <w:hyperlink w:anchor="_Toc156820317" w:history="1">
        <w:r w:rsidR="00BC29F9" w:rsidRPr="00A9619D">
          <w:rPr>
            <w:rStyle w:val="af0"/>
          </w:rPr>
          <w:t>3. Условия реализации профессионального модуля</w:t>
        </w:r>
        <w:r w:rsidR="00BC29F9">
          <w:rPr>
            <w:webHidden/>
          </w:rPr>
          <w:tab/>
        </w:r>
      </w:hyperlink>
    </w:p>
    <w:p w14:paraId="1DC32BE1"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8" w:history="1">
        <w:r w:rsidR="00BC29F9" w:rsidRPr="00B766E1">
          <w:rPr>
            <w:rStyle w:val="af0"/>
            <w:i w:val="0"/>
            <w:iCs w:val="0"/>
          </w:rPr>
          <w:t>3.1. Материально-техническое обеспечение</w:t>
        </w:r>
        <w:r w:rsidR="00BC29F9" w:rsidRPr="00B766E1">
          <w:rPr>
            <w:i w:val="0"/>
            <w:iCs w:val="0"/>
            <w:webHidden/>
          </w:rPr>
          <w:tab/>
        </w:r>
      </w:hyperlink>
    </w:p>
    <w:p w14:paraId="63771CDF" w14:textId="77777777" w:rsidR="00BC29F9" w:rsidRPr="00B766E1" w:rsidRDefault="00486FC8" w:rsidP="00BC29F9">
      <w:pPr>
        <w:pStyle w:val="21"/>
        <w:rPr>
          <w:rFonts w:asciiTheme="minorHAnsi" w:eastAsiaTheme="minorEastAsia" w:hAnsiTheme="minorHAnsi" w:cstheme="minorBidi"/>
          <w:i w:val="0"/>
          <w:iCs w:val="0"/>
          <w:sz w:val="22"/>
          <w:szCs w:val="22"/>
        </w:rPr>
      </w:pPr>
      <w:hyperlink w:anchor="_Toc156820319" w:history="1">
        <w:r w:rsidR="00BC29F9" w:rsidRPr="00B766E1">
          <w:rPr>
            <w:rStyle w:val="af0"/>
            <w:i w:val="0"/>
            <w:iCs w:val="0"/>
          </w:rPr>
          <w:t>3.2. Учебно-методическое обеспечение</w:t>
        </w:r>
        <w:r w:rsidR="00BC29F9" w:rsidRPr="00B766E1">
          <w:rPr>
            <w:i w:val="0"/>
            <w:iCs w:val="0"/>
            <w:webHidden/>
          </w:rPr>
          <w:tab/>
        </w:r>
      </w:hyperlink>
    </w:p>
    <w:p w14:paraId="6B9B7173" w14:textId="77777777" w:rsidR="00BC29F9" w:rsidRDefault="00486FC8" w:rsidP="00BC29F9">
      <w:pPr>
        <w:pStyle w:val="14"/>
        <w:rPr>
          <w:rFonts w:asciiTheme="minorHAnsi" w:eastAsiaTheme="minorEastAsia" w:hAnsiTheme="minorHAnsi" w:cstheme="minorBidi"/>
          <w:b w:val="0"/>
          <w:bCs w:val="0"/>
          <w:lang w:eastAsia="ru-RU"/>
        </w:rPr>
      </w:pPr>
      <w:hyperlink w:anchor="_Toc156820320" w:history="1">
        <w:r w:rsidR="00BC29F9" w:rsidRPr="00A9619D">
          <w:rPr>
            <w:rStyle w:val="af0"/>
          </w:rPr>
          <w:t>4. Контроль и оценка результатов освоения  профессионального модуля</w:t>
        </w:r>
        <w:r w:rsidR="00BC29F9">
          <w:rPr>
            <w:webHidden/>
          </w:rPr>
          <w:tab/>
        </w:r>
      </w:hyperlink>
    </w:p>
    <w:p w14:paraId="455C2BD5" w14:textId="77777777" w:rsidR="00BC29F9" w:rsidRPr="00B766E1" w:rsidRDefault="00BC29F9" w:rsidP="00BC29F9">
      <w:r>
        <w:fldChar w:fldCharType="end"/>
      </w:r>
    </w:p>
    <w:p w14:paraId="7C0A694F" w14:textId="77777777" w:rsidR="00BC29F9" w:rsidRDefault="00BC29F9" w:rsidP="00BC29F9">
      <w:pPr>
        <w:pStyle w:val="1"/>
      </w:pPr>
    </w:p>
    <w:p w14:paraId="36770139" w14:textId="77777777" w:rsidR="00BC29F9" w:rsidRDefault="00BC29F9" w:rsidP="00BC29F9">
      <w:pPr>
        <w:pStyle w:val="1f"/>
        <w:jc w:val="left"/>
        <w:sectPr w:rsidR="00BC29F9" w:rsidSect="00502F97">
          <w:headerReference w:type="even" r:id="rId10"/>
          <w:headerReference w:type="default" r:id="rId11"/>
          <w:pgSz w:w="11906" w:h="16838"/>
          <w:pgMar w:top="1134" w:right="567" w:bottom="1134" w:left="1701" w:header="709" w:footer="709" w:gutter="0"/>
          <w:cols w:space="708"/>
          <w:docGrid w:linePitch="360"/>
        </w:sectPr>
      </w:pPr>
    </w:p>
    <w:p w14:paraId="0E76B590" w14:textId="77777777" w:rsidR="00BC29F9" w:rsidRPr="00C13371" w:rsidRDefault="00BC29F9" w:rsidP="00BC29F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7B1FFE38" w14:textId="657A6BDD" w:rsidR="00BC29F9" w:rsidRPr="00B178F0" w:rsidRDefault="00BC29F9" w:rsidP="00BC29F9">
      <w:pPr>
        <w:pStyle w:val="1d"/>
        <w:jc w:val="center"/>
        <w:rPr>
          <w:rFonts w:eastAsia="Segoe UI"/>
          <w:u w:val="single"/>
          <w:lang w:val="ru-RU"/>
        </w:rPr>
      </w:pPr>
      <w:r w:rsidRPr="00B178F0">
        <w:rPr>
          <w:rFonts w:eastAsia="Segoe UI"/>
          <w:u w:val="single"/>
          <w:lang w:val="ru-RU"/>
        </w:rPr>
        <w:t>«</w:t>
      </w:r>
      <w:r w:rsidR="00F2535C" w:rsidRPr="00F2535C">
        <w:rPr>
          <w:rFonts w:eastAsia="Segoe UI"/>
          <w:u w:val="single"/>
          <w:lang w:val="ru-RU"/>
        </w:rPr>
        <w:t>ПМ.02 Производственный экологический контроль</w:t>
      </w:r>
      <w:r w:rsidRPr="00B178F0">
        <w:rPr>
          <w:rFonts w:eastAsia="Segoe UI"/>
          <w:u w:val="single"/>
          <w:lang w:val="ru-RU"/>
        </w:rPr>
        <w:t>»</w:t>
      </w:r>
    </w:p>
    <w:p w14:paraId="1568B14B" w14:textId="77777777" w:rsidR="00BC29F9" w:rsidRPr="00C13371" w:rsidRDefault="00BC29F9" w:rsidP="00BC29F9">
      <w:pPr>
        <w:pStyle w:val="1d"/>
        <w:jc w:val="center"/>
        <w:rPr>
          <w:rFonts w:eastAsia="Segoe UI"/>
          <w:vertAlign w:val="superscript"/>
          <w:lang w:val="ru-RU"/>
        </w:rPr>
      </w:pPr>
      <w:r w:rsidRPr="00C13371">
        <w:rPr>
          <w:rFonts w:eastAsia="Segoe UI"/>
          <w:vertAlign w:val="superscript"/>
          <w:lang w:val="ru-RU"/>
        </w:rPr>
        <w:t>код и наименование модуля</w:t>
      </w:r>
    </w:p>
    <w:p w14:paraId="6C6642F7" w14:textId="77777777" w:rsidR="00BC29F9" w:rsidRPr="00C13371" w:rsidRDefault="00BC29F9" w:rsidP="00BC29F9">
      <w:pPr>
        <w:pStyle w:val="1f"/>
        <w:rPr>
          <w:rFonts w:asciiTheme="minorHAnsi" w:hAnsiTheme="minorHAnsi"/>
          <w:lang w:val="ru-RU"/>
        </w:rPr>
      </w:pPr>
    </w:p>
    <w:p w14:paraId="2A23EAD4" w14:textId="77777777" w:rsidR="00BC29F9" w:rsidRPr="00EA6E1D" w:rsidRDefault="00BC29F9" w:rsidP="00BC29F9">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EF48C79" w14:textId="7FF6B6B5" w:rsidR="00BC29F9" w:rsidRPr="00B178F0" w:rsidRDefault="00BC29F9" w:rsidP="00BC29F9">
      <w:pPr>
        <w:suppressAutoHyphens/>
        <w:spacing w:line="276" w:lineRule="auto"/>
        <w:ind w:firstLine="709"/>
        <w:jc w:val="both"/>
        <w:rPr>
          <w:rFonts w:ascii="Times New Roman" w:eastAsia="Times New Roman" w:hAnsi="Times New Roman" w:cs="Times New Roman"/>
          <w:sz w:val="24"/>
          <w:szCs w:val="24"/>
          <w:lang w:eastAsia="ru-RU"/>
        </w:rPr>
      </w:pPr>
      <w:r w:rsidRPr="00B178F0">
        <w:rPr>
          <w:rFonts w:ascii="Times New Roman" w:eastAsia="Times New Roman" w:hAnsi="Times New Roman" w:cs="Times New Roman"/>
          <w:sz w:val="24"/>
          <w:szCs w:val="24"/>
          <w:lang w:eastAsia="ru-RU"/>
        </w:rPr>
        <w:t>Цель модуля: освоение вида деятельности «</w:t>
      </w:r>
      <w:r w:rsidR="00F2535C" w:rsidRPr="00F2535C">
        <w:rPr>
          <w:rFonts w:ascii="Times New Roman" w:eastAsia="Times New Roman" w:hAnsi="Times New Roman" w:cs="Times New Roman"/>
          <w:sz w:val="24"/>
          <w:szCs w:val="24"/>
          <w:lang w:eastAsia="ru-RU"/>
        </w:rPr>
        <w:t>Производственный экологический контроль</w:t>
      </w:r>
      <w:r w:rsidRPr="00B178F0">
        <w:rPr>
          <w:rFonts w:ascii="Times New Roman" w:eastAsia="Times New Roman" w:hAnsi="Times New Roman" w:cs="Times New Roman"/>
          <w:bCs/>
          <w:sz w:val="24"/>
          <w:szCs w:val="24"/>
          <w:lang w:eastAsia="ru-RU"/>
        </w:rPr>
        <w:t>»</w:t>
      </w:r>
      <w:r w:rsidRPr="00B178F0">
        <w:rPr>
          <w:rFonts w:ascii="Times New Roman" w:eastAsia="Times New Roman" w:hAnsi="Times New Roman" w:cs="Times New Roman"/>
          <w:sz w:val="24"/>
          <w:szCs w:val="24"/>
          <w:lang w:eastAsia="ru-RU"/>
        </w:rPr>
        <w:t xml:space="preserve">. </w:t>
      </w:r>
    </w:p>
    <w:p w14:paraId="46BDE668" w14:textId="77777777" w:rsidR="00BC29F9" w:rsidRPr="00B178F0" w:rsidRDefault="00BC29F9" w:rsidP="00BC29F9">
      <w:pPr>
        <w:suppressAutoHyphens/>
        <w:spacing w:line="276" w:lineRule="auto"/>
        <w:ind w:firstLine="709"/>
        <w:jc w:val="both"/>
        <w:rPr>
          <w:rFonts w:ascii="Times New Roman" w:hAnsi="Times New Roman" w:cs="Times New Roman"/>
          <w:sz w:val="24"/>
          <w:szCs w:val="24"/>
        </w:rPr>
      </w:pPr>
      <w:r w:rsidRPr="00B178F0">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7E3D058F" w14:textId="77777777" w:rsidR="00BC29F9" w:rsidRDefault="00BC29F9" w:rsidP="00BC29F9">
      <w:pPr>
        <w:suppressAutoHyphens/>
        <w:spacing w:line="276" w:lineRule="auto"/>
        <w:ind w:firstLine="709"/>
        <w:jc w:val="both"/>
        <w:rPr>
          <w:rFonts w:ascii="Times New Roman" w:hAnsi="Times New Roman" w:cs="Times New Roman"/>
          <w:sz w:val="24"/>
          <w:szCs w:val="24"/>
        </w:rPr>
      </w:pPr>
    </w:p>
    <w:p w14:paraId="060B40BB" w14:textId="77777777" w:rsidR="00BC29F9" w:rsidRPr="00EA6E1D" w:rsidRDefault="00BC29F9" w:rsidP="00BC29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8BEEA1F" w14:textId="77777777" w:rsidR="00BC29F9" w:rsidRDefault="00BC29F9" w:rsidP="00BC29F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F289D33" w14:textId="77777777" w:rsidR="00BC29F9" w:rsidRDefault="00BC29F9" w:rsidP="00BC29F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p w14:paraId="642383C5" w14:textId="77777777" w:rsidR="00BC29F9" w:rsidRDefault="00BC29F9" w:rsidP="00BC29F9">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BC29F9" w:rsidRPr="000E591D" w14:paraId="7660C384" w14:textId="77777777" w:rsidTr="00E32102">
        <w:tc>
          <w:tcPr>
            <w:tcW w:w="1129" w:type="dxa"/>
            <w:tcBorders>
              <w:top w:val="single" w:sz="4" w:space="0" w:color="auto"/>
              <w:left w:val="single" w:sz="4" w:space="0" w:color="auto"/>
              <w:right w:val="single" w:sz="4" w:space="0" w:color="auto"/>
            </w:tcBorders>
          </w:tcPr>
          <w:p w14:paraId="4182F907" w14:textId="77777777" w:rsidR="00BC29F9" w:rsidRPr="00C13371" w:rsidRDefault="00BC29F9" w:rsidP="00E32102">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589860ED" w14:textId="77777777" w:rsidR="00BC29F9" w:rsidRPr="00C13371" w:rsidRDefault="00BC29F9" w:rsidP="00E3210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CB46B3" w14:textId="77777777" w:rsidR="00BC29F9" w:rsidRPr="00C13371" w:rsidRDefault="00BC29F9" w:rsidP="00E3210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96442BA" w14:textId="77777777" w:rsidR="00BC29F9" w:rsidRPr="00C13371" w:rsidRDefault="00BC29F9" w:rsidP="00E3210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BC29F9" w:rsidRPr="000E591D" w14:paraId="160BCA68" w14:textId="77777777" w:rsidTr="00BC29F9">
        <w:tc>
          <w:tcPr>
            <w:tcW w:w="1129" w:type="dxa"/>
            <w:tcBorders>
              <w:top w:val="single" w:sz="4" w:space="0" w:color="auto"/>
              <w:left w:val="single" w:sz="4" w:space="0" w:color="auto"/>
              <w:right w:val="single" w:sz="4" w:space="0" w:color="auto"/>
            </w:tcBorders>
          </w:tcPr>
          <w:p w14:paraId="79399902" w14:textId="6B8E531B" w:rsidR="00BC29F9" w:rsidRPr="00C13371" w:rsidRDefault="00BC29F9" w:rsidP="00E3210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7507202E"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p w14:paraId="2D6A7AE0"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-применять современную научную профессиональную терминологию</w:t>
            </w:r>
          </w:p>
          <w:p w14:paraId="68F8A815"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-определять и выстраивать траектории профессионального развития и самообразования</w:t>
            </w:r>
          </w:p>
          <w:p w14:paraId="26551D20"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-выявлять достоинства и недостатки коммерческой идеи</w:t>
            </w:r>
          </w:p>
          <w:p w14:paraId="2A4B12E4"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1D208C7F"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lastRenderedPageBreak/>
              <w:t>-презентовать идеи открытия собственного дела в профессиональной деятельности</w:t>
            </w:r>
          </w:p>
          <w:p w14:paraId="04BAAB8C"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-определять источники достоверной правовой информации</w:t>
            </w:r>
          </w:p>
          <w:p w14:paraId="0853D14F"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-составлять различные правовые документы</w:t>
            </w:r>
          </w:p>
          <w:p w14:paraId="12918710"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-находить интересные проектные идеи, грамотно их формулировать и документировать</w:t>
            </w:r>
          </w:p>
          <w:p w14:paraId="16F16648" w14:textId="73F72F99" w:rsidR="00BC29F9" w:rsidRPr="00D52303"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469086"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lastRenderedPageBreak/>
              <w:t>-содержание актуальной нормативно-правовой документации</w:t>
            </w:r>
          </w:p>
          <w:p w14:paraId="682312C2"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-современная научная и профессиональная терминология</w:t>
            </w:r>
          </w:p>
          <w:p w14:paraId="24939185"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-возможные траектории профессионального развития и самообразования</w:t>
            </w:r>
          </w:p>
          <w:p w14:paraId="4C425B28"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-основы предпринимательской деятельности, правовой и финансовой грамотности</w:t>
            </w:r>
          </w:p>
          <w:p w14:paraId="28AFDE15"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-правила разработки презентации</w:t>
            </w:r>
          </w:p>
          <w:p w14:paraId="0CDEBA2A" w14:textId="7DE78937" w:rsidR="00BC29F9" w:rsidRPr="00C13371" w:rsidRDefault="00F2535C" w:rsidP="00F2535C">
            <w:pPr>
              <w:rPr>
                <w:rFonts w:ascii="Times New Roman" w:hAnsi="Times New Roman" w:cs="Times New Roman"/>
                <w:bCs/>
                <w:i/>
                <w:sz w:val="24"/>
                <w:szCs w:val="24"/>
              </w:rPr>
            </w:pPr>
            <w:r w:rsidRPr="00F2535C">
              <w:rPr>
                <w:rFonts w:ascii="Times New Roman" w:hAnsi="Times New Roman" w:cs="Times New Roman"/>
                <w:bCs/>
                <w:i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5798A556" w14:textId="77777777" w:rsidR="00BC29F9" w:rsidRPr="00C13371" w:rsidRDefault="00BC29F9" w:rsidP="00E3210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BC29F9" w:rsidRPr="000E591D" w14:paraId="06058BF2" w14:textId="77777777" w:rsidTr="00E32102">
        <w:tc>
          <w:tcPr>
            <w:tcW w:w="1129" w:type="dxa"/>
            <w:tcBorders>
              <w:left w:val="single" w:sz="4" w:space="0" w:color="auto"/>
              <w:bottom w:val="single" w:sz="4" w:space="0" w:color="auto"/>
              <w:right w:val="single" w:sz="4" w:space="0" w:color="auto"/>
            </w:tcBorders>
          </w:tcPr>
          <w:p w14:paraId="5D60BC6A" w14:textId="6B1E0B0F" w:rsidR="00BC29F9" w:rsidRPr="00C13371" w:rsidRDefault="00BC29F9" w:rsidP="00E32102">
            <w:pPr>
              <w:rPr>
                <w:rFonts w:ascii="Times New Roman" w:hAnsi="Times New Roman" w:cs="Times New Roman"/>
                <w:bCs/>
                <w:sz w:val="24"/>
                <w:szCs w:val="24"/>
              </w:rPr>
            </w:pPr>
            <w:r w:rsidRPr="00C13371">
              <w:rPr>
                <w:rFonts w:ascii="Times New Roman" w:hAnsi="Times New Roman" w:cs="Times New Roman"/>
                <w:bCs/>
                <w:sz w:val="24"/>
                <w:szCs w:val="24"/>
              </w:rPr>
              <w:t>ОК.0</w:t>
            </w:r>
            <w:r>
              <w:rPr>
                <w:rFonts w:ascii="Times New Roman" w:hAnsi="Times New Roman" w:cs="Times New Roman"/>
                <w:bCs/>
                <w:sz w:val="24"/>
                <w:szCs w:val="24"/>
              </w:rPr>
              <w:t>4</w:t>
            </w:r>
          </w:p>
        </w:tc>
        <w:tc>
          <w:tcPr>
            <w:tcW w:w="2833" w:type="dxa"/>
            <w:tcBorders>
              <w:left w:val="single" w:sz="4" w:space="0" w:color="auto"/>
              <w:bottom w:val="single" w:sz="4" w:space="0" w:color="auto"/>
              <w:right w:val="single" w:sz="4" w:space="0" w:color="auto"/>
            </w:tcBorders>
          </w:tcPr>
          <w:p w14:paraId="4889ECDC"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-организовывать работу коллектива и команды</w:t>
            </w:r>
          </w:p>
          <w:p w14:paraId="00434511" w14:textId="6E5089B6" w:rsidR="00BC29F9" w:rsidRPr="00703E21"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063FDF"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-психологические основы деятельности коллектива</w:t>
            </w:r>
          </w:p>
          <w:p w14:paraId="475BC28D" w14:textId="78CD22FA" w:rsidR="00BC29F9" w:rsidRPr="00703E21"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26437C55" w14:textId="77777777" w:rsidR="00BC29F9" w:rsidRPr="00C13371" w:rsidRDefault="00BC29F9" w:rsidP="00E32102">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BC29F9" w:rsidRPr="000E591D" w14:paraId="0C533D6C" w14:textId="77777777" w:rsidTr="00E32102">
        <w:tc>
          <w:tcPr>
            <w:tcW w:w="1129" w:type="dxa"/>
          </w:tcPr>
          <w:p w14:paraId="1DD665D5" w14:textId="2E04DDC4" w:rsidR="00BC29F9" w:rsidRPr="00C13371" w:rsidRDefault="00BC29F9" w:rsidP="00E32102">
            <w:pPr>
              <w:rPr>
                <w:rFonts w:ascii="Times New Roman" w:hAnsi="Times New Roman" w:cs="Times New Roman"/>
                <w:bCs/>
                <w:sz w:val="24"/>
                <w:szCs w:val="24"/>
              </w:rPr>
            </w:pPr>
            <w:r>
              <w:rPr>
                <w:rFonts w:ascii="Times New Roman" w:hAnsi="Times New Roman"/>
                <w:bCs/>
                <w:sz w:val="24"/>
                <w:szCs w:val="24"/>
              </w:rPr>
              <w:t>ОК 05</w:t>
            </w:r>
          </w:p>
        </w:tc>
        <w:tc>
          <w:tcPr>
            <w:tcW w:w="2833" w:type="dxa"/>
            <w:tcBorders>
              <w:top w:val="single" w:sz="4" w:space="0" w:color="auto"/>
              <w:left w:val="single" w:sz="4" w:space="0" w:color="auto"/>
              <w:right w:val="single" w:sz="4" w:space="0" w:color="auto"/>
            </w:tcBorders>
          </w:tcPr>
          <w:p w14:paraId="645E69DF"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22A7C6DE" w14:textId="15108A4C"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21534E"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 xml:space="preserve">-правила оформления документов </w:t>
            </w:r>
          </w:p>
          <w:p w14:paraId="218595FA"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-правила построения устных сообщений</w:t>
            </w:r>
          </w:p>
          <w:p w14:paraId="454D94CD" w14:textId="1CD76BF8" w:rsidR="00BC29F9" w:rsidRPr="00C13371" w:rsidRDefault="00F2535C" w:rsidP="00F2535C">
            <w:pPr>
              <w:rPr>
                <w:rFonts w:ascii="Times New Roman" w:hAnsi="Times New Roman" w:cs="Times New Roman"/>
                <w:bCs/>
                <w:i/>
                <w:sz w:val="24"/>
                <w:szCs w:val="24"/>
              </w:rPr>
            </w:pPr>
            <w:r w:rsidRPr="00F2535C">
              <w:rPr>
                <w:rFonts w:ascii="Times New Roman" w:hAnsi="Times New Roman" w:cs="Times New Roman"/>
                <w:bCs/>
                <w:i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7161FDF" w14:textId="77777777" w:rsidR="00BC29F9" w:rsidRDefault="00BC29F9" w:rsidP="00E32102">
            <w:pPr>
              <w:rPr>
                <w:rFonts w:ascii="Times New Roman" w:hAnsi="Times New Roman" w:cs="Times New Roman"/>
                <w:bCs/>
                <w:sz w:val="24"/>
                <w:szCs w:val="24"/>
              </w:rPr>
            </w:pPr>
          </w:p>
          <w:p w14:paraId="4C524CA5" w14:textId="56D1AC7D" w:rsidR="00F2535C" w:rsidRPr="00F2535C" w:rsidRDefault="00F2535C" w:rsidP="00F2535C">
            <w:pPr>
              <w:jc w:val="center"/>
              <w:rPr>
                <w:rFonts w:ascii="Times New Roman" w:hAnsi="Times New Roman" w:cs="Times New Roman"/>
                <w:sz w:val="24"/>
                <w:szCs w:val="24"/>
              </w:rPr>
            </w:pPr>
            <w:r>
              <w:rPr>
                <w:rFonts w:ascii="Times New Roman" w:hAnsi="Times New Roman" w:cs="Times New Roman"/>
                <w:sz w:val="24"/>
                <w:szCs w:val="24"/>
              </w:rPr>
              <w:t>-</w:t>
            </w:r>
          </w:p>
        </w:tc>
      </w:tr>
      <w:tr w:rsidR="00BC29F9" w14:paraId="3BEC9D35" w14:textId="77777777" w:rsidTr="00E32102">
        <w:trPr>
          <w:trHeight w:val="327"/>
        </w:trPr>
        <w:tc>
          <w:tcPr>
            <w:tcW w:w="1129" w:type="dxa"/>
          </w:tcPr>
          <w:p w14:paraId="706805CA" w14:textId="5A5FAB76" w:rsidR="00BC29F9" w:rsidRPr="00C13371" w:rsidRDefault="00BC29F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2</w:t>
            </w:r>
            <w:r w:rsidRPr="002364B2">
              <w:rPr>
                <w:rFonts w:ascii="Times New Roman" w:hAnsi="Times New Roman"/>
                <w:bCs/>
                <w:sz w:val="24"/>
                <w:szCs w:val="24"/>
                <w:lang w:val="en-US"/>
              </w:rPr>
              <w:t>.</w:t>
            </w:r>
            <w:r>
              <w:rPr>
                <w:rFonts w:ascii="Times New Roman" w:hAnsi="Times New Roman"/>
                <w:bCs/>
                <w:sz w:val="24"/>
                <w:szCs w:val="24"/>
              </w:rPr>
              <w:t>1</w:t>
            </w:r>
            <w:r w:rsidRPr="002364B2">
              <w:rPr>
                <w:rFonts w:ascii="Times New Roman" w:hAnsi="Times New Roman"/>
                <w:bCs/>
                <w:sz w:val="24"/>
                <w:szCs w:val="24"/>
                <w:lang w:val="en-US"/>
              </w:rPr>
              <w:t>.</w:t>
            </w:r>
          </w:p>
        </w:tc>
        <w:tc>
          <w:tcPr>
            <w:tcW w:w="2833" w:type="dxa"/>
            <w:tcBorders>
              <w:left w:val="single" w:sz="4" w:space="0" w:color="auto"/>
              <w:bottom w:val="single" w:sz="4" w:space="0" w:color="auto"/>
              <w:right w:val="single" w:sz="4" w:space="0" w:color="auto"/>
            </w:tcBorders>
          </w:tcPr>
          <w:p w14:paraId="2CE5C76A"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-участвовать в испытаниях природоохранного оборудования и введении его в эксплуатацию;</w:t>
            </w:r>
          </w:p>
          <w:p w14:paraId="2B3A6F7D" w14:textId="061FEA5A"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-осуществлять в организациях контроль соблюдения установленных требований и действующих норм, правил и стандартов;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DDDDEE"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-основы технологии производств, их экологические особенности;</w:t>
            </w:r>
          </w:p>
          <w:p w14:paraId="06600C07" w14:textId="2797B3D3" w:rsidR="00BC29F9" w:rsidRPr="006D1B62"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-устройство, принцип действия, способы эксплуатации, правила хранения и несложного ремонта приборов и оборудования экологического контроля;</w:t>
            </w:r>
          </w:p>
        </w:tc>
        <w:tc>
          <w:tcPr>
            <w:tcW w:w="2833" w:type="dxa"/>
            <w:tcBorders>
              <w:top w:val="single" w:sz="4" w:space="0" w:color="auto"/>
              <w:left w:val="single" w:sz="4" w:space="0" w:color="auto"/>
              <w:bottom w:val="single" w:sz="4" w:space="0" w:color="auto"/>
              <w:right w:val="single" w:sz="4" w:space="0" w:color="auto"/>
            </w:tcBorders>
          </w:tcPr>
          <w:p w14:paraId="6D1E2932" w14:textId="77777777" w:rsidR="00F2535C" w:rsidRPr="00E4191C" w:rsidRDefault="00F2535C" w:rsidP="00F2535C">
            <w:pPr>
              <w:rPr>
                <w:rFonts w:ascii="Times New Roman" w:hAnsi="Times New Roman" w:cs="Times New Roman"/>
                <w:bCs/>
                <w:iCs/>
                <w:sz w:val="24"/>
                <w:szCs w:val="24"/>
              </w:rPr>
            </w:pPr>
            <w:r w:rsidRPr="00E4191C">
              <w:rPr>
                <w:rFonts w:ascii="Times New Roman" w:hAnsi="Times New Roman" w:cs="Times New Roman"/>
                <w:bCs/>
                <w:iCs/>
                <w:sz w:val="24"/>
                <w:szCs w:val="24"/>
              </w:rPr>
              <w:t>-применения природо-сберегающих технологий в организациях;</w:t>
            </w:r>
          </w:p>
          <w:p w14:paraId="584A780E" w14:textId="391F4C4A" w:rsidR="00BC29F9" w:rsidRPr="00C13371" w:rsidRDefault="00F2535C" w:rsidP="00F2535C">
            <w:pPr>
              <w:rPr>
                <w:rFonts w:ascii="Times New Roman" w:hAnsi="Times New Roman" w:cs="Times New Roman"/>
                <w:bCs/>
                <w:i/>
                <w:sz w:val="24"/>
                <w:szCs w:val="24"/>
              </w:rPr>
            </w:pPr>
            <w:r w:rsidRPr="00E4191C">
              <w:rPr>
                <w:rFonts w:ascii="Times New Roman" w:hAnsi="Times New Roman" w:cs="Times New Roman"/>
                <w:bCs/>
                <w:iCs/>
                <w:sz w:val="24"/>
                <w:szCs w:val="24"/>
              </w:rPr>
              <w:t>-проведения химических анализов в контрольных точках технологических процессов;</w:t>
            </w:r>
          </w:p>
        </w:tc>
      </w:tr>
      <w:tr w:rsidR="00BC29F9" w:rsidRPr="00C13371" w14:paraId="335C650E" w14:textId="77777777" w:rsidTr="00E32102">
        <w:tc>
          <w:tcPr>
            <w:tcW w:w="1129" w:type="dxa"/>
          </w:tcPr>
          <w:p w14:paraId="7F57D836" w14:textId="27D4678D" w:rsidR="00BC29F9" w:rsidRPr="00C13371" w:rsidRDefault="00BC29F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2</w:t>
            </w:r>
            <w:r w:rsidRPr="002364B2">
              <w:rPr>
                <w:rFonts w:ascii="Times New Roman" w:hAnsi="Times New Roman"/>
                <w:bCs/>
                <w:sz w:val="24"/>
                <w:szCs w:val="24"/>
              </w:rPr>
              <w:t>.</w:t>
            </w:r>
            <w:r>
              <w:rPr>
                <w:rFonts w:ascii="Times New Roman" w:hAnsi="Times New Roman"/>
                <w:bCs/>
                <w:sz w:val="24"/>
                <w:szCs w:val="24"/>
              </w:rPr>
              <w:t>2</w:t>
            </w:r>
            <w:r w:rsidRPr="002364B2">
              <w:rPr>
                <w:rFonts w:ascii="Times New Roman" w:hAnsi="Times New Roman"/>
                <w:bCs/>
                <w:sz w:val="24"/>
                <w:szCs w:val="24"/>
              </w:rPr>
              <w:t>.</w:t>
            </w:r>
          </w:p>
        </w:tc>
        <w:tc>
          <w:tcPr>
            <w:tcW w:w="2833" w:type="dxa"/>
            <w:tcBorders>
              <w:top w:val="single" w:sz="4" w:space="0" w:color="auto"/>
              <w:left w:val="single" w:sz="4" w:space="0" w:color="auto"/>
              <w:right w:val="single" w:sz="4" w:space="0" w:color="auto"/>
            </w:tcBorders>
          </w:tcPr>
          <w:p w14:paraId="546D8039"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 xml:space="preserve">-эксплуатировать приборы и оборудование экологического контроля </w:t>
            </w:r>
            <w:r w:rsidRPr="00F2535C">
              <w:rPr>
                <w:rFonts w:ascii="Times New Roman" w:hAnsi="Times New Roman" w:cs="Times New Roman"/>
                <w:bCs/>
                <w:sz w:val="24"/>
                <w:szCs w:val="24"/>
              </w:rPr>
              <w:lastRenderedPageBreak/>
              <w:t>и средств инженерной защиты окружающей среды;</w:t>
            </w:r>
          </w:p>
          <w:p w14:paraId="10688BC8" w14:textId="07DCE1C7"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-участвовать в испытаниях природоохранного оборудования и введении его в эксплуатацию;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1A2261"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lastRenderedPageBreak/>
              <w:t xml:space="preserve">-основы технологии производств, их </w:t>
            </w:r>
            <w:r w:rsidRPr="00F2535C">
              <w:rPr>
                <w:rFonts w:ascii="Times New Roman" w:hAnsi="Times New Roman" w:cs="Times New Roman"/>
                <w:bCs/>
                <w:iCs/>
                <w:sz w:val="24"/>
                <w:szCs w:val="24"/>
              </w:rPr>
              <w:lastRenderedPageBreak/>
              <w:t>экологические особенности;</w:t>
            </w:r>
          </w:p>
          <w:p w14:paraId="1732CD7B" w14:textId="49A5A0C1" w:rsidR="00BC29F9" w:rsidRPr="00CF1916"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-состав промышленных выбросов и сбросов различных производств;</w:t>
            </w:r>
          </w:p>
        </w:tc>
        <w:tc>
          <w:tcPr>
            <w:tcW w:w="2833" w:type="dxa"/>
            <w:tcBorders>
              <w:top w:val="single" w:sz="4" w:space="0" w:color="auto"/>
              <w:left w:val="single" w:sz="4" w:space="0" w:color="auto"/>
              <w:bottom w:val="single" w:sz="4" w:space="0" w:color="auto"/>
              <w:right w:val="single" w:sz="4" w:space="0" w:color="auto"/>
            </w:tcBorders>
          </w:tcPr>
          <w:p w14:paraId="445FE684"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lastRenderedPageBreak/>
              <w:t xml:space="preserve">-работы в группах по проведению производственного </w:t>
            </w:r>
            <w:r w:rsidRPr="00F2535C">
              <w:rPr>
                <w:rFonts w:ascii="Times New Roman" w:hAnsi="Times New Roman" w:cs="Times New Roman"/>
                <w:bCs/>
                <w:sz w:val="24"/>
                <w:szCs w:val="24"/>
              </w:rPr>
              <w:lastRenderedPageBreak/>
              <w:t>экологического контроля;</w:t>
            </w:r>
          </w:p>
          <w:p w14:paraId="40485E74" w14:textId="2E1B2F0B"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-применения природо-сберегающих технологий в организациях;</w:t>
            </w:r>
          </w:p>
        </w:tc>
      </w:tr>
      <w:tr w:rsidR="00BC29F9" w:rsidRPr="00C13371" w14:paraId="1AC07ECE" w14:textId="77777777" w:rsidTr="00E32102">
        <w:tc>
          <w:tcPr>
            <w:tcW w:w="1129" w:type="dxa"/>
          </w:tcPr>
          <w:p w14:paraId="7A9D868D" w14:textId="6C06F8B2" w:rsidR="00BC29F9" w:rsidRPr="00C13371" w:rsidRDefault="00BC29F9" w:rsidP="00E32102">
            <w:pPr>
              <w:rPr>
                <w:rFonts w:ascii="Times New Roman" w:hAnsi="Times New Roman" w:cs="Times New Roman"/>
                <w:bCs/>
                <w:sz w:val="24"/>
                <w:szCs w:val="24"/>
              </w:rPr>
            </w:pPr>
            <w:r w:rsidRPr="002364B2">
              <w:rPr>
                <w:rFonts w:ascii="Times New Roman" w:hAnsi="Times New Roman"/>
                <w:bCs/>
                <w:sz w:val="24"/>
                <w:szCs w:val="24"/>
              </w:rPr>
              <w:lastRenderedPageBreak/>
              <w:t xml:space="preserve">ПК </w:t>
            </w:r>
            <w:r>
              <w:rPr>
                <w:rFonts w:ascii="Times New Roman" w:hAnsi="Times New Roman"/>
                <w:bCs/>
                <w:sz w:val="24"/>
                <w:szCs w:val="24"/>
              </w:rPr>
              <w:t>2</w:t>
            </w:r>
            <w:r w:rsidRPr="002364B2">
              <w:rPr>
                <w:rFonts w:ascii="Times New Roman" w:hAnsi="Times New Roman"/>
                <w:bCs/>
                <w:sz w:val="24"/>
                <w:szCs w:val="24"/>
              </w:rPr>
              <w:t>.</w:t>
            </w:r>
            <w:r>
              <w:rPr>
                <w:rFonts w:ascii="Times New Roman" w:hAnsi="Times New Roman"/>
                <w:bCs/>
                <w:sz w:val="24"/>
                <w:szCs w:val="24"/>
              </w:rPr>
              <w:t>3</w:t>
            </w:r>
            <w:r w:rsidRPr="002364B2">
              <w:rPr>
                <w:rFonts w:ascii="Times New Roman" w:hAnsi="Times New Roman"/>
                <w:bCs/>
                <w:sz w:val="24"/>
                <w:szCs w:val="24"/>
              </w:rPr>
              <w:t>.</w:t>
            </w:r>
          </w:p>
        </w:tc>
        <w:tc>
          <w:tcPr>
            <w:tcW w:w="2833" w:type="dxa"/>
            <w:tcBorders>
              <w:top w:val="single" w:sz="4" w:space="0" w:color="auto"/>
              <w:left w:val="single" w:sz="4" w:space="0" w:color="auto"/>
              <w:right w:val="single" w:sz="4" w:space="0" w:color="auto"/>
            </w:tcBorders>
          </w:tcPr>
          <w:p w14:paraId="7D407AF6"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-соблюдать правила пожарной безопасности;</w:t>
            </w:r>
          </w:p>
          <w:p w14:paraId="2DBA33C4"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 xml:space="preserve">-использовать средства индивидуальной защиты; </w:t>
            </w:r>
          </w:p>
          <w:p w14:paraId="5B60BE8B"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 xml:space="preserve">-использовать средства коллективной защиты; </w:t>
            </w:r>
          </w:p>
          <w:p w14:paraId="10A115F8" w14:textId="297ABA42"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-оказывать первую доврачебную помощь при несчастных случаях;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C7A8CB"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 xml:space="preserve">-правила охраны труда при работе в химической лаборатории; </w:t>
            </w:r>
          </w:p>
          <w:p w14:paraId="14A353A8"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-требования, предъявляемые к химическим лабораториям;</w:t>
            </w:r>
          </w:p>
          <w:p w14:paraId="58CD1AB0"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 xml:space="preserve">-правила обслуживания лабораторного оборудования, аппаратуры и контрольно-измерительных приборов; </w:t>
            </w:r>
          </w:p>
          <w:p w14:paraId="0A5E8953" w14:textId="4F85B6CA" w:rsidR="00BC29F9" w:rsidRPr="00CF1916"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правила использования средств индивидуальной и коллективной защиты;</w:t>
            </w:r>
          </w:p>
        </w:tc>
        <w:tc>
          <w:tcPr>
            <w:tcW w:w="2833" w:type="dxa"/>
            <w:tcBorders>
              <w:top w:val="single" w:sz="4" w:space="0" w:color="auto"/>
              <w:left w:val="single" w:sz="4" w:space="0" w:color="auto"/>
              <w:bottom w:val="single" w:sz="4" w:space="0" w:color="auto"/>
              <w:right w:val="single" w:sz="4" w:space="0" w:color="auto"/>
            </w:tcBorders>
          </w:tcPr>
          <w:p w14:paraId="6CD21EB5"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-проведения химических анализов в контрольных точках технологических процессов;</w:t>
            </w:r>
          </w:p>
          <w:p w14:paraId="56050C94" w14:textId="53F0EC68"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-составлять и анализировать принципиальную схему малоотходных технологий;</w:t>
            </w:r>
          </w:p>
        </w:tc>
      </w:tr>
      <w:tr w:rsidR="00BC29F9" w:rsidRPr="00C13371" w14:paraId="06B10985" w14:textId="77777777" w:rsidTr="00E32102">
        <w:trPr>
          <w:trHeight w:val="327"/>
        </w:trPr>
        <w:tc>
          <w:tcPr>
            <w:tcW w:w="1129" w:type="dxa"/>
          </w:tcPr>
          <w:p w14:paraId="65CD7408" w14:textId="57F8A9B1" w:rsidR="00BC29F9" w:rsidRPr="00C13371" w:rsidRDefault="00BC29F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2</w:t>
            </w:r>
            <w:r w:rsidRPr="002364B2">
              <w:rPr>
                <w:rFonts w:ascii="Times New Roman" w:hAnsi="Times New Roman"/>
                <w:bCs/>
                <w:sz w:val="24"/>
                <w:szCs w:val="24"/>
                <w:lang w:val="en-US"/>
              </w:rPr>
              <w:t>.</w:t>
            </w:r>
            <w:r>
              <w:rPr>
                <w:rFonts w:ascii="Times New Roman" w:hAnsi="Times New Roman"/>
                <w:bCs/>
                <w:sz w:val="24"/>
                <w:szCs w:val="24"/>
              </w:rPr>
              <w:t>4</w:t>
            </w:r>
            <w:r w:rsidRPr="002364B2">
              <w:rPr>
                <w:rFonts w:ascii="Times New Roman" w:hAnsi="Times New Roman"/>
                <w:bCs/>
                <w:sz w:val="24"/>
                <w:szCs w:val="24"/>
                <w:lang w:val="en-US"/>
              </w:rPr>
              <w:t>.</w:t>
            </w:r>
          </w:p>
        </w:tc>
        <w:tc>
          <w:tcPr>
            <w:tcW w:w="2833" w:type="dxa"/>
            <w:tcBorders>
              <w:left w:val="single" w:sz="4" w:space="0" w:color="auto"/>
              <w:bottom w:val="single" w:sz="4" w:space="0" w:color="auto"/>
              <w:right w:val="single" w:sz="4" w:space="0" w:color="auto"/>
            </w:tcBorders>
          </w:tcPr>
          <w:p w14:paraId="1507A5CB"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-участвовать в испытаниях природоохранного оборудования и введении его в эксплуатацию;</w:t>
            </w:r>
          </w:p>
          <w:p w14:paraId="33B6FF3C" w14:textId="6170268C"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-осуществлять в организациях контроль соблюдения установленных требований и действующих норм, правил и стандартов;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550390" w14:textId="77777777" w:rsidR="00F2535C" w:rsidRPr="00F2535C"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 xml:space="preserve">-правила ведения записей в лабораторных журналах; </w:t>
            </w:r>
          </w:p>
          <w:p w14:paraId="21F8DE8A" w14:textId="5F766E99" w:rsidR="00BC29F9" w:rsidRPr="006D1B62" w:rsidRDefault="00F2535C" w:rsidP="00F2535C">
            <w:pPr>
              <w:rPr>
                <w:rFonts w:ascii="Times New Roman" w:hAnsi="Times New Roman" w:cs="Times New Roman"/>
                <w:bCs/>
                <w:iCs/>
                <w:sz w:val="24"/>
                <w:szCs w:val="24"/>
              </w:rPr>
            </w:pPr>
            <w:r w:rsidRPr="00F2535C">
              <w:rPr>
                <w:rFonts w:ascii="Times New Roman" w:hAnsi="Times New Roman" w:cs="Times New Roman"/>
                <w:bCs/>
                <w:iCs/>
                <w:sz w:val="24"/>
                <w:szCs w:val="24"/>
              </w:rPr>
              <w:t>-директивные и распорядительные документы, методические и нормативные материалы по вопросам выполняемой работы;</w:t>
            </w:r>
          </w:p>
        </w:tc>
        <w:tc>
          <w:tcPr>
            <w:tcW w:w="2833" w:type="dxa"/>
            <w:tcBorders>
              <w:top w:val="single" w:sz="4" w:space="0" w:color="auto"/>
              <w:left w:val="single" w:sz="4" w:space="0" w:color="auto"/>
              <w:bottom w:val="single" w:sz="4" w:space="0" w:color="auto"/>
              <w:right w:val="single" w:sz="4" w:space="0" w:color="auto"/>
            </w:tcBorders>
          </w:tcPr>
          <w:p w14:paraId="6697455C" w14:textId="77777777" w:rsidR="00F2535C" w:rsidRPr="00E4191C" w:rsidRDefault="00F2535C" w:rsidP="00E4191C">
            <w:pPr>
              <w:rPr>
                <w:rFonts w:ascii="Times New Roman" w:hAnsi="Times New Roman" w:cs="Times New Roman"/>
                <w:bCs/>
                <w:iCs/>
                <w:sz w:val="24"/>
                <w:szCs w:val="24"/>
              </w:rPr>
            </w:pPr>
            <w:r w:rsidRPr="00E4191C">
              <w:rPr>
                <w:rFonts w:ascii="Times New Roman" w:hAnsi="Times New Roman" w:cs="Times New Roman"/>
                <w:bCs/>
                <w:iCs/>
                <w:sz w:val="24"/>
                <w:szCs w:val="24"/>
              </w:rPr>
              <w:t>-технологии малоотходных производств;</w:t>
            </w:r>
          </w:p>
          <w:p w14:paraId="7A2F6134" w14:textId="544CCD49" w:rsidR="00BC29F9" w:rsidRPr="00E4191C" w:rsidRDefault="00F2535C" w:rsidP="00E4191C">
            <w:pPr>
              <w:rPr>
                <w:rFonts w:ascii="Times New Roman" w:hAnsi="Times New Roman" w:cs="Times New Roman"/>
                <w:bCs/>
                <w:iCs/>
                <w:sz w:val="24"/>
                <w:szCs w:val="24"/>
              </w:rPr>
            </w:pPr>
            <w:r w:rsidRPr="00E4191C">
              <w:rPr>
                <w:rFonts w:ascii="Times New Roman" w:hAnsi="Times New Roman" w:cs="Times New Roman"/>
                <w:bCs/>
                <w:iCs/>
                <w:sz w:val="24"/>
                <w:szCs w:val="24"/>
              </w:rPr>
              <w:t>-директивные и распорядительные документы, методические и нормативные материалы по вопросам выполняемой работы;</w:t>
            </w:r>
          </w:p>
        </w:tc>
      </w:tr>
      <w:tr w:rsidR="00BC29F9" w:rsidRPr="00C13371" w14:paraId="26325AE5" w14:textId="77777777" w:rsidTr="00E32102">
        <w:tc>
          <w:tcPr>
            <w:tcW w:w="1129" w:type="dxa"/>
          </w:tcPr>
          <w:p w14:paraId="50C6F015" w14:textId="0F961CC3" w:rsidR="00BC29F9" w:rsidRPr="00C13371" w:rsidRDefault="00BC29F9" w:rsidP="00E32102">
            <w:pPr>
              <w:rPr>
                <w:rFonts w:ascii="Times New Roman" w:hAnsi="Times New Roman" w:cs="Times New Roman"/>
                <w:bCs/>
                <w:sz w:val="24"/>
                <w:szCs w:val="24"/>
              </w:rPr>
            </w:pPr>
            <w:r w:rsidRPr="002364B2">
              <w:rPr>
                <w:rFonts w:ascii="Times New Roman" w:hAnsi="Times New Roman"/>
                <w:bCs/>
                <w:sz w:val="24"/>
                <w:szCs w:val="24"/>
              </w:rPr>
              <w:t xml:space="preserve">ПК </w:t>
            </w:r>
            <w:r>
              <w:rPr>
                <w:rFonts w:ascii="Times New Roman" w:hAnsi="Times New Roman"/>
                <w:bCs/>
                <w:sz w:val="24"/>
                <w:szCs w:val="24"/>
              </w:rPr>
              <w:t>2</w:t>
            </w:r>
            <w:r w:rsidRPr="002364B2">
              <w:rPr>
                <w:rFonts w:ascii="Times New Roman" w:hAnsi="Times New Roman"/>
                <w:bCs/>
                <w:sz w:val="24"/>
                <w:szCs w:val="24"/>
              </w:rPr>
              <w:t>.</w:t>
            </w:r>
            <w:r>
              <w:rPr>
                <w:rFonts w:ascii="Times New Roman" w:hAnsi="Times New Roman"/>
                <w:bCs/>
                <w:sz w:val="24"/>
                <w:szCs w:val="24"/>
              </w:rPr>
              <w:t>5</w:t>
            </w:r>
            <w:r w:rsidRPr="002364B2">
              <w:rPr>
                <w:rFonts w:ascii="Times New Roman" w:hAnsi="Times New Roman"/>
                <w:bCs/>
                <w:sz w:val="24"/>
                <w:szCs w:val="24"/>
              </w:rPr>
              <w:t>.</w:t>
            </w:r>
          </w:p>
        </w:tc>
        <w:tc>
          <w:tcPr>
            <w:tcW w:w="2833" w:type="dxa"/>
            <w:tcBorders>
              <w:top w:val="single" w:sz="4" w:space="0" w:color="auto"/>
              <w:left w:val="single" w:sz="4" w:space="0" w:color="auto"/>
              <w:right w:val="single" w:sz="4" w:space="0" w:color="auto"/>
            </w:tcBorders>
          </w:tcPr>
          <w:p w14:paraId="15B22E8A"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-составлять и анализировать принципиальную схему малоотходных технологий;</w:t>
            </w:r>
          </w:p>
          <w:p w14:paraId="2CF3EBB4" w14:textId="6FB01E59"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-осуществлять производственный экологический контроль;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179464" w14:textId="77777777" w:rsidR="00E4191C" w:rsidRPr="00E4191C" w:rsidRDefault="00E4191C" w:rsidP="00E4191C">
            <w:pPr>
              <w:rPr>
                <w:rFonts w:ascii="Times New Roman" w:hAnsi="Times New Roman" w:cs="Times New Roman"/>
                <w:bCs/>
                <w:iCs/>
                <w:sz w:val="24"/>
                <w:szCs w:val="24"/>
              </w:rPr>
            </w:pPr>
            <w:r w:rsidRPr="00E4191C">
              <w:rPr>
                <w:rFonts w:ascii="Times New Roman" w:hAnsi="Times New Roman" w:cs="Times New Roman"/>
                <w:bCs/>
                <w:iCs/>
                <w:sz w:val="24"/>
                <w:szCs w:val="24"/>
              </w:rPr>
              <w:t>-основные принципы организации и создания экологически чистых производств;</w:t>
            </w:r>
          </w:p>
          <w:p w14:paraId="165D990F" w14:textId="16A47A07" w:rsidR="00BC29F9" w:rsidRPr="00CF1916" w:rsidRDefault="00E4191C" w:rsidP="00E4191C">
            <w:pPr>
              <w:rPr>
                <w:rFonts w:ascii="Times New Roman" w:hAnsi="Times New Roman" w:cs="Times New Roman"/>
                <w:bCs/>
                <w:iCs/>
                <w:sz w:val="24"/>
                <w:szCs w:val="24"/>
              </w:rPr>
            </w:pPr>
            <w:r w:rsidRPr="00E4191C">
              <w:rPr>
                <w:rFonts w:ascii="Times New Roman" w:hAnsi="Times New Roman" w:cs="Times New Roman"/>
                <w:bCs/>
                <w:iCs/>
                <w:sz w:val="24"/>
                <w:szCs w:val="24"/>
              </w:rPr>
              <w:t>приоритетные направления развития экологически чистых производств;</w:t>
            </w:r>
          </w:p>
        </w:tc>
        <w:tc>
          <w:tcPr>
            <w:tcW w:w="2833" w:type="dxa"/>
            <w:tcBorders>
              <w:top w:val="single" w:sz="4" w:space="0" w:color="auto"/>
              <w:left w:val="single" w:sz="4" w:space="0" w:color="auto"/>
              <w:bottom w:val="single" w:sz="4" w:space="0" w:color="auto"/>
              <w:right w:val="single" w:sz="4" w:space="0" w:color="auto"/>
            </w:tcBorders>
          </w:tcPr>
          <w:p w14:paraId="4F525D65" w14:textId="77777777" w:rsidR="00F2535C" w:rsidRPr="00F2535C"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-контроль входных и выходных потоков для технологических процессов в организациях;</w:t>
            </w:r>
          </w:p>
          <w:p w14:paraId="7794E56C" w14:textId="25D5D677" w:rsidR="00BC29F9" w:rsidRPr="00C13371" w:rsidRDefault="00F2535C" w:rsidP="00F2535C">
            <w:pPr>
              <w:rPr>
                <w:rFonts w:ascii="Times New Roman" w:hAnsi="Times New Roman" w:cs="Times New Roman"/>
                <w:bCs/>
                <w:sz w:val="24"/>
                <w:szCs w:val="24"/>
              </w:rPr>
            </w:pPr>
            <w:r w:rsidRPr="00F2535C">
              <w:rPr>
                <w:rFonts w:ascii="Times New Roman" w:hAnsi="Times New Roman" w:cs="Times New Roman"/>
                <w:bCs/>
                <w:sz w:val="24"/>
                <w:szCs w:val="24"/>
              </w:rPr>
              <w:t>-расчет негативного воздействия на окружающую среду</w:t>
            </w:r>
          </w:p>
        </w:tc>
      </w:tr>
    </w:tbl>
    <w:p w14:paraId="64EA0642" w14:textId="77777777" w:rsidR="00BC29F9" w:rsidRDefault="00BC29F9" w:rsidP="00BC29F9">
      <w:pPr>
        <w:spacing w:after="120"/>
        <w:ind w:firstLine="709"/>
        <w:rPr>
          <w:rFonts w:ascii="Times New Roman" w:hAnsi="Times New Roman" w:cs="Times New Roman"/>
          <w:bCs/>
          <w:sz w:val="24"/>
          <w:szCs w:val="24"/>
        </w:rPr>
      </w:pPr>
    </w:p>
    <w:p w14:paraId="00FEF20A" w14:textId="77777777" w:rsidR="00BC29F9" w:rsidRDefault="00BC29F9" w:rsidP="00BC29F9">
      <w:pPr>
        <w:rPr>
          <w:rFonts w:ascii="Times New Roman" w:eastAsia="Times New Roman" w:hAnsi="Times New Roman" w:cs="Times New Roman"/>
          <w:sz w:val="24"/>
          <w:szCs w:val="24"/>
          <w:lang w:eastAsia="ru-RU"/>
        </w:rPr>
      </w:pPr>
    </w:p>
    <w:p w14:paraId="4F9817DD" w14:textId="77777777" w:rsidR="00BC29F9" w:rsidRDefault="00BC29F9" w:rsidP="00BC29F9">
      <w:pPr>
        <w:ind w:firstLine="709"/>
        <w:rPr>
          <w:rFonts w:ascii="Times New Roman" w:eastAsia="Times New Roman" w:hAnsi="Times New Roman" w:cs="Times New Roman"/>
          <w:sz w:val="24"/>
          <w:szCs w:val="24"/>
          <w:lang w:eastAsia="ru-RU"/>
        </w:rPr>
      </w:pPr>
    </w:p>
    <w:p w14:paraId="18D855E7" w14:textId="77777777" w:rsidR="00BC29F9" w:rsidRPr="00E11160" w:rsidRDefault="00BC29F9" w:rsidP="00BC29F9">
      <w:pPr>
        <w:pStyle w:val="1f"/>
        <w:rPr>
          <w:rFonts w:ascii="Times New Roman" w:hAnsi="Times New Roman"/>
        </w:rPr>
      </w:pPr>
      <w:r w:rsidRPr="00E11160">
        <w:rPr>
          <w:rFonts w:ascii="Times New Roman" w:hAnsi="Times New Roman"/>
        </w:rPr>
        <w:lastRenderedPageBreak/>
        <w:t>2. Структура и содержание профессионального модуля</w:t>
      </w:r>
    </w:p>
    <w:p w14:paraId="3E642AFA" w14:textId="77777777" w:rsidR="00BC29F9" w:rsidRPr="00E11160" w:rsidRDefault="00BC29F9" w:rsidP="00BC29F9">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C29F9" w:rsidRPr="000E591D" w14:paraId="4754CCA0" w14:textId="77777777" w:rsidTr="0014732F">
        <w:trPr>
          <w:trHeight w:val="23"/>
        </w:trPr>
        <w:tc>
          <w:tcPr>
            <w:tcW w:w="2460" w:type="pct"/>
            <w:vAlign w:val="center"/>
          </w:tcPr>
          <w:p w14:paraId="23D18B2B" w14:textId="77777777" w:rsidR="00BC29F9" w:rsidRPr="00C13371" w:rsidRDefault="00BC29F9" w:rsidP="00E3210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8D4BC00" w14:textId="77777777" w:rsidR="00BC29F9" w:rsidRPr="00C13371" w:rsidRDefault="00BC29F9" w:rsidP="00E3210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543D1B7F" w14:textId="77777777" w:rsidR="00BC29F9" w:rsidRPr="00C13371" w:rsidRDefault="00BC29F9" w:rsidP="00E32102">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BC29F9" w:rsidRPr="000E591D" w14:paraId="09C3CFF6" w14:textId="77777777" w:rsidTr="0014732F">
        <w:trPr>
          <w:trHeight w:val="23"/>
        </w:trPr>
        <w:tc>
          <w:tcPr>
            <w:tcW w:w="2460" w:type="pct"/>
            <w:vAlign w:val="center"/>
          </w:tcPr>
          <w:p w14:paraId="1B3AE8C6"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E00B4D1" w14:textId="1E148F82" w:rsidR="00BC29F9" w:rsidRPr="00C13371" w:rsidRDefault="00E4191C" w:rsidP="00E32102">
            <w:pPr>
              <w:jc w:val="center"/>
              <w:rPr>
                <w:rFonts w:ascii="Times New Roman" w:hAnsi="Times New Roman" w:cs="Times New Roman"/>
                <w:bCs/>
                <w:sz w:val="24"/>
                <w:szCs w:val="24"/>
              </w:rPr>
            </w:pPr>
            <w:r>
              <w:rPr>
                <w:rFonts w:ascii="Times New Roman" w:hAnsi="Times New Roman" w:cs="Times New Roman"/>
                <w:bCs/>
                <w:sz w:val="24"/>
                <w:szCs w:val="24"/>
              </w:rPr>
              <w:t>138</w:t>
            </w:r>
          </w:p>
        </w:tc>
        <w:tc>
          <w:tcPr>
            <w:tcW w:w="1345" w:type="pct"/>
            <w:vAlign w:val="center"/>
          </w:tcPr>
          <w:p w14:paraId="3C259B4E" w14:textId="1F41EF8B" w:rsidR="00BC29F9" w:rsidRPr="00C13371" w:rsidRDefault="00E4191C" w:rsidP="00E32102">
            <w:pPr>
              <w:jc w:val="center"/>
              <w:rPr>
                <w:rFonts w:ascii="Times New Roman" w:hAnsi="Times New Roman" w:cs="Times New Roman"/>
                <w:bCs/>
                <w:sz w:val="24"/>
                <w:szCs w:val="24"/>
              </w:rPr>
            </w:pPr>
            <w:r>
              <w:rPr>
                <w:rFonts w:ascii="Times New Roman" w:hAnsi="Times New Roman" w:cs="Times New Roman"/>
                <w:bCs/>
                <w:sz w:val="24"/>
                <w:szCs w:val="24"/>
              </w:rPr>
              <w:t>90</w:t>
            </w:r>
          </w:p>
        </w:tc>
      </w:tr>
      <w:tr w:rsidR="00BC29F9" w:rsidRPr="000E591D" w14:paraId="2A723D0D" w14:textId="77777777" w:rsidTr="0014732F">
        <w:trPr>
          <w:trHeight w:val="23"/>
        </w:trPr>
        <w:tc>
          <w:tcPr>
            <w:tcW w:w="2460" w:type="pct"/>
            <w:vAlign w:val="center"/>
          </w:tcPr>
          <w:p w14:paraId="380DD4ED"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05AE69A8" w14:textId="0CCC23B5" w:rsidR="00BC29F9" w:rsidRPr="00C13371" w:rsidRDefault="00E4191C" w:rsidP="00E32102">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0F18188B" w14:textId="77777777" w:rsidR="00BC29F9" w:rsidRPr="00C13371" w:rsidRDefault="00BC29F9" w:rsidP="00E3210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C29F9" w:rsidRPr="000E591D" w14:paraId="107CA856" w14:textId="77777777" w:rsidTr="0014732F">
        <w:trPr>
          <w:trHeight w:val="23"/>
        </w:trPr>
        <w:tc>
          <w:tcPr>
            <w:tcW w:w="2460" w:type="pct"/>
            <w:vAlign w:val="center"/>
          </w:tcPr>
          <w:p w14:paraId="7B9CEA2B"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4DD07AA4" w14:textId="77777777" w:rsidR="00BC29F9" w:rsidRPr="00C13371" w:rsidRDefault="00BC29F9" w:rsidP="00E3210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1FDCBB4" w14:textId="77777777" w:rsidR="00BC29F9" w:rsidRPr="00C13371" w:rsidRDefault="00BC29F9" w:rsidP="00E3210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BC29F9" w:rsidRPr="000E591D" w14:paraId="45159BB8" w14:textId="77777777" w:rsidTr="0014732F">
        <w:trPr>
          <w:trHeight w:val="23"/>
        </w:trPr>
        <w:tc>
          <w:tcPr>
            <w:tcW w:w="2460" w:type="pct"/>
            <w:vAlign w:val="center"/>
          </w:tcPr>
          <w:p w14:paraId="1952ACF5"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3C1F1F2" w14:textId="5DD697C4" w:rsidR="00BC29F9" w:rsidRPr="00C13371" w:rsidRDefault="00E4191C" w:rsidP="00E32102">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126B9A92" w14:textId="7DFE4C83" w:rsidR="00BC29F9" w:rsidRPr="00C13371" w:rsidRDefault="00E4191C" w:rsidP="00E32102">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BC29F9" w:rsidRPr="000E591D" w14:paraId="765451E3" w14:textId="77777777" w:rsidTr="0014732F">
        <w:trPr>
          <w:trHeight w:val="23"/>
        </w:trPr>
        <w:tc>
          <w:tcPr>
            <w:tcW w:w="2460" w:type="pct"/>
            <w:vAlign w:val="center"/>
          </w:tcPr>
          <w:p w14:paraId="6903C306"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05DAD92" w14:textId="62F138C7" w:rsidR="00BC29F9" w:rsidRPr="00C13371" w:rsidRDefault="00E4191C" w:rsidP="00E32102">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4D8A590" w14:textId="6832D02F" w:rsidR="00BC29F9" w:rsidRPr="00C13371" w:rsidRDefault="00E4191C" w:rsidP="00E32102">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BC29F9" w:rsidRPr="000E591D" w14:paraId="26F0301E" w14:textId="77777777" w:rsidTr="0014732F">
        <w:trPr>
          <w:trHeight w:val="23"/>
        </w:trPr>
        <w:tc>
          <w:tcPr>
            <w:tcW w:w="2460" w:type="pct"/>
            <w:vAlign w:val="center"/>
          </w:tcPr>
          <w:p w14:paraId="1BD663BC"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ABCD6ED" w14:textId="3C755229" w:rsidR="00BC29F9" w:rsidRPr="00C13371" w:rsidRDefault="00E4191C" w:rsidP="00E32102">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098DFB59" w14:textId="2AB195E5" w:rsidR="00BC29F9" w:rsidRPr="00C13371" w:rsidRDefault="00E4191C" w:rsidP="00E32102">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BC29F9" w:rsidRPr="000E591D" w14:paraId="79CC61E3" w14:textId="77777777" w:rsidTr="0014732F">
        <w:trPr>
          <w:trHeight w:val="23"/>
        </w:trPr>
        <w:tc>
          <w:tcPr>
            <w:tcW w:w="2460" w:type="pct"/>
            <w:vAlign w:val="center"/>
          </w:tcPr>
          <w:p w14:paraId="6772BDDF"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37EAFF16" w14:textId="77777777" w:rsidR="00BC29F9" w:rsidRPr="00C13371" w:rsidRDefault="00BC29F9" w:rsidP="00E32102">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4D48B81F" w14:textId="77777777" w:rsidR="00BC29F9" w:rsidRPr="00C13371" w:rsidRDefault="00BC29F9" w:rsidP="00E3210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BC29F9" w:rsidRPr="00257255" w14:paraId="3E78D9D7" w14:textId="77777777" w:rsidTr="0014732F">
        <w:trPr>
          <w:trHeight w:val="23"/>
        </w:trPr>
        <w:tc>
          <w:tcPr>
            <w:tcW w:w="2460" w:type="pct"/>
            <w:vAlign w:val="center"/>
          </w:tcPr>
          <w:p w14:paraId="30D43F7F" w14:textId="77777777" w:rsidR="00BC29F9" w:rsidRPr="00C13371" w:rsidRDefault="00BC29F9" w:rsidP="00E3210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994B2B1" w14:textId="52B8F8A3" w:rsidR="00BC29F9" w:rsidRPr="00C13371" w:rsidRDefault="00E4191C" w:rsidP="00E32102">
            <w:pPr>
              <w:jc w:val="center"/>
              <w:rPr>
                <w:rFonts w:ascii="Times New Roman" w:hAnsi="Times New Roman" w:cs="Times New Roman"/>
                <w:b/>
                <w:sz w:val="24"/>
                <w:szCs w:val="24"/>
              </w:rPr>
            </w:pPr>
            <w:r>
              <w:rPr>
                <w:rFonts w:ascii="Times New Roman" w:hAnsi="Times New Roman" w:cs="Times New Roman"/>
                <w:b/>
                <w:sz w:val="24"/>
                <w:szCs w:val="24"/>
              </w:rPr>
              <w:t>284</w:t>
            </w:r>
          </w:p>
        </w:tc>
        <w:tc>
          <w:tcPr>
            <w:tcW w:w="1345" w:type="pct"/>
            <w:vAlign w:val="center"/>
          </w:tcPr>
          <w:p w14:paraId="38981C0C" w14:textId="4E866AED" w:rsidR="00BC29F9" w:rsidRPr="00C13371" w:rsidRDefault="00E4191C" w:rsidP="00E32102">
            <w:pPr>
              <w:jc w:val="center"/>
              <w:rPr>
                <w:rFonts w:ascii="Times New Roman" w:hAnsi="Times New Roman" w:cs="Times New Roman"/>
                <w:b/>
                <w:sz w:val="24"/>
                <w:szCs w:val="24"/>
              </w:rPr>
            </w:pPr>
            <w:r>
              <w:rPr>
                <w:rFonts w:ascii="Times New Roman" w:hAnsi="Times New Roman" w:cs="Times New Roman"/>
                <w:b/>
                <w:sz w:val="24"/>
                <w:szCs w:val="24"/>
              </w:rPr>
              <w:t>198</w:t>
            </w:r>
          </w:p>
        </w:tc>
      </w:tr>
    </w:tbl>
    <w:p w14:paraId="3D49F302" w14:textId="77777777" w:rsidR="00BC29F9" w:rsidRDefault="00BC29F9" w:rsidP="00BC29F9">
      <w:pPr>
        <w:rPr>
          <w:rFonts w:ascii="Times New Roman" w:hAnsi="Times New Roman" w:cs="Times New Roman"/>
          <w:i/>
          <w:sz w:val="24"/>
          <w:szCs w:val="24"/>
        </w:rPr>
      </w:pPr>
    </w:p>
    <w:p w14:paraId="58FC6EC3" w14:textId="77777777" w:rsidR="00BC29F9" w:rsidRDefault="00BC29F9" w:rsidP="00BC29F9">
      <w:pPr>
        <w:rPr>
          <w:rFonts w:ascii="Times New Roman" w:hAnsi="Times New Roman" w:cs="Times New Roman"/>
          <w:i/>
          <w:sz w:val="24"/>
          <w:szCs w:val="24"/>
        </w:rPr>
      </w:pPr>
    </w:p>
    <w:p w14:paraId="67322347" w14:textId="77777777" w:rsidR="00BC29F9" w:rsidRDefault="00BC29F9" w:rsidP="00BC29F9">
      <w:pPr>
        <w:rPr>
          <w:rFonts w:ascii="Times New Roman" w:hAnsi="Times New Roman" w:cs="Times New Roman"/>
          <w:i/>
          <w:sz w:val="24"/>
          <w:szCs w:val="24"/>
        </w:rPr>
      </w:pPr>
    </w:p>
    <w:p w14:paraId="09803EFA" w14:textId="77777777" w:rsidR="00BC29F9" w:rsidRPr="000156CF" w:rsidRDefault="00BC29F9" w:rsidP="00BC29F9">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3693"/>
        <w:gridCol w:w="993"/>
        <w:gridCol w:w="708"/>
        <w:gridCol w:w="710"/>
        <w:gridCol w:w="567"/>
        <w:gridCol w:w="567"/>
        <w:gridCol w:w="426"/>
        <w:gridCol w:w="569"/>
        <w:gridCol w:w="559"/>
      </w:tblGrid>
      <w:tr w:rsidR="00BC29F9" w:rsidRPr="00C63897" w14:paraId="0EC96AB5" w14:textId="77777777" w:rsidTr="00AD77E0">
        <w:trPr>
          <w:cantSplit/>
          <w:trHeight w:val="2612"/>
        </w:trPr>
        <w:tc>
          <w:tcPr>
            <w:tcW w:w="503" w:type="pct"/>
            <w:tcBorders>
              <w:bottom w:val="single" w:sz="4" w:space="0" w:color="auto"/>
            </w:tcBorders>
          </w:tcPr>
          <w:p w14:paraId="17FCAAAE" w14:textId="77777777" w:rsidR="00BC29F9" w:rsidRPr="00C13371" w:rsidRDefault="00BC29F9" w:rsidP="00E3210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889" w:type="pct"/>
            <w:tcBorders>
              <w:bottom w:val="single" w:sz="4" w:space="0" w:color="auto"/>
            </w:tcBorders>
            <w:vAlign w:val="center"/>
          </w:tcPr>
          <w:p w14:paraId="532C8EFB" w14:textId="77777777" w:rsidR="00BC29F9" w:rsidRPr="00C13371" w:rsidRDefault="00BC29F9" w:rsidP="00E3210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8" w:type="pct"/>
            <w:tcBorders>
              <w:bottom w:val="single" w:sz="4" w:space="0" w:color="auto"/>
            </w:tcBorders>
            <w:vAlign w:val="center"/>
          </w:tcPr>
          <w:p w14:paraId="6F760EBE" w14:textId="77777777" w:rsidR="00BC29F9" w:rsidRPr="00C13371" w:rsidRDefault="00BC29F9" w:rsidP="00E3210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2" w:type="pct"/>
            <w:tcBorders>
              <w:bottom w:val="single" w:sz="4" w:space="0" w:color="auto"/>
            </w:tcBorders>
            <w:textDirection w:val="btLr"/>
            <w:vAlign w:val="center"/>
          </w:tcPr>
          <w:p w14:paraId="1F208DE1" w14:textId="77777777" w:rsidR="00BC29F9" w:rsidRPr="00C13371" w:rsidRDefault="00BC29F9" w:rsidP="00E3210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3" w:type="pct"/>
            <w:shd w:val="clear" w:color="auto" w:fill="D9D9D9" w:themeFill="background1" w:themeFillShade="D9"/>
            <w:textDirection w:val="btLr"/>
            <w:vAlign w:val="center"/>
          </w:tcPr>
          <w:p w14:paraId="3EEFB825" w14:textId="77777777" w:rsidR="00BC29F9" w:rsidRPr="00C13371" w:rsidRDefault="00BC29F9" w:rsidP="00E3210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0" w:type="pct"/>
            <w:textDirection w:val="btLr"/>
            <w:vAlign w:val="center"/>
          </w:tcPr>
          <w:p w14:paraId="0D784141" w14:textId="77777777" w:rsidR="00BC29F9" w:rsidRPr="00C13371" w:rsidRDefault="00BC29F9" w:rsidP="00E3210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0" w:type="pct"/>
            <w:textDirection w:val="btLr"/>
            <w:vAlign w:val="center"/>
          </w:tcPr>
          <w:p w14:paraId="596C1DF9" w14:textId="77777777" w:rsidR="00BC29F9" w:rsidRPr="00C63897" w:rsidRDefault="00BC29F9" w:rsidP="00E3210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7" w:type="pct"/>
            <w:textDirection w:val="btLr"/>
            <w:vAlign w:val="center"/>
          </w:tcPr>
          <w:p w14:paraId="23C6BE9D" w14:textId="77777777" w:rsidR="00BC29F9" w:rsidRPr="00C63897" w:rsidRDefault="00BC29F9" w:rsidP="00E3210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91" w:type="pct"/>
            <w:shd w:val="clear" w:color="auto" w:fill="D9D9D9" w:themeFill="background1" w:themeFillShade="D9"/>
            <w:textDirection w:val="btLr"/>
            <w:vAlign w:val="center"/>
          </w:tcPr>
          <w:p w14:paraId="1A8B48C1" w14:textId="77777777" w:rsidR="00BC29F9" w:rsidRPr="00C63897" w:rsidRDefault="00BC29F9" w:rsidP="00E3210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6C72E509" w14:textId="77777777" w:rsidR="00BC29F9" w:rsidRPr="00C63897" w:rsidRDefault="00BC29F9" w:rsidP="00E3210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BC29F9" w:rsidRPr="005643D7" w14:paraId="5597EC53" w14:textId="77777777" w:rsidTr="00AD77E0">
        <w:trPr>
          <w:cantSplit/>
          <w:trHeight w:val="73"/>
        </w:trPr>
        <w:tc>
          <w:tcPr>
            <w:tcW w:w="503" w:type="pct"/>
            <w:tcBorders>
              <w:bottom w:val="single" w:sz="4" w:space="0" w:color="auto"/>
            </w:tcBorders>
            <w:vAlign w:val="center"/>
          </w:tcPr>
          <w:p w14:paraId="600F4C89" w14:textId="77777777" w:rsidR="00BC29F9" w:rsidRPr="00C13371" w:rsidRDefault="00BC29F9" w:rsidP="00E3210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89" w:type="pct"/>
            <w:tcBorders>
              <w:bottom w:val="single" w:sz="4" w:space="0" w:color="auto"/>
            </w:tcBorders>
            <w:vAlign w:val="center"/>
          </w:tcPr>
          <w:p w14:paraId="45F8191B" w14:textId="77777777" w:rsidR="00BC29F9" w:rsidRPr="00C13371" w:rsidRDefault="00BC29F9" w:rsidP="00E3210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8" w:type="pct"/>
            <w:tcBorders>
              <w:bottom w:val="single" w:sz="4" w:space="0" w:color="auto"/>
            </w:tcBorders>
            <w:vAlign w:val="center"/>
          </w:tcPr>
          <w:p w14:paraId="59E80BE1" w14:textId="77777777" w:rsidR="00BC29F9" w:rsidRPr="00C13371" w:rsidRDefault="00BC29F9" w:rsidP="00E3210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2" w:type="pct"/>
            <w:tcBorders>
              <w:bottom w:val="single" w:sz="4" w:space="0" w:color="auto"/>
            </w:tcBorders>
            <w:vAlign w:val="center"/>
          </w:tcPr>
          <w:p w14:paraId="361CA63C" w14:textId="77777777" w:rsidR="00BC29F9" w:rsidRPr="00C13371" w:rsidRDefault="00BC29F9" w:rsidP="00E3210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3" w:type="pct"/>
            <w:shd w:val="clear" w:color="auto" w:fill="D9D9D9" w:themeFill="background1" w:themeFillShade="D9"/>
            <w:vAlign w:val="center"/>
          </w:tcPr>
          <w:p w14:paraId="04220A11" w14:textId="77777777" w:rsidR="00BC29F9" w:rsidRPr="00C13371" w:rsidRDefault="00BC29F9" w:rsidP="00E3210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0" w:type="pct"/>
            <w:vAlign w:val="center"/>
          </w:tcPr>
          <w:p w14:paraId="28E8DF7B" w14:textId="77777777" w:rsidR="00BC29F9" w:rsidRPr="00C13371" w:rsidRDefault="00BC29F9" w:rsidP="00E3210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0" w:type="pct"/>
            <w:vAlign w:val="center"/>
          </w:tcPr>
          <w:p w14:paraId="08D23918" w14:textId="77777777" w:rsidR="00BC29F9" w:rsidRPr="005643D7" w:rsidRDefault="00BC29F9" w:rsidP="00E3210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7" w:type="pct"/>
            <w:vAlign w:val="center"/>
          </w:tcPr>
          <w:p w14:paraId="03E5052B" w14:textId="77777777" w:rsidR="00BC29F9" w:rsidRPr="005643D7" w:rsidRDefault="00BC29F9" w:rsidP="00E3210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1" w:type="pct"/>
            <w:shd w:val="clear" w:color="auto" w:fill="D9D9D9" w:themeFill="background1" w:themeFillShade="D9"/>
          </w:tcPr>
          <w:p w14:paraId="040405FC" w14:textId="77777777" w:rsidR="00BC29F9" w:rsidRPr="005643D7" w:rsidRDefault="00BC29F9" w:rsidP="00E3210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29665357" w14:textId="77777777" w:rsidR="00BC29F9" w:rsidRPr="005643D7" w:rsidRDefault="00BC29F9" w:rsidP="00E3210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BC29F9" w:rsidRPr="00C63897" w14:paraId="61153C35" w14:textId="77777777" w:rsidTr="00AD77E0">
        <w:trPr>
          <w:trHeight w:val="781"/>
        </w:trPr>
        <w:tc>
          <w:tcPr>
            <w:tcW w:w="503" w:type="pct"/>
            <w:vMerge w:val="restart"/>
          </w:tcPr>
          <w:p w14:paraId="4051FD13" w14:textId="13088F27" w:rsidR="00BC29F9" w:rsidRDefault="00BC29F9" w:rsidP="00E32102">
            <w:pPr>
              <w:rPr>
                <w:rFonts w:ascii="Times New Roman" w:hAnsi="Times New Roman"/>
              </w:rPr>
            </w:pPr>
            <w:r w:rsidRPr="004F0C32">
              <w:rPr>
                <w:rFonts w:ascii="Times New Roman" w:hAnsi="Times New Roman"/>
              </w:rPr>
              <w:t xml:space="preserve">ПК </w:t>
            </w:r>
            <w:r w:rsidR="00E4191C">
              <w:rPr>
                <w:rFonts w:ascii="Times New Roman" w:hAnsi="Times New Roman"/>
              </w:rPr>
              <w:t>2</w:t>
            </w:r>
            <w:r w:rsidRPr="004F0C32">
              <w:rPr>
                <w:rFonts w:ascii="Times New Roman" w:hAnsi="Times New Roman"/>
              </w:rPr>
              <w:t>.1</w:t>
            </w:r>
          </w:p>
          <w:p w14:paraId="2466A256" w14:textId="285334A5" w:rsidR="00BC29F9" w:rsidRPr="004F0C32" w:rsidRDefault="00BC29F9" w:rsidP="00E32102">
            <w:pPr>
              <w:rPr>
                <w:rFonts w:ascii="Times New Roman" w:hAnsi="Times New Roman"/>
              </w:rPr>
            </w:pPr>
            <w:r>
              <w:rPr>
                <w:rFonts w:ascii="Times New Roman" w:hAnsi="Times New Roman"/>
              </w:rPr>
              <w:t xml:space="preserve">ПК </w:t>
            </w:r>
            <w:r w:rsidR="00E4191C">
              <w:rPr>
                <w:rFonts w:ascii="Times New Roman" w:hAnsi="Times New Roman"/>
              </w:rPr>
              <w:t>2</w:t>
            </w:r>
            <w:r>
              <w:rPr>
                <w:rFonts w:ascii="Times New Roman" w:hAnsi="Times New Roman"/>
              </w:rPr>
              <w:t>.2</w:t>
            </w:r>
          </w:p>
          <w:p w14:paraId="106E8E51" w14:textId="6DEDCA3D" w:rsidR="00BC29F9" w:rsidRDefault="00BC29F9" w:rsidP="00E32102">
            <w:pPr>
              <w:rPr>
                <w:rFonts w:ascii="Times New Roman" w:hAnsi="Times New Roman"/>
              </w:rPr>
            </w:pPr>
            <w:r w:rsidRPr="004F0C32">
              <w:rPr>
                <w:rFonts w:ascii="Times New Roman" w:hAnsi="Times New Roman"/>
              </w:rPr>
              <w:t xml:space="preserve">ПК </w:t>
            </w:r>
            <w:r w:rsidR="00E4191C">
              <w:rPr>
                <w:rFonts w:ascii="Times New Roman" w:hAnsi="Times New Roman"/>
              </w:rPr>
              <w:t>2</w:t>
            </w:r>
            <w:r w:rsidRPr="004F0C32">
              <w:rPr>
                <w:rFonts w:ascii="Times New Roman" w:hAnsi="Times New Roman"/>
              </w:rPr>
              <w:t>.</w:t>
            </w:r>
            <w:r>
              <w:rPr>
                <w:rFonts w:ascii="Times New Roman" w:hAnsi="Times New Roman"/>
              </w:rPr>
              <w:t>3</w:t>
            </w:r>
          </w:p>
          <w:p w14:paraId="7C56816E" w14:textId="4FBAEAE0" w:rsidR="00BC29F9" w:rsidRPr="004F0C32" w:rsidRDefault="00BC29F9" w:rsidP="00E32102">
            <w:pPr>
              <w:rPr>
                <w:rFonts w:ascii="Times New Roman" w:hAnsi="Times New Roman"/>
              </w:rPr>
            </w:pPr>
            <w:r>
              <w:rPr>
                <w:rFonts w:ascii="Times New Roman" w:hAnsi="Times New Roman"/>
              </w:rPr>
              <w:t xml:space="preserve">ПК </w:t>
            </w:r>
            <w:r w:rsidR="00E4191C">
              <w:rPr>
                <w:rFonts w:ascii="Times New Roman" w:hAnsi="Times New Roman"/>
              </w:rPr>
              <w:t>2</w:t>
            </w:r>
            <w:r>
              <w:rPr>
                <w:rFonts w:ascii="Times New Roman" w:hAnsi="Times New Roman"/>
              </w:rPr>
              <w:t>.4</w:t>
            </w:r>
          </w:p>
          <w:p w14:paraId="1DB04828" w14:textId="0F15349C" w:rsidR="00BC29F9" w:rsidRPr="00AD77E0" w:rsidRDefault="00BC29F9" w:rsidP="00E32102">
            <w:pPr>
              <w:rPr>
                <w:rFonts w:ascii="Times New Roman" w:hAnsi="Times New Roman"/>
              </w:rPr>
            </w:pPr>
            <w:r w:rsidRPr="00AD77E0">
              <w:rPr>
                <w:rFonts w:ascii="Times New Roman" w:hAnsi="Times New Roman"/>
              </w:rPr>
              <w:t xml:space="preserve">ПК </w:t>
            </w:r>
            <w:r w:rsidR="00E4191C">
              <w:rPr>
                <w:rFonts w:ascii="Times New Roman" w:hAnsi="Times New Roman"/>
              </w:rPr>
              <w:t>2</w:t>
            </w:r>
            <w:r w:rsidRPr="00AD77E0">
              <w:rPr>
                <w:rFonts w:ascii="Times New Roman" w:hAnsi="Times New Roman"/>
              </w:rPr>
              <w:t>.</w:t>
            </w:r>
            <w:r>
              <w:rPr>
                <w:rFonts w:ascii="Times New Roman" w:hAnsi="Times New Roman"/>
              </w:rPr>
              <w:t>5</w:t>
            </w:r>
          </w:p>
          <w:p w14:paraId="6704ABAB" w14:textId="1F20E51B" w:rsidR="00BC29F9" w:rsidRDefault="00BC29F9" w:rsidP="00E32102">
            <w:pPr>
              <w:rPr>
                <w:rFonts w:ascii="Times New Roman" w:hAnsi="Times New Roman"/>
              </w:rPr>
            </w:pPr>
            <w:r w:rsidRPr="00083E04">
              <w:rPr>
                <w:rFonts w:ascii="Times New Roman" w:hAnsi="Times New Roman"/>
              </w:rPr>
              <w:t>ОК 0</w:t>
            </w:r>
            <w:r w:rsidR="00E4191C">
              <w:rPr>
                <w:rFonts w:ascii="Times New Roman" w:hAnsi="Times New Roman"/>
              </w:rPr>
              <w:t>3</w:t>
            </w:r>
          </w:p>
          <w:p w14:paraId="393AAB65" w14:textId="03BEF76D" w:rsidR="00BC29F9" w:rsidRDefault="00BC29F9" w:rsidP="00E32102">
            <w:pPr>
              <w:rPr>
                <w:rFonts w:ascii="Times New Roman" w:hAnsi="Times New Roman"/>
              </w:rPr>
            </w:pPr>
            <w:r>
              <w:rPr>
                <w:rFonts w:ascii="Times New Roman" w:hAnsi="Times New Roman"/>
              </w:rPr>
              <w:t>ОК 0</w:t>
            </w:r>
            <w:r w:rsidR="00E4191C">
              <w:rPr>
                <w:rFonts w:ascii="Times New Roman" w:hAnsi="Times New Roman"/>
              </w:rPr>
              <w:t>4</w:t>
            </w:r>
          </w:p>
          <w:p w14:paraId="1ACE073A" w14:textId="78CFCEFF" w:rsidR="00BC29F9" w:rsidRPr="00C13371" w:rsidRDefault="00BC29F9" w:rsidP="00E32102">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w:t>
            </w:r>
            <w:r w:rsidR="00E4191C">
              <w:rPr>
                <w:rFonts w:ascii="Times New Roman" w:eastAsia="Times New Roman" w:hAnsi="Times New Roman" w:cs="Times New Roman"/>
                <w:bCs/>
                <w:lang w:eastAsia="ru-RU"/>
              </w:rPr>
              <w:t>5</w:t>
            </w:r>
          </w:p>
        </w:tc>
        <w:tc>
          <w:tcPr>
            <w:tcW w:w="1889" w:type="pct"/>
          </w:tcPr>
          <w:p w14:paraId="6CF8051F" w14:textId="202C0922" w:rsidR="00BC29F9" w:rsidRPr="00C13371" w:rsidRDefault="00E4191C" w:rsidP="00E32102">
            <w:pPr>
              <w:rPr>
                <w:rFonts w:ascii="Times New Roman" w:eastAsia="Times New Roman" w:hAnsi="Times New Roman" w:cs="Times New Roman"/>
                <w:lang w:eastAsia="ru-RU"/>
              </w:rPr>
            </w:pPr>
            <w:r w:rsidRPr="00E4191C">
              <w:rPr>
                <w:rFonts w:ascii="Times New Roman" w:hAnsi="Times New Roman"/>
              </w:rPr>
              <w:t>Раздел 1. Производственный экологический контроль производственных процессов</w:t>
            </w:r>
          </w:p>
        </w:tc>
        <w:tc>
          <w:tcPr>
            <w:tcW w:w="508" w:type="pct"/>
          </w:tcPr>
          <w:p w14:paraId="01E97A4A" w14:textId="1B084830" w:rsidR="00BC29F9" w:rsidRPr="00C13371" w:rsidRDefault="00E4191C"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9C630B">
              <w:rPr>
                <w:rFonts w:ascii="Times New Roman" w:eastAsia="Times New Roman" w:hAnsi="Times New Roman" w:cs="Times New Roman"/>
                <w:b/>
                <w:bCs/>
                <w:lang w:eastAsia="ru-RU"/>
              </w:rPr>
              <w:t>58</w:t>
            </w:r>
          </w:p>
        </w:tc>
        <w:tc>
          <w:tcPr>
            <w:tcW w:w="362" w:type="pct"/>
          </w:tcPr>
          <w:p w14:paraId="75051E74" w14:textId="4359CB0A" w:rsidR="00BC29F9" w:rsidRPr="00C13371" w:rsidRDefault="009C630B" w:rsidP="00E321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90</w:t>
            </w:r>
          </w:p>
        </w:tc>
        <w:tc>
          <w:tcPr>
            <w:tcW w:w="363" w:type="pct"/>
            <w:shd w:val="clear" w:color="auto" w:fill="D9D9D9" w:themeFill="background1" w:themeFillShade="D9"/>
          </w:tcPr>
          <w:p w14:paraId="606E4379" w14:textId="5A4D8454" w:rsidR="00BC29F9" w:rsidRPr="00C13371" w:rsidRDefault="009C630B"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290" w:type="pct"/>
          </w:tcPr>
          <w:p w14:paraId="011F6921" w14:textId="3D33BAAF" w:rsidR="00BC29F9" w:rsidRPr="00C13371" w:rsidRDefault="009C630B" w:rsidP="00E3210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138</w:t>
            </w:r>
          </w:p>
        </w:tc>
        <w:tc>
          <w:tcPr>
            <w:tcW w:w="290" w:type="pct"/>
          </w:tcPr>
          <w:p w14:paraId="2D10C73E" w14:textId="74B1212F" w:rsidR="00BC29F9" w:rsidRPr="00C63897" w:rsidRDefault="009C630B"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20</w:t>
            </w:r>
          </w:p>
        </w:tc>
        <w:tc>
          <w:tcPr>
            <w:tcW w:w="217" w:type="pct"/>
          </w:tcPr>
          <w:p w14:paraId="77B86E76" w14:textId="77777777" w:rsidR="00BC29F9" w:rsidRPr="00C63897" w:rsidRDefault="00BC29F9"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1" w:type="pct"/>
            <w:shd w:val="clear" w:color="auto" w:fill="D9D9D9" w:themeFill="background1" w:themeFillShade="D9"/>
          </w:tcPr>
          <w:p w14:paraId="7972A182" w14:textId="77777777" w:rsidR="00BC29F9" w:rsidRPr="00C63897" w:rsidRDefault="00BC29F9" w:rsidP="00E32102">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3DAAEB64" w14:textId="77777777" w:rsidR="00BC29F9" w:rsidRPr="00C63897" w:rsidRDefault="00BC29F9" w:rsidP="00E32102">
            <w:pPr>
              <w:jc w:val="center"/>
              <w:rPr>
                <w:rFonts w:ascii="Times New Roman" w:eastAsia="Times New Roman" w:hAnsi="Times New Roman" w:cs="Times New Roman"/>
                <w:b/>
                <w:bCs/>
                <w:lang w:eastAsia="ru-RU"/>
              </w:rPr>
            </w:pPr>
          </w:p>
        </w:tc>
      </w:tr>
      <w:tr w:rsidR="00BC29F9" w:rsidRPr="00C63897" w14:paraId="02223120" w14:textId="77777777" w:rsidTr="00AD77E0">
        <w:trPr>
          <w:trHeight w:val="707"/>
        </w:trPr>
        <w:tc>
          <w:tcPr>
            <w:tcW w:w="503" w:type="pct"/>
            <w:vMerge/>
          </w:tcPr>
          <w:p w14:paraId="06B3B824" w14:textId="77777777" w:rsidR="00BC29F9" w:rsidRPr="00C63897" w:rsidRDefault="00BC29F9" w:rsidP="00E32102">
            <w:pPr>
              <w:rPr>
                <w:rFonts w:ascii="Times New Roman" w:eastAsia="Times New Roman" w:hAnsi="Times New Roman" w:cs="Times New Roman"/>
                <w:bCs/>
                <w:lang w:eastAsia="ru-RU"/>
              </w:rPr>
            </w:pPr>
          </w:p>
        </w:tc>
        <w:tc>
          <w:tcPr>
            <w:tcW w:w="1889" w:type="pct"/>
          </w:tcPr>
          <w:p w14:paraId="37ABEC5C" w14:textId="77777777" w:rsidR="00BC29F9" w:rsidRPr="00C63897" w:rsidRDefault="00BC29F9" w:rsidP="00E3210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8" w:type="pct"/>
          </w:tcPr>
          <w:p w14:paraId="59975080" w14:textId="7E2DA1EF" w:rsidR="00BC29F9" w:rsidRPr="00C63897" w:rsidRDefault="00E4191C"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2" w:type="pct"/>
          </w:tcPr>
          <w:p w14:paraId="1CF8187E" w14:textId="1282D7B2" w:rsidR="00BC29F9" w:rsidRPr="00C63897" w:rsidRDefault="009C630B" w:rsidP="00E3210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63" w:type="pct"/>
            <w:shd w:val="clear" w:color="auto" w:fill="D9D9D9" w:themeFill="background1" w:themeFillShade="D9"/>
          </w:tcPr>
          <w:p w14:paraId="74D05304" w14:textId="0F00846C" w:rsidR="00BC29F9" w:rsidRPr="00C63897" w:rsidRDefault="009C630B"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798" w:type="pct"/>
            <w:gridSpan w:val="3"/>
            <w:shd w:val="clear" w:color="auto" w:fill="auto"/>
          </w:tcPr>
          <w:p w14:paraId="770DB7F6" w14:textId="77777777" w:rsidR="00BC29F9" w:rsidRPr="00C63897" w:rsidRDefault="00BC29F9" w:rsidP="00E32102">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64574DC7" w14:textId="41751E1F" w:rsidR="00BC29F9" w:rsidRPr="00C63897" w:rsidRDefault="009C630B"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86" w:type="pct"/>
            <w:shd w:val="clear" w:color="auto" w:fill="D9D9D9" w:themeFill="background1" w:themeFillShade="D9"/>
          </w:tcPr>
          <w:p w14:paraId="044FBD6A" w14:textId="77777777" w:rsidR="00BC29F9" w:rsidRPr="00C63897" w:rsidRDefault="00BC29F9" w:rsidP="00E32102">
            <w:pPr>
              <w:jc w:val="center"/>
              <w:rPr>
                <w:rFonts w:ascii="Times New Roman" w:eastAsia="Times New Roman" w:hAnsi="Times New Roman" w:cs="Times New Roman"/>
                <w:b/>
                <w:bCs/>
                <w:lang w:eastAsia="ru-RU"/>
              </w:rPr>
            </w:pPr>
          </w:p>
        </w:tc>
      </w:tr>
      <w:tr w:rsidR="00BC29F9" w:rsidRPr="00C63897" w14:paraId="5472D015" w14:textId="77777777" w:rsidTr="00AD77E0">
        <w:trPr>
          <w:trHeight w:val="314"/>
        </w:trPr>
        <w:tc>
          <w:tcPr>
            <w:tcW w:w="503" w:type="pct"/>
            <w:vMerge/>
          </w:tcPr>
          <w:p w14:paraId="74C35324" w14:textId="77777777" w:rsidR="00BC29F9" w:rsidRPr="00C63897" w:rsidRDefault="00BC29F9" w:rsidP="00E32102">
            <w:pPr>
              <w:rPr>
                <w:rFonts w:ascii="Times New Roman" w:eastAsia="Times New Roman" w:hAnsi="Times New Roman" w:cs="Times New Roman"/>
                <w:lang w:eastAsia="ru-RU"/>
              </w:rPr>
            </w:pPr>
          </w:p>
        </w:tc>
        <w:tc>
          <w:tcPr>
            <w:tcW w:w="1889" w:type="pct"/>
          </w:tcPr>
          <w:p w14:paraId="045986F8" w14:textId="77777777" w:rsidR="00BC29F9" w:rsidRPr="00C63897" w:rsidRDefault="00BC29F9" w:rsidP="00E3210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8" w:type="pct"/>
          </w:tcPr>
          <w:p w14:paraId="799B7816" w14:textId="12B82759" w:rsidR="00BC29F9" w:rsidRPr="00C63897" w:rsidRDefault="00E4191C"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2" w:type="pct"/>
          </w:tcPr>
          <w:p w14:paraId="5C5AD356" w14:textId="4A29900E" w:rsidR="00BC29F9" w:rsidRPr="00C63897" w:rsidRDefault="009C630B" w:rsidP="00E3210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63" w:type="pct"/>
            <w:shd w:val="clear" w:color="auto" w:fill="D9D9D9" w:themeFill="background1" w:themeFillShade="D9"/>
          </w:tcPr>
          <w:p w14:paraId="236A6116" w14:textId="0F2D4652" w:rsidR="00BC29F9" w:rsidRPr="00C63897" w:rsidRDefault="009C630B"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798" w:type="pct"/>
            <w:gridSpan w:val="3"/>
            <w:shd w:val="clear" w:color="auto" w:fill="auto"/>
          </w:tcPr>
          <w:p w14:paraId="431B5079" w14:textId="77777777" w:rsidR="00BC29F9" w:rsidRPr="00C63897" w:rsidRDefault="00BC29F9" w:rsidP="00E32102">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09EB16BD" w14:textId="77777777" w:rsidR="00BC29F9" w:rsidRPr="00C63897" w:rsidRDefault="00BC29F9" w:rsidP="00E32102">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1AD40FE7" w14:textId="6FD6457B" w:rsidR="00BC29F9" w:rsidRPr="00C63897" w:rsidRDefault="009C630B" w:rsidP="00E3210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BC29F9" w:rsidRPr="00C63897" w14:paraId="3B0A54A9" w14:textId="77777777" w:rsidTr="00AD77E0">
        <w:tc>
          <w:tcPr>
            <w:tcW w:w="503" w:type="pct"/>
          </w:tcPr>
          <w:p w14:paraId="53A59430" w14:textId="77777777" w:rsidR="00BC29F9" w:rsidRPr="00C63897" w:rsidRDefault="00BC29F9" w:rsidP="00E32102">
            <w:pPr>
              <w:suppressAutoHyphens/>
              <w:rPr>
                <w:rFonts w:ascii="Times New Roman" w:eastAsia="Times New Roman" w:hAnsi="Times New Roman" w:cs="Times New Roman"/>
                <w:lang w:eastAsia="ru-RU"/>
              </w:rPr>
            </w:pPr>
          </w:p>
        </w:tc>
        <w:tc>
          <w:tcPr>
            <w:tcW w:w="1889" w:type="pct"/>
          </w:tcPr>
          <w:p w14:paraId="1232D81F" w14:textId="77777777" w:rsidR="00BC29F9" w:rsidRPr="00C63897" w:rsidRDefault="00BC29F9" w:rsidP="00E3210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8" w:type="pct"/>
          </w:tcPr>
          <w:p w14:paraId="4399D934" w14:textId="77777777" w:rsidR="00BC29F9" w:rsidRPr="00C63897" w:rsidRDefault="00BC29F9" w:rsidP="00E3210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2" w:type="pct"/>
            <w:shd w:val="clear" w:color="auto" w:fill="auto"/>
          </w:tcPr>
          <w:p w14:paraId="002E85B9" w14:textId="77777777" w:rsidR="00BC29F9" w:rsidRPr="00C63897" w:rsidRDefault="00BC29F9" w:rsidP="00E32102">
            <w:pPr>
              <w:jc w:val="center"/>
              <w:rPr>
                <w:rFonts w:ascii="Times New Roman" w:eastAsia="Times New Roman" w:hAnsi="Times New Roman" w:cs="Times New Roman"/>
                <w:b/>
                <w:lang w:eastAsia="ru-RU"/>
              </w:rPr>
            </w:pPr>
          </w:p>
        </w:tc>
        <w:tc>
          <w:tcPr>
            <w:tcW w:w="363" w:type="pct"/>
            <w:shd w:val="clear" w:color="auto" w:fill="D9D9D9" w:themeFill="background1" w:themeFillShade="D9"/>
          </w:tcPr>
          <w:p w14:paraId="13CCB7EB" w14:textId="609EC1D1" w:rsidR="00BC29F9" w:rsidRPr="00C63897" w:rsidRDefault="00BC29F9" w:rsidP="00E32102">
            <w:pPr>
              <w:jc w:val="center"/>
              <w:rPr>
                <w:rFonts w:ascii="Times New Roman" w:eastAsia="Times New Roman" w:hAnsi="Times New Roman" w:cs="Times New Roman"/>
                <w:i/>
                <w:lang w:eastAsia="ru-RU"/>
              </w:rPr>
            </w:pPr>
          </w:p>
        </w:tc>
        <w:tc>
          <w:tcPr>
            <w:tcW w:w="798" w:type="pct"/>
            <w:gridSpan w:val="3"/>
            <w:shd w:val="clear" w:color="auto" w:fill="auto"/>
          </w:tcPr>
          <w:p w14:paraId="2FB85E35" w14:textId="77777777" w:rsidR="00BC29F9" w:rsidRPr="00C63897" w:rsidRDefault="00BC29F9" w:rsidP="00E32102">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4F02E310" w14:textId="77777777" w:rsidR="00BC29F9" w:rsidRPr="00C63897" w:rsidRDefault="00BC29F9" w:rsidP="00E32102">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3CCDB7A0" w14:textId="77777777" w:rsidR="00BC29F9" w:rsidRPr="00C63897" w:rsidRDefault="00BC29F9" w:rsidP="00E32102">
            <w:pPr>
              <w:jc w:val="center"/>
              <w:rPr>
                <w:rFonts w:ascii="Times New Roman" w:eastAsia="Times New Roman" w:hAnsi="Times New Roman" w:cs="Times New Roman"/>
                <w:i/>
                <w:lang w:eastAsia="ru-RU"/>
              </w:rPr>
            </w:pPr>
          </w:p>
        </w:tc>
      </w:tr>
      <w:tr w:rsidR="00BC29F9" w:rsidRPr="00C63897" w14:paraId="21D7A359" w14:textId="77777777" w:rsidTr="00AD77E0">
        <w:trPr>
          <w:trHeight w:val="217"/>
        </w:trPr>
        <w:tc>
          <w:tcPr>
            <w:tcW w:w="503" w:type="pct"/>
          </w:tcPr>
          <w:p w14:paraId="165EA194" w14:textId="77777777" w:rsidR="00BC29F9" w:rsidRPr="00C63897" w:rsidRDefault="00BC29F9" w:rsidP="00E32102">
            <w:pPr>
              <w:rPr>
                <w:rFonts w:ascii="Times New Roman" w:eastAsia="Times New Roman" w:hAnsi="Times New Roman" w:cs="Times New Roman"/>
                <w:b/>
                <w:i/>
                <w:lang w:eastAsia="ru-RU"/>
              </w:rPr>
            </w:pPr>
          </w:p>
        </w:tc>
        <w:tc>
          <w:tcPr>
            <w:tcW w:w="1889" w:type="pct"/>
          </w:tcPr>
          <w:p w14:paraId="4769577F" w14:textId="77777777" w:rsidR="00BC29F9" w:rsidRPr="00C63897" w:rsidRDefault="00BC29F9" w:rsidP="00E3210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08" w:type="pct"/>
          </w:tcPr>
          <w:p w14:paraId="2F4E8DD6" w14:textId="29FA25C8" w:rsidR="00BC29F9" w:rsidRPr="00B74E54" w:rsidRDefault="009C630B" w:rsidP="00E3210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284</w:t>
            </w:r>
          </w:p>
        </w:tc>
        <w:tc>
          <w:tcPr>
            <w:tcW w:w="362" w:type="pct"/>
          </w:tcPr>
          <w:p w14:paraId="73A41764" w14:textId="4DD91BB4" w:rsidR="00BC29F9" w:rsidRPr="00C63897" w:rsidRDefault="009C630B" w:rsidP="00E321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198</w:t>
            </w:r>
          </w:p>
        </w:tc>
        <w:tc>
          <w:tcPr>
            <w:tcW w:w="363" w:type="pct"/>
            <w:shd w:val="clear" w:color="auto" w:fill="D9D9D9" w:themeFill="background1" w:themeFillShade="D9"/>
          </w:tcPr>
          <w:p w14:paraId="7922508F" w14:textId="2FDD875D" w:rsidR="00BC29F9" w:rsidRPr="00C63897" w:rsidRDefault="009C630B" w:rsidP="00E3210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266</w:t>
            </w:r>
          </w:p>
        </w:tc>
        <w:tc>
          <w:tcPr>
            <w:tcW w:w="290" w:type="pct"/>
          </w:tcPr>
          <w:p w14:paraId="34797A42" w14:textId="42B58721" w:rsidR="00BC29F9" w:rsidRPr="00C63897" w:rsidRDefault="009C630B" w:rsidP="00E3210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138</w:t>
            </w:r>
          </w:p>
        </w:tc>
        <w:tc>
          <w:tcPr>
            <w:tcW w:w="290" w:type="pct"/>
          </w:tcPr>
          <w:p w14:paraId="3353F6A4" w14:textId="1ACCC2DD" w:rsidR="00BC29F9" w:rsidRPr="00C63897" w:rsidRDefault="009C630B" w:rsidP="00E3210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w:t>
            </w:r>
          </w:p>
        </w:tc>
        <w:tc>
          <w:tcPr>
            <w:tcW w:w="217" w:type="pct"/>
          </w:tcPr>
          <w:p w14:paraId="3729C20D" w14:textId="77777777" w:rsidR="00BC29F9" w:rsidRPr="00C63897" w:rsidRDefault="00BC29F9" w:rsidP="00E3210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1" w:type="pct"/>
            <w:shd w:val="clear" w:color="auto" w:fill="D9D9D9" w:themeFill="background1" w:themeFillShade="D9"/>
          </w:tcPr>
          <w:p w14:paraId="580649B5" w14:textId="48EF8424" w:rsidR="00BC29F9" w:rsidRPr="00C63897" w:rsidRDefault="009C630B" w:rsidP="00E321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286" w:type="pct"/>
            <w:shd w:val="clear" w:color="auto" w:fill="D9D9D9" w:themeFill="background1" w:themeFillShade="D9"/>
          </w:tcPr>
          <w:p w14:paraId="04468E8E" w14:textId="0B1699FC" w:rsidR="00BC29F9" w:rsidRPr="00C63897" w:rsidRDefault="009C630B" w:rsidP="00E3210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68A244ED" w14:textId="77777777" w:rsidR="00BC29F9" w:rsidRDefault="00BC29F9" w:rsidP="00BC29F9">
      <w:pPr>
        <w:spacing w:after="200" w:line="276" w:lineRule="auto"/>
        <w:rPr>
          <w:rFonts w:ascii="Times New Roman" w:eastAsia="Times New Roman" w:hAnsi="Times New Roman" w:cs="Times New Roman"/>
          <w:b/>
          <w:i/>
          <w:color w:val="0070C0"/>
          <w:sz w:val="24"/>
          <w:szCs w:val="24"/>
          <w:lang w:eastAsia="ru-RU"/>
        </w:rPr>
      </w:pPr>
    </w:p>
    <w:p w14:paraId="05678118" w14:textId="77777777" w:rsidR="00115120" w:rsidRDefault="00115120" w:rsidP="00BC29F9">
      <w:pPr>
        <w:pStyle w:val="114"/>
        <w:rPr>
          <w:rFonts w:ascii="Times New Roman" w:hAnsi="Times New Roman"/>
        </w:rPr>
      </w:pPr>
    </w:p>
    <w:p w14:paraId="41566585" w14:textId="77777777" w:rsidR="00115120" w:rsidRDefault="00115120" w:rsidP="00BC29F9">
      <w:pPr>
        <w:pStyle w:val="114"/>
        <w:rPr>
          <w:rFonts w:ascii="Times New Roman" w:hAnsi="Times New Roman"/>
        </w:rPr>
      </w:pPr>
    </w:p>
    <w:p w14:paraId="43318F4A" w14:textId="77777777" w:rsidR="00115120" w:rsidRDefault="00115120" w:rsidP="00BC29F9">
      <w:pPr>
        <w:pStyle w:val="114"/>
        <w:rPr>
          <w:rFonts w:ascii="Times New Roman" w:hAnsi="Times New Roman"/>
        </w:rPr>
      </w:pPr>
    </w:p>
    <w:p w14:paraId="0C136992" w14:textId="77777777" w:rsidR="00115120" w:rsidRDefault="00115120" w:rsidP="00BC29F9">
      <w:pPr>
        <w:pStyle w:val="114"/>
        <w:rPr>
          <w:rFonts w:ascii="Times New Roman" w:hAnsi="Times New Roman"/>
        </w:rPr>
      </w:pPr>
    </w:p>
    <w:p w14:paraId="3E3A1C55" w14:textId="77777777" w:rsidR="00115120" w:rsidRDefault="00115120" w:rsidP="00BC29F9">
      <w:pPr>
        <w:pStyle w:val="114"/>
        <w:rPr>
          <w:rFonts w:ascii="Times New Roman" w:hAnsi="Times New Roman"/>
        </w:rPr>
      </w:pPr>
    </w:p>
    <w:p w14:paraId="682BC5AF" w14:textId="77777777" w:rsidR="00115120" w:rsidRDefault="00115120" w:rsidP="00BC29F9">
      <w:pPr>
        <w:pStyle w:val="114"/>
        <w:rPr>
          <w:rFonts w:ascii="Times New Roman" w:hAnsi="Times New Roman"/>
        </w:rPr>
      </w:pPr>
    </w:p>
    <w:p w14:paraId="5D05F020" w14:textId="77777777" w:rsidR="00115120" w:rsidRDefault="00115120" w:rsidP="00BC29F9">
      <w:pPr>
        <w:pStyle w:val="114"/>
        <w:rPr>
          <w:rFonts w:ascii="Times New Roman" w:hAnsi="Times New Roman"/>
        </w:rPr>
      </w:pPr>
    </w:p>
    <w:p w14:paraId="343B2FC2" w14:textId="724BB259" w:rsidR="00BC29F9" w:rsidRPr="00782EFC" w:rsidRDefault="00BC29F9" w:rsidP="00BC29F9">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p w14:paraId="5DA40263" w14:textId="77777777" w:rsidR="00BC29F9" w:rsidRDefault="00BC29F9" w:rsidP="00BC29F9">
      <w:pPr>
        <w:pStyle w:val="114"/>
        <w:jc w:val="both"/>
        <w:rPr>
          <w:rFonts w:ascii="Times New Roman" w:hAnsi="Times New Roman"/>
        </w:rPr>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6824"/>
      </w:tblGrid>
      <w:tr w:rsidR="00115120" w:rsidRPr="00361DDF" w14:paraId="60F6F882" w14:textId="77777777" w:rsidTr="00115120">
        <w:trPr>
          <w:trHeight w:val="1204"/>
        </w:trPr>
        <w:tc>
          <w:tcPr>
            <w:tcW w:w="1456" w:type="pct"/>
            <w:vAlign w:val="center"/>
          </w:tcPr>
          <w:p w14:paraId="41D97A10" w14:textId="008AC7C8" w:rsidR="00115120" w:rsidRPr="00361DDF" w:rsidRDefault="00115120" w:rsidP="00115120">
            <w:pPr>
              <w:jc w:val="center"/>
              <w:rPr>
                <w:rFonts w:ascii="Times New Roman" w:eastAsia="Times New Roman" w:hAnsi="Times New Roman" w:cs="Times New Roman"/>
                <w:b/>
                <w:sz w:val="24"/>
                <w:szCs w:val="24"/>
                <w:lang w:eastAsia="ru-RU"/>
              </w:rPr>
            </w:pPr>
            <w:r w:rsidRPr="00C13371">
              <w:rPr>
                <w:rFonts w:ascii="Times New Roman" w:eastAsia="Times New Roman" w:hAnsi="Times New Roman" w:cs="Times New Roman"/>
                <w:b/>
                <w:bCs/>
                <w:lang w:eastAsia="ru-RU"/>
              </w:rPr>
              <w:t>Наименование разделов и тем</w:t>
            </w:r>
          </w:p>
        </w:tc>
        <w:tc>
          <w:tcPr>
            <w:tcW w:w="3544" w:type="pct"/>
            <w:vAlign w:val="center"/>
          </w:tcPr>
          <w:p w14:paraId="0B01D938" w14:textId="671EE12E" w:rsidR="00115120" w:rsidRPr="00361DDF" w:rsidRDefault="00115120" w:rsidP="00115120">
            <w:pPr>
              <w:suppressAutoHyphens/>
              <w:jc w:val="center"/>
              <w:rPr>
                <w:rFonts w:ascii="Times New Roman" w:eastAsia="Times New Roman" w:hAnsi="Times New Roman" w:cs="Times New Roman"/>
                <w:b/>
                <w:sz w:val="24"/>
                <w:szCs w:val="24"/>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115120">
              <w:rPr>
                <w:rFonts w:ascii="Times New Roman" w:eastAsia="Times New Roman" w:hAnsi="Times New Roman" w:cs="Times New Roman"/>
                <w:lang w:eastAsia="ru-RU"/>
              </w:rPr>
              <w:t>курсовой проект (работа)</w:t>
            </w:r>
          </w:p>
        </w:tc>
      </w:tr>
      <w:tr w:rsidR="00361DDF" w:rsidRPr="00361DDF" w14:paraId="2F9ACB69" w14:textId="77777777" w:rsidTr="00115120">
        <w:tc>
          <w:tcPr>
            <w:tcW w:w="1456" w:type="pct"/>
          </w:tcPr>
          <w:p w14:paraId="7DA871C8" w14:textId="77777777" w:rsidR="00361DDF" w:rsidRPr="00361DDF" w:rsidRDefault="00361DDF" w:rsidP="00361DDF">
            <w:pPr>
              <w:jc w:val="center"/>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sz w:val="24"/>
                <w:szCs w:val="24"/>
                <w:lang w:eastAsia="ru-RU"/>
              </w:rPr>
              <w:t>1</w:t>
            </w:r>
          </w:p>
        </w:tc>
        <w:tc>
          <w:tcPr>
            <w:tcW w:w="3544" w:type="pct"/>
          </w:tcPr>
          <w:p w14:paraId="42220EB3" w14:textId="77777777" w:rsidR="00361DDF" w:rsidRPr="00361DDF" w:rsidRDefault="00361DDF" w:rsidP="00361DDF">
            <w:pPr>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2</w:t>
            </w:r>
          </w:p>
        </w:tc>
      </w:tr>
      <w:tr w:rsidR="00361DDF" w:rsidRPr="00361DDF" w14:paraId="6D56F6FE" w14:textId="77777777" w:rsidTr="00115120">
        <w:trPr>
          <w:trHeight w:val="302"/>
        </w:trPr>
        <w:tc>
          <w:tcPr>
            <w:tcW w:w="5000" w:type="pct"/>
            <w:gridSpan w:val="2"/>
          </w:tcPr>
          <w:p w14:paraId="6DBFACD9" w14:textId="03473CD8" w:rsidR="00361DDF" w:rsidRPr="00361DDF" w:rsidRDefault="00361DDF" w:rsidP="00361DDF">
            <w:pPr>
              <w:jc w:val="both"/>
              <w:rPr>
                <w:rFonts w:ascii="Times New Roman" w:eastAsia="Times New Roman" w:hAnsi="Times New Roman" w:cs="Times New Roman"/>
                <w:i/>
                <w:sz w:val="24"/>
                <w:szCs w:val="24"/>
                <w:lang w:eastAsia="ru-RU"/>
              </w:rPr>
            </w:pPr>
            <w:r w:rsidRPr="00361DDF">
              <w:rPr>
                <w:rFonts w:ascii="Times New Roman" w:eastAsia="Times New Roman" w:hAnsi="Times New Roman" w:cs="Times New Roman"/>
                <w:b/>
                <w:bCs/>
                <w:sz w:val="24"/>
                <w:szCs w:val="24"/>
                <w:lang w:eastAsia="ru-RU"/>
              </w:rPr>
              <w:t xml:space="preserve">Раздел 1. </w:t>
            </w:r>
            <w:r w:rsidRPr="00361DDF">
              <w:rPr>
                <w:rFonts w:ascii="Times New Roman" w:eastAsia="Calibri" w:hAnsi="Times New Roman" w:cs="Times New Roman"/>
                <w:b/>
                <w:bCs/>
                <w:sz w:val="24"/>
                <w:szCs w:val="24"/>
                <w:lang w:eastAsia="ru-RU"/>
              </w:rPr>
              <w:t>Производственный экологический контроль производственных процессов</w:t>
            </w:r>
            <w:r w:rsidR="00115120">
              <w:rPr>
                <w:rFonts w:ascii="Times New Roman" w:eastAsia="Calibri" w:hAnsi="Times New Roman" w:cs="Times New Roman"/>
                <w:b/>
                <w:bCs/>
                <w:sz w:val="24"/>
                <w:szCs w:val="24"/>
                <w:lang w:eastAsia="ru-RU"/>
              </w:rPr>
              <w:t xml:space="preserve"> (284)</w:t>
            </w:r>
          </w:p>
        </w:tc>
      </w:tr>
      <w:tr w:rsidR="00361DDF" w:rsidRPr="00361DDF" w14:paraId="24C6748A" w14:textId="77777777" w:rsidTr="00115120">
        <w:trPr>
          <w:trHeight w:val="457"/>
        </w:trPr>
        <w:tc>
          <w:tcPr>
            <w:tcW w:w="5000" w:type="pct"/>
            <w:gridSpan w:val="2"/>
          </w:tcPr>
          <w:p w14:paraId="3C4E5959" w14:textId="77777777" w:rsidR="00361DDF" w:rsidRPr="00361DDF" w:rsidRDefault="00361DDF" w:rsidP="00361DDF">
            <w:pPr>
              <w:jc w:val="both"/>
              <w:rPr>
                <w:rFonts w:ascii="Times New Roman" w:eastAsia="Times New Roman" w:hAnsi="Times New Roman" w:cs="Times New Roman"/>
                <w:i/>
                <w:sz w:val="24"/>
                <w:szCs w:val="24"/>
                <w:lang w:eastAsia="ru-RU"/>
              </w:rPr>
            </w:pPr>
            <w:r w:rsidRPr="00361DDF">
              <w:rPr>
                <w:rFonts w:ascii="Times New Roman" w:eastAsia="Times New Roman" w:hAnsi="Times New Roman" w:cs="Times New Roman"/>
                <w:b/>
                <w:bCs/>
                <w:sz w:val="24"/>
                <w:szCs w:val="24"/>
                <w:lang w:eastAsia="ru-RU"/>
              </w:rPr>
              <w:t>МДК 02.01 Организация и проведение экологического мониторинга и контроля в организациях</w:t>
            </w:r>
          </w:p>
        </w:tc>
      </w:tr>
      <w:tr w:rsidR="0068077B" w:rsidRPr="00361DDF" w14:paraId="1D2EA886" w14:textId="77777777" w:rsidTr="00115120">
        <w:tc>
          <w:tcPr>
            <w:tcW w:w="1456" w:type="pct"/>
            <w:vMerge w:val="restart"/>
          </w:tcPr>
          <w:p w14:paraId="6C71975D" w14:textId="77777777" w:rsidR="0068077B" w:rsidRPr="00361DDF" w:rsidRDefault="0068077B" w:rsidP="00361DDF">
            <w:pPr>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 xml:space="preserve">Тема 1.1. </w:t>
            </w:r>
            <w:r w:rsidRPr="00361DDF">
              <w:rPr>
                <w:rFonts w:ascii="Times New Roman" w:eastAsia="Times New Roman" w:hAnsi="Times New Roman" w:cs="Times New Roman"/>
                <w:b/>
                <w:sz w:val="24"/>
                <w:szCs w:val="24"/>
                <w:lang w:eastAsia="ru-RU"/>
              </w:rPr>
              <w:t>Основы технологии производств, их экологические особенности</w:t>
            </w:r>
          </w:p>
        </w:tc>
        <w:tc>
          <w:tcPr>
            <w:tcW w:w="3544" w:type="pct"/>
          </w:tcPr>
          <w:p w14:paraId="5CC8C4B1" w14:textId="77777777" w:rsidR="0068077B" w:rsidRPr="00361DDF" w:rsidRDefault="0068077B" w:rsidP="00361DDF">
            <w:pPr>
              <w:jc w:val="both"/>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bCs/>
                <w:sz w:val="24"/>
                <w:szCs w:val="24"/>
                <w:lang w:eastAsia="ru-RU"/>
              </w:rPr>
              <w:t xml:space="preserve">Содержание </w:t>
            </w:r>
          </w:p>
        </w:tc>
      </w:tr>
      <w:tr w:rsidR="0068077B" w:rsidRPr="00361DDF" w14:paraId="16937775" w14:textId="77777777" w:rsidTr="00115120">
        <w:tc>
          <w:tcPr>
            <w:tcW w:w="1456" w:type="pct"/>
            <w:vMerge/>
          </w:tcPr>
          <w:p w14:paraId="2203D793"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0871F367" w14:textId="77777777" w:rsidR="0068077B" w:rsidRPr="00361DDF" w:rsidRDefault="0068077B" w:rsidP="00361DDF">
            <w:pPr>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bCs/>
                <w:sz w:val="24"/>
                <w:szCs w:val="24"/>
                <w:lang w:eastAsia="ru-RU"/>
              </w:rPr>
              <w:t xml:space="preserve">1.Общие закономерности производственных процессов. </w:t>
            </w:r>
            <w:r w:rsidRPr="00361DDF">
              <w:rPr>
                <w:rFonts w:ascii="Times New Roman" w:eastAsia="Times New Roman" w:hAnsi="Times New Roman" w:cs="Times New Roman"/>
                <w:sz w:val="24"/>
                <w:szCs w:val="24"/>
                <w:lang w:eastAsia="ru-RU"/>
              </w:rPr>
              <w:t>Понятия «производство», «производственный процесс», «технология производства», «технологический процесс», «технологическая система». Организация производственных процессов. Общие закономерности производственных процессов. Взаимосвязь технологии и стандартов качества окружающей среды. Эколого-экономические подходы к выбору технологий.</w:t>
            </w:r>
            <w:r w:rsidRPr="00361DDF">
              <w:rPr>
                <w:rFonts w:ascii="Times New Roman" w:eastAsia="Times New Roman" w:hAnsi="Times New Roman" w:cs="Times New Roman"/>
                <w:bCs/>
                <w:sz w:val="24"/>
                <w:szCs w:val="24"/>
                <w:lang w:eastAsia="ru-RU"/>
              </w:rPr>
              <w:t xml:space="preserve"> Технологии основных промышленных производств. </w:t>
            </w:r>
            <w:r w:rsidRPr="00361DDF">
              <w:rPr>
                <w:rFonts w:ascii="Times New Roman" w:eastAsia="Times New Roman" w:hAnsi="Times New Roman" w:cs="Times New Roman"/>
                <w:sz w:val="24"/>
                <w:szCs w:val="24"/>
                <w:lang w:eastAsia="ru-RU"/>
              </w:rPr>
              <w:t>Характерные экологические проблемы основных промышленных производств, энергетического и транспортного комплексов.</w:t>
            </w:r>
          </w:p>
        </w:tc>
      </w:tr>
      <w:tr w:rsidR="0068077B" w:rsidRPr="00361DDF" w14:paraId="4A7CE9C6" w14:textId="77777777" w:rsidTr="00115120">
        <w:tc>
          <w:tcPr>
            <w:tcW w:w="1456" w:type="pct"/>
            <w:vMerge/>
          </w:tcPr>
          <w:p w14:paraId="325A9075"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shd w:val="clear" w:color="auto" w:fill="FFFFFF"/>
          </w:tcPr>
          <w:p w14:paraId="5764A0E2" w14:textId="77777777" w:rsidR="0068077B" w:rsidRPr="00361DDF" w:rsidRDefault="0068077B" w:rsidP="00361DDF">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xml:space="preserve">2.Объекты производственного экологического контроля. Требования к организации и осуществлению производственного экологического контроля. Основные задачи производственного экологического контроля. </w:t>
            </w:r>
          </w:p>
        </w:tc>
      </w:tr>
      <w:tr w:rsidR="0068077B" w:rsidRPr="00361DDF" w14:paraId="634ACB45" w14:textId="77777777" w:rsidTr="00115120">
        <w:tc>
          <w:tcPr>
            <w:tcW w:w="1456" w:type="pct"/>
            <w:vMerge/>
          </w:tcPr>
          <w:p w14:paraId="35212B72"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shd w:val="clear" w:color="auto" w:fill="FFFFFF"/>
          </w:tcPr>
          <w:p w14:paraId="548C7813" w14:textId="77777777" w:rsidR="0068077B" w:rsidRPr="00361DDF" w:rsidRDefault="0068077B" w:rsidP="00361DDF">
            <w:pPr>
              <w:shd w:val="clear" w:color="auto" w:fill="FFFFFF"/>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bCs/>
                <w:sz w:val="24"/>
                <w:szCs w:val="24"/>
                <w:lang w:eastAsia="ru-RU"/>
              </w:rPr>
              <w:t xml:space="preserve">3.Источники воздействия на окружающую среду. </w:t>
            </w:r>
            <w:r w:rsidRPr="00361DDF">
              <w:rPr>
                <w:rFonts w:ascii="Times New Roman" w:eastAsia="Times New Roman" w:hAnsi="Times New Roman" w:cs="Times New Roman"/>
                <w:sz w:val="24"/>
                <w:szCs w:val="24"/>
                <w:lang w:eastAsia="ru-RU"/>
              </w:rPr>
              <w:t>Классификация источников выбросов и сбросов. Методы защиты окружающей среды от негативного воздействия.</w:t>
            </w:r>
          </w:p>
          <w:p w14:paraId="2BE74B91" w14:textId="77777777" w:rsidR="0068077B" w:rsidRPr="00361DDF" w:rsidRDefault="0068077B" w:rsidP="00361DDF">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Зона активного загрязнения: понятие, размеры, форма. Санитарно-защитная зона предприятия. Директивные и распорядительные документы, методические и нормативные материалы по вопросам воздействия на окружающую среду.</w:t>
            </w:r>
          </w:p>
        </w:tc>
      </w:tr>
      <w:tr w:rsidR="0068077B" w:rsidRPr="00361DDF" w14:paraId="56E406DF" w14:textId="77777777" w:rsidTr="00115120">
        <w:tc>
          <w:tcPr>
            <w:tcW w:w="1456" w:type="pct"/>
            <w:vMerge/>
          </w:tcPr>
          <w:p w14:paraId="47650EDA"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shd w:val="clear" w:color="auto" w:fill="FFFFFF"/>
          </w:tcPr>
          <w:p w14:paraId="0AF7938C" w14:textId="77777777" w:rsidR="0068077B" w:rsidRPr="00361DDF" w:rsidRDefault="0068077B" w:rsidP="00361DDF">
            <w:pPr>
              <w:shd w:val="clear" w:color="auto" w:fill="FFFFFF"/>
              <w:spacing w:line="23" w:lineRule="atLeast"/>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bCs/>
                <w:sz w:val="24"/>
                <w:szCs w:val="24"/>
                <w:lang w:eastAsia="ru-RU"/>
              </w:rPr>
              <w:t xml:space="preserve">4. Геотехнические системы промышленных производств. </w:t>
            </w:r>
            <w:r w:rsidRPr="00361DDF">
              <w:rPr>
                <w:rFonts w:ascii="Times New Roman" w:eastAsia="Times New Roman" w:hAnsi="Times New Roman" w:cs="Times New Roman"/>
                <w:sz w:val="24"/>
                <w:szCs w:val="24"/>
                <w:lang w:eastAsia="ru-RU"/>
              </w:rPr>
              <w:t>Принципиальные технологические блок-схемы с указанием материальных потоков. Источники выделения загрязняющих веществ в технологическом цикле. Система контроля технологических процессов. Оценка экологической эффективности технологического процесса</w:t>
            </w:r>
          </w:p>
        </w:tc>
      </w:tr>
      <w:tr w:rsidR="0068077B" w:rsidRPr="00361DDF" w14:paraId="5AA65F25" w14:textId="77777777" w:rsidTr="00115120">
        <w:tc>
          <w:tcPr>
            <w:tcW w:w="1456" w:type="pct"/>
            <w:vMerge/>
          </w:tcPr>
          <w:p w14:paraId="04E88EE1"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68BDF67F" w14:textId="554308AC" w:rsidR="0068077B" w:rsidRPr="00361DDF" w:rsidRDefault="0068077B" w:rsidP="00115120">
            <w:pPr>
              <w:spacing w:line="23" w:lineRule="atLeast"/>
              <w:jc w:val="both"/>
              <w:rPr>
                <w:rFonts w:ascii="Times New Roman" w:eastAsia="Times New Roman" w:hAnsi="Times New Roman" w:cs="Times New Roman"/>
                <w:b/>
                <w:bCs/>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077B" w:rsidRPr="00361DDF" w14:paraId="4C781FD5" w14:textId="77777777" w:rsidTr="00115120">
        <w:tc>
          <w:tcPr>
            <w:tcW w:w="1456" w:type="pct"/>
            <w:vMerge/>
          </w:tcPr>
          <w:p w14:paraId="3B9CF5B1"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0F8A6CAF" w14:textId="77777777" w:rsidR="0068077B" w:rsidRPr="00361DDF" w:rsidRDefault="0068077B" w:rsidP="00361DDF">
            <w:pPr>
              <w:spacing w:line="23" w:lineRule="atLeast"/>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sz w:val="24"/>
                <w:szCs w:val="24"/>
                <w:lang w:eastAsia="ru-RU"/>
              </w:rPr>
              <w:t>Практическое занятие 1. Экологические проблемы ТЭК, транспорта и основных отраслей промышленности</w:t>
            </w:r>
          </w:p>
        </w:tc>
      </w:tr>
      <w:tr w:rsidR="0068077B" w:rsidRPr="00361DDF" w14:paraId="10A4A7EB" w14:textId="77777777" w:rsidTr="00115120">
        <w:tc>
          <w:tcPr>
            <w:tcW w:w="1456" w:type="pct"/>
            <w:vMerge/>
          </w:tcPr>
          <w:p w14:paraId="376A194D"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7C598087" w14:textId="77777777" w:rsidR="0068077B" w:rsidRPr="00361DDF" w:rsidRDefault="0068077B" w:rsidP="00361DDF">
            <w:pPr>
              <w:shd w:val="clear" w:color="auto" w:fill="FFFFFF"/>
              <w:spacing w:line="23" w:lineRule="atLeast"/>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sz w:val="24"/>
                <w:szCs w:val="24"/>
                <w:lang w:eastAsia="ru-RU"/>
              </w:rPr>
              <w:t xml:space="preserve">Практическое занятие 2. Оценка состояния загрязнения атмосферы </w:t>
            </w:r>
          </w:p>
        </w:tc>
      </w:tr>
      <w:tr w:rsidR="0068077B" w:rsidRPr="00361DDF" w14:paraId="3FF8B168" w14:textId="77777777" w:rsidTr="00115120">
        <w:tc>
          <w:tcPr>
            <w:tcW w:w="1456" w:type="pct"/>
            <w:vMerge/>
          </w:tcPr>
          <w:p w14:paraId="17CA9301"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51763C6B" w14:textId="77777777" w:rsidR="0068077B" w:rsidRPr="00361DDF" w:rsidRDefault="0068077B" w:rsidP="00361DDF">
            <w:pPr>
              <w:shd w:val="clear" w:color="auto" w:fill="FFFFFF"/>
              <w:spacing w:line="23"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3. Определение зоны активного загрязнения ТЭС</w:t>
            </w:r>
          </w:p>
        </w:tc>
      </w:tr>
      <w:tr w:rsidR="0068077B" w:rsidRPr="00361DDF" w14:paraId="5D441C74" w14:textId="77777777" w:rsidTr="0068077B">
        <w:trPr>
          <w:trHeight w:val="555"/>
        </w:trPr>
        <w:tc>
          <w:tcPr>
            <w:tcW w:w="1456" w:type="pct"/>
            <w:vMerge/>
          </w:tcPr>
          <w:p w14:paraId="42BAC922"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69FE92FC" w14:textId="77777777" w:rsidR="0068077B" w:rsidRDefault="0068077B" w:rsidP="00361DDF">
            <w:pPr>
              <w:shd w:val="clear" w:color="auto" w:fill="FFFFFF"/>
              <w:spacing w:line="23"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4. Составление и анализ принципиальной технологической блок-схемы конкретного производства.</w:t>
            </w:r>
          </w:p>
          <w:p w14:paraId="12C2FBD7" w14:textId="15940132" w:rsidR="0068077B" w:rsidRPr="00361DDF" w:rsidRDefault="0068077B" w:rsidP="00361DDF">
            <w:pPr>
              <w:shd w:val="clear" w:color="auto" w:fill="FFFFFF"/>
              <w:spacing w:line="23" w:lineRule="atLeast"/>
              <w:jc w:val="both"/>
              <w:rPr>
                <w:rFonts w:ascii="Times New Roman" w:eastAsia="Times New Roman" w:hAnsi="Times New Roman" w:cs="Times New Roman"/>
                <w:sz w:val="24"/>
                <w:szCs w:val="24"/>
                <w:lang w:eastAsia="ru-RU"/>
              </w:rPr>
            </w:pPr>
          </w:p>
        </w:tc>
      </w:tr>
      <w:tr w:rsidR="0068077B" w:rsidRPr="00361DDF" w14:paraId="15C50F7D" w14:textId="77777777" w:rsidTr="00115120">
        <w:trPr>
          <w:trHeight w:val="255"/>
        </w:trPr>
        <w:tc>
          <w:tcPr>
            <w:tcW w:w="1456" w:type="pct"/>
            <w:vMerge/>
          </w:tcPr>
          <w:p w14:paraId="1933FB94"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6E2AA096" w14:textId="77777777" w:rsidR="0068077B" w:rsidRDefault="0068077B" w:rsidP="006807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4720DF" w14:textId="745F996B" w:rsidR="0068077B" w:rsidRPr="00361DDF" w:rsidRDefault="0068077B" w:rsidP="0068077B">
            <w:pPr>
              <w:shd w:val="clear" w:color="auto" w:fill="FFFFFF"/>
              <w:spacing w:line="23" w:lineRule="atLeast"/>
              <w:jc w:val="both"/>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077B" w:rsidRPr="00361DDF" w14:paraId="1488FD95" w14:textId="77777777" w:rsidTr="00115120">
        <w:tc>
          <w:tcPr>
            <w:tcW w:w="1456" w:type="pct"/>
            <w:vMerge w:val="restart"/>
          </w:tcPr>
          <w:p w14:paraId="19047492" w14:textId="77777777" w:rsidR="0068077B" w:rsidRPr="00361DDF" w:rsidRDefault="0068077B" w:rsidP="00361DDF">
            <w:pPr>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 xml:space="preserve">Тема 1.2. </w:t>
            </w:r>
            <w:r w:rsidRPr="00361DDF">
              <w:rPr>
                <w:rFonts w:ascii="Times New Roman" w:eastAsia="Times New Roman" w:hAnsi="Times New Roman" w:cs="Times New Roman"/>
                <w:b/>
                <w:sz w:val="24"/>
                <w:szCs w:val="24"/>
                <w:lang w:eastAsia="ru-RU"/>
              </w:rPr>
              <w:t>Экологически чистые производства</w:t>
            </w:r>
          </w:p>
        </w:tc>
        <w:tc>
          <w:tcPr>
            <w:tcW w:w="3544" w:type="pct"/>
          </w:tcPr>
          <w:p w14:paraId="5AF8C421" w14:textId="77777777" w:rsidR="0068077B" w:rsidRPr="00361DDF" w:rsidRDefault="0068077B" w:rsidP="00361DDF">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
                <w:bCs/>
                <w:sz w:val="24"/>
                <w:szCs w:val="24"/>
                <w:lang w:eastAsia="ru-RU"/>
              </w:rPr>
              <w:t>Содержание</w:t>
            </w:r>
          </w:p>
        </w:tc>
      </w:tr>
      <w:tr w:rsidR="0068077B" w:rsidRPr="00361DDF" w14:paraId="00C239B6" w14:textId="77777777" w:rsidTr="00115120">
        <w:tc>
          <w:tcPr>
            <w:tcW w:w="1456" w:type="pct"/>
            <w:vMerge/>
          </w:tcPr>
          <w:p w14:paraId="6674FD91"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3130859C" w14:textId="77777777" w:rsidR="0068077B" w:rsidRPr="00361DDF" w:rsidRDefault="0068077B" w:rsidP="00361DDF">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1.Экологически чистые производства. </w:t>
            </w:r>
            <w:r w:rsidRPr="00361DDF">
              <w:rPr>
                <w:rFonts w:ascii="Times New Roman" w:eastAsia="Times New Roman" w:hAnsi="Times New Roman" w:cs="Times New Roman"/>
                <w:sz w:val="24"/>
                <w:szCs w:val="24"/>
                <w:lang w:eastAsia="ru-RU"/>
              </w:rPr>
              <w:t>Понятие «экологически чистые производства». Основные принципы организации и создания экологически чистых производств: системность, замкнутость материальных потоков, комплексность использования материальных и энергетических ресурсов, межотраслевая кооперация производств.</w:t>
            </w:r>
          </w:p>
          <w:p w14:paraId="2D8274A9" w14:textId="77777777" w:rsidR="0068077B" w:rsidRPr="00361DDF" w:rsidRDefault="0068077B" w:rsidP="00361DDF">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Приоритетные направления развития экологически чистых производств: разработка новых технологических процессов и аппаратов, минимизация источников выделения загрязняющих веществ, развитие системы экологического контроля, внедрение замкнутых водооборотных циклов. Наилучшие доступные технологии.</w:t>
            </w:r>
          </w:p>
        </w:tc>
      </w:tr>
      <w:tr w:rsidR="0068077B" w:rsidRPr="00361DDF" w14:paraId="62495D91" w14:textId="77777777" w:rsidTr="00115120">
        <w:tc>
          <w:tcPr>
            <w:tcW w:w="1456" w:type="pct"/>
            <w:vMerge/>
          </w:tcPr>
          <w:p w14:paraId="362CA514" w14:textId="77777777" w:rsidR="0068077B" w:rsidRPr="00361DDF" w:rsidRDefault="0068077B" w:rsidP="00361DDF">
            <w:pPr>
              <w:rPr>
                <w:rFonts w:ascii="Times New Roman" w:eastAsia="Times New Roman" w:hAnsi="Times New Roman" w:cs="Times New Roman"/>
                <w:b/>
                <w:bCs/>
                <w:sz w:val="24"/>
                <w:szCs w:val="24"/>
                <w:lang w:eastAsia="ru-RU"/>
              </w:rPr>
            </w:pPr>
          </w:p>
        </w:tc>
        <w:tc>
          <w:tcPr>
            <w:tcW w:w="3544" w:type="pct"/>
          </w:tcPr>
          <w:p w14:paraId="69C5BF50" w14:textId="77777777" w:rsidR="0068077B" w:rsidRPr="00361DDF" w:rsidRDefault="0068077B" w:rsidP="00361DDF">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2.Малоотходные производства. </w:t>
            </w:r>
            <w:r w:rsidRPr="00361DDF">
              <w:rPr>
                <w:rFonts w:ascii="Times New Roman" w:eastAsia="Times New Roman" w:hAnsi="Times New Roman" w:cs="Times New Roman"/>
                <w:sz w:val="24"/>
                <w:szCs w:val="24"/>
                <w:lang w:eastAsia="ru-RU"/>
              </w:rPr>
              <w:t xml:space="preserve">Понятие «малоотходны производства». Технология малоотходных производств. Современные </w:t>
            </w:r>
            <w:proofErr w:type="spellStart"/>
            <w:r w:rsidRPr="00361DDF">
              <w:rPr>
                <w:rFonts w:ascii="Times New Roman" w:eastAsia="Times New Roman" w:hAnsi="Times New Roman" w:cs="Times New Roman"/>
                <w:sz w:val="24"/>
                <w:szCs w:val="24"/>
                <w:lang w:eastAsia="ru-RU"/>
              </w:rPr>
              <w:t>природосберегающие</w:t>
            </w:r>
            <w:proofErr w:type="spellEnd"/>
            <w:r w:rsidRPr="00361DDF">
              <w:rPr>
                <w:rFonts w:ascii="Times New Roman" w:eastAsia="Times New Roman" w:hAnsi="Times New Roman" w:cs="Times New Roman"/>
                <w:sz w:val="24"/>
                <w:szCs w:val="24"/>
                <w:lang w:eastAsia="ru-RU"/>
              </w:rPr>
              <w:t xml:space="preserve"> технологии. Организация рационального природопользования на производстве</w:t>
            </w:r>
          </w:p>
        </w:tc>
      </w:tr>
      <w:tr w:rsidR="0068077B" w:rsidRPr="00361DDF" w14:paraId="2621F5A1" w14:textId="77777777" w:rsidTr="00115120">
        <w:tc>
          <w:tcPr>
            <w:tcW w:w="1456" w:type="pct"/>
            <w:vMerge/>
          </w:tcPr>
          <w:p w14:paraId="33976708"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2587233" w14:textId="48E074EC" w:rsidR="0068077B" w:rsidRPr="00361DDF" w:rsidRDefault="0068077B" w:rsidP="00115120">
            <w:pPr>
              <w:shd w:val="clear" w:color="auto" w:fill="FFFFFF"/>
              <w:spacing w:line="23" w:lineRule="atLeast"/>
              <w:jc w:val="both"/>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077B" w:rsidRPr="00361DDF" w14:paraId="479DA97A" w14:textId="77777777" w:rsidTr="0068077B">
        <w:trPr>
          <w:trHeight w:val="675"/>
        </w:trPr>
        <w:tc>
          <w:tcPr>
            <w:tcW w:w="1456" w:type="pct"/>
            <w:vMerge/>
          </w:tcPr>
          <w:p w14:paraId="7FD8F8ED"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41D29B53" w14:textId="6A87CEFC" w:rsidR="0068077B" w:rsidRPr="00361DDF" w:rsidRDefault="0068077B"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5. Анализ технологического процесса экологически чистого производства (по переработке шин и др.)</w:t>
            </w:r>
          </w:p>
        </w:tc>
      </w:tr>
      <w:tr w:rsidR="0068077B" w:rsidRPr="00361DDF" w14:paraId="336C1D2C" w14:textId="77777777" w:rsidTr="00115120">
        <w:trPr>
          <w:trHeight w:val="210"/>
        </w:trPr>
        <w:tc>
          <w:tcPr>
            <w:tcW w:w="1456" w:type="pct"/>
            <w:vMerge/>
          </w:tcPr>
          <w:p w14:paraId="2BFD7207"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ACB73C1" w14:textId="77777777" w:rsidR="0068077B" w:rsidRDefault="0068077B" w:rsidP="006807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0C497D" w14:textId="6A249E42" w:rsidR="0068077B" w:rsidRPr="00361DDF" w:rsidRDefault="0068077B" w:rsidP="0068077B">
            <w:pPr>
              <w:shd w:val="clear" w:color="auto" w:fill="FFFFFF"/>
              <w:spacing w:line="294" w:lineRule="atLeast"/>
              <w:jc w:val="both"/>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077B" w:rsidRPr="00361DDF" w14:paraId="32B6952C" w14:textId="77777777" w:rsidTr="00115120">
        <w:tc>
          <w:tcPr>
            <w:tcW w:w="1456" w:type="pct"/>
            <w:vMerge w:val="restart"/>
          </w:tcPr>
          <w:p w14:paraId="067B7D7F" w14:textId="77777777" w:rsidR="0068077B" w:rsidRPr="00361DDF" w:rsidRDefault="0068077B" w:rsidP="00115120">
            <w:pPr>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Тема 1.3. Приборы и оборудования производственного экологического контроля</w:t>
            </w:r>
          </w:p>
        </w:tc>
        <w:tc>
          <w:tcPr>
            <w:tcW w:w="3544" w:type="pct"/>
          </w:tcPr>
          <w:p w14:paraId="4A8A3240" w14:textId="77777777" w:rsidR="0068077B" w:rsidRPr="00361DDF" w:rsidRDefault="0068077B"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
                <w:bCs/>
                <w:sz w:val="24"/>
                <w:szCs w:val="24"/>
                <w:lang w:eastAsia="ru-RU"/>
              </w:rPr>
              <w:t>Содержание</w:t>
            </w:r>
          </w:p>
        </w:tc>
      </w:tr>
      <w:tr w:rsidR="0068077B" w:rsidRPr="00361DDF" w14:paraId="60507B07" w14:textId="77777777" w:rsidTr="00115120">
        <w:tc>
          <w:tcPr>
            <w:tcW w:w="1456" w:type="pct"/>
            <w:vMerge/>
          </w:tcPr>
          <w:p w14:paraId="21857D3F"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19229F93"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1.Приборы и оборудование экологического контроля. </w:t>
            </w:r>
            <w:r w:rsidRPr="00361DDF">
              <w:rPr>
                <w:rFonts w:ascii="Times New Roman" w:eastAsia="Times New Roman" w:hAnsi="Times New Roman" w:cs="Times New Roman"/>
                <w:sz w:val="24"/>
                <w:szCs w:val="24"/>
                <w:lang w:eastAsia="ru-RU"/>
              </w:rPr>
              <w:t>Понятие производственного экологического контроля. Цели, задачи и принципы производственного экологического . Осуществление в организациях контроля соблюдения установленных требований и действующих норм, правил и стандартов. Приборы и оборудование средств экологического контроля и средств защиты окружающей среды. Эксплуатация приборов и оборудования, подготовка к эксплуатации. Основные неполадки в работе оборудования и их устранение</w:t>
            </w:r>
          </w:p>
        </w:tc>
      </w:tr>
      <w:tr w:rsidR="0068077B" w:rsidRPr="00361DDF" w14:paraId="6936914A" w14:textId="77777777" w:rsidTr="00115120">
        <w:tc>
          <w:tcPr>
            <w:tcW w:w="1456" w:type="pct"/>
            <w:vMerge/>
          </w:tcPr>
          <w:p w14:paraId="0A8CB754"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361C7B0" w14:textId="782F19DB" w:rsidR="0068077B" w:rsidRPr="00361DDF" w:rsidRDefault="0068077B" w:rsidP="00115120">
            <w:pPr>
              <w:shd w:val="clear" w:color="auto" w:fill="FFFFFF"/>
              <w:jc w:val="both"/>
              <w:rPr>
                <w:rFonts w:ascii="Times New Roman" w:eastAsia="Times New Roman" w:hAnsi="Times New Roman" w:cs="Times New Roman"/>
                <w:b/>
                <w:bCs/>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077B" w:rsidRPr="00361DDF" w14:paraId="66C69D59" w14:textId="77777777" w:rsidTr="0068077B">
        <w:trPr>
          <w:trHeight w:val="645"/>
        </w:trPr>
        <w:tc>
          <w:tcPr>
            <w:tcW w:w="1456" w:type="pct"/>
            <w:vMerge/>
          </w:tcPr>
          <w:p w14:paraId="6D70A25D"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15C072D7" w14:textId="77777777" w:rsidR="0068077B" w:rsidRDefault="0068077B" w:rsidP="00115120">
            <w:pPr>
              <w:shd w:val="clear" w:color="auto" w:fill="FFFFFF"/>
              <w:spacing w:line="294" w:lineRule="atLeast"/>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bCs/>
                <w:sz w:val="24"/>
                <w:szCs w:val="24"/>
                <w:lang w:eastAsia="ru-RU"/>
              </w:rPr>
              <w:t>Лабораторное занятие 1. Изучение устройства, принципа работы и мелкий ремонт приборов экологического контроля</w:t>
            </w:r>
          </w:p>
          <w:p w14:paraId="1511CBDD" w14:textId="0734F5A5" w:rsidR="0068077B" w:rsidRPr="00361DDF" w:rsidRDefault="0068077B" w:rsidP="00115120">
            <w:pPr>
              <w:shd w:val="clear" w:color="auto" w:fill="FFFFFF"/>
              <w:spacing w:line="294" w:lineRule="atLeast"/>
              <w:jc w:val="both"/>
              <w:rPr>
                <w:rFonts w:ascii="Times New Roman" w:eastAsia="Times New Roman" w:hAnsi="Times New Roman" w:cs="Times New Roman"/>
                <w:bCs/>
                <w:sz w:val="24"/>
                <w:szCs w:val="24"/>
                <w:lang w:eastAsia="ru-RU"/>
              </w:rPr>
            </w:pPr>
          </w:p>
        </w:tc>
      </w:tr>
      <w:tr w:rsidR="0068077B" w:rsidRPr="00361DDF" w14:paraId="350F6768" w14:textId="77777777" w:rsidTr="00115120">
        <w:trPr>
          <w:trHeight w:val="225"/>
        </w:trPr>
        <w:tc>
          <w:tcPr>
            <w:tcW w:w="1456" w:type="pct"/>
            <w:vMerge/>
          </w:tcPr>
          <w:p w14:paraId="3424E6F9"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2B342878" w14:textId="77777777" w:rsidR="0068077B" w:rsidRDefault="0068077B" w:rsidP="006807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6BDA92A" w14:textId="0B014D2D" w:rsidR="0068077B" w:rsidRPr="00361DDF" w:rsidRDefault="0068077B" w:rsidP="0068077B">
            <w:pPr>
              <w:shd w:val="clear" w:color="auto" w:fill="FFFFFF"/>
              <w:spacing w:line="294" w:lineRule="atLeast"/>
              <w:jc w:val="both"/>
              <w:rPr>
                <w:rFonts w:ascii="Times New Roman" w:eastAsia="Times New Roman" w:hAnsi="Times New Roman" w:cs="Times New Roman"/>
                <w:bCs/>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077B" w:rsidRPr="00361DDF" w14:paraId="17F4098D" w14:textId="77777777" w:rsidTr="00115120">
        <w:tc>
          <w:tcPr>
            <w:tcW w:w="1456" w:type="pct"/>
            <w:vMerge w:val="restart"/>
          </w:tcPr>
          <w:p w14:paraId="6C8F44C8" w14:textId="77777777" w:rsidR="0068077B" w:rsidRPr="00361DDF" w:rsidRDefault="0068077B" w:rsidP="00115120">
            <w:pPr>
              <w:shd w:val="clear" w:color="auto" w:fill="FFFFFF"/>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sz w:val="24"/>
                <w:szCs w:val="24"/>
                <w:lang w:eastAsia="ru-RU"/>
              </w:rPr>
              <w:t>Тема 1.4. Общие требования к организации и проведению производственного экологического контроля в области охраны атмосферного воздуха</w:t>
            </w:r>
          </w:p>
        </w:tc>
        <w:tc>
          <w:tcPr>
            <w:tcW w:w="3544" w:type="pct"/>
          </w:tcPr>
          <w:p w14:paraId="4F4EAA9C" w14:textId="77777777" w:rsidR="0068077B" w:rsidRPr="00361DDF" w:rsidRDefault="0068077B" w:rsidP="00115120">
            <w:pPr>
              <w:shd w:val="clear" w:color="auto" w:fill="FFFFFF"/>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Содержание</w:t>
            </w:r>
          </w:p>
        </w:tc>
      </w:tr>
      <w:tr w:rsidR="0068077B" w:rsidRPr="00361DDF" w14:paraId="6D0F0570" w14:textId="77777777" w:rsidTr="00115120">
        <w:tc>
          <w:tcPr>
            <w:tcW w:w="1456" w:type="pct"/>
            <w:vMerge/>
          </w:tcPr>
          <w:p w14:paraId="081F28C3"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2E6B7FB5"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1.Состав промышленных выбросов различных производств. </w:t>
            </w:r>
            <w:r w:rsidRPr="00361DDF">
              <w:rPr>
                <w:rFonts w:ascii="Times New Roman" w:eastAsia="Times New Roman" w:hAnsi="Times New Roman" w:cs="Times New Roman"/>
                <w:sz w:val="24"/>
                <w:szCs w:val="24"/>
                <w:lang w:eastAsia="ru-RU"/>
              </w:rPr>
              <w:t>Характеристика и классификация вредных примесей. Организация контроля стационарных источников выбросов на промышленном предприятии. Основные способы предотвращения и улавливания промышленных выбросов. Инвентаризация источников воздействия на окружающую среду, методы ее проведения, периодичность.</w:t>
            </w:r>
          </w:p>
        </w:tc>
      </w:tr>
      <w:tr w:rsidR="0068077B" w:rsidRPr="00361DDF" w14:paraId="7BFD9BDB" w14:textId="77777777" w:rsidTr="00115120">
        <w:tc>
          <w:tcPr>
            <w:tcW w:w="1456" w:type="pct"/>
            <w:vMerge/>
          </w:tcPr>
          <w:p w14:paraId="74508CD9"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1386814"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2.Очистка газовых выбросов от твердых частиц и аэрозолей. </w:t>
            </w:r>
            <w:r w:rsidRPr="00361DDF">
              <w:rPr>
                <w:rFonts w:ascii="Times New Roman" w:eastAsia="Times New Roman" w:hAnsi="Times New Roman" w:cs="Times New Roman"/>
                <w:sz w:val="24"/>
                <w:szCs w:val="24"/>
                <w:lang w:eastAsia="ru-RU"/>
              </w:rPr>
              <w:t xml:space="preserve">Характеристики </w:t>
            </w:r>
            <w:proofErr w:type="spellStart"/>
            <w:r w:rsidRPr="00361DDF">
              <w:rPr>
                <w:rFonts w:ascii="Times New Roman" w:eastAsia="Times New Roman" w:hAnsi="Times New Roman" w:cs="Times New Roman"/>
                <w:sz w:val="24"/>
                <w:szCs w:val="24"/>
                <w:lang w:eastAsia="ru-RU"/>
              </w:rPr>
              <w:t>пылей</w:t>
            </w:r>
            <w:proofErr w:type="spellEnd"/>
            <w:r w:rsidRPr="00361DDF">
              <w:rPr>
                <w:rFonts w:ascii="Times New Roman" w:eastAsia="Times New Roman" w:hAnsi="Times New Roman" w:cs="Times New Roman"/>
                <w:sz w:val="24"/>
                <w:szCs w:val="24"/>
                <w:lang w:eastAsia="ru-RU"/>
              </w:rPr>
              <w:t xml:space="preserve"> и пылеулавливания. Механическая, гидравлическая, электрическая очистка воздуха от аэрозолей. </w:t>
            </w:r>
            <w:r w:rsidRPr="00361DDF">
              <w:rPr>
                <w:rFonts w:ascii="Times New Roman" w:eastAsia="Times New Roman" w:hAnsi="Times New Roman" w:cs="Times New Roman"/>
                <w:sz w:val="24"/>
                <w:szCs w:val="24"/>
                <w:lang w:eastAsia="ru-RU"/>
              </w:rPr>
              <w:lastRenderedPageBreak/>
              <w:t>Сущность методов. Конструктивное оформление: принцип работы, достоинства и недостатки современных приборов и аппаратов очистки</w:t>
            </w:r>
          </w:p>
        </w:tc>
      </w:tr>
      <w:tr w:rsidR="0068077B" w:rsidRPr="00361DDF" w14:paraId="0E618AF0" w14:textId="77777777" w:rsidTr="00115120">
        <w:tc>
          <w:tcPr>
            <w:tcW w:w="1456" w:type="pct"/>
            <w:vMerge/>
          </w:tcPr>
          <w:p w14:paraId="4B512388"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02CD05BB"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3.Комплексная очистка выбросов предприятия. </w:t>
            </w:r>
            <w:r w:rsidRPr="00361DDF">
              <w:rPr>
                <w:rFonts w:ascii="Times New Roman" w:eastAsia="Times New Roman" w:hAnsi="Times New Roman" w:cs="Times New Roman"/>
                <w:sz w:val="24"/>
                <w:szCs w:val="24"/>
                <w:lang w:eastAsia="ru-RU"/>
              </w:rPr>
              <w:t>Технические мероприятия по снижению загрязнения природной среды промышленными выбросами. Замкнутые газообразные циклы</w:t>
            </w:r>
          </w:p>
        </w:tc>
      </w:tr>
      <w:tr w:rsidR="0068077B" w:rsidRPr="00361DDF" w14:paraId="6D4AA15D" w14:textId="77777777" w:rsidTr="00115120">
        <w:tc>
          <w:tcPr>
            <w:tcW w:w="1456" w:type="pct"/>
            <w:vMerge/>
          </w:tcPr>
          <w:p w14:paraId="4F1BCEEA"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8DDBA8D" w14:textId="514EFA36"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077B" w:rsidRPr="00361DDF" w14:paraId="155F1784" w14:textId="77777777" w:rsidTr="00115120">
        <w:tc>
          <w:tcPr>
            <w:tcW w:w="1456" w:type="pct"/>
            <w:vMerge/>
          </w:tcPr>
          <w:p w14:paraId="631D6D96"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B01F69E"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6. Проведение инвентаризации источников воздействия на окружающую среду конкретного производства</w:t>
            </w:r>
          </w:p>
        </w:tc>
      </w:tr>
      <w:tr w:rsidR="0068077B" w:rsidRPr="00361DDF" w14:paraId="32F969C8" w14:textId="77777777" w:rsidTr="00115120">
        <w:tc>
          <w:tcPr>
            <w:tcW w:w="1456" w:type="pct"/>
            <w:vMerge/>
          </w:tcPr>
          <w:p w14:paraId="7C15F033"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0ACDF24"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7. Выбор и расчет устройств для очистки газов</w:t>
            </w:r>
          </w:p>
        </w:tc>
      </w:tr>
      <w:tr w:rsidR="0068077B" w:rsidRPr="00361DDF" w14:paraId="321932F4" w14:textId="77777777" w:rsidTr="00115120">
        <w:tc>
          <w:tcPr>
            <w:tcW w:w="1456" w:type="pct"/>
            <w:vMerge/>
          </w:tcPr>
          <w:p w14:paraId="255BE152"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0DFBB17"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8. Оценка шумового воздействия</w:t>
            </w:r>
          </w:p>
        </w:tc>
      </w:tr>
      <w:tr w:rsidR="0068077B" w:rsidRPr="00361DDF" w14:paraId="3E55FD46" w14:textId="77777777" w:rsidTr="00115120">
        <w:tc>
          <w:tcPr>
            <w:tcW w:w="1456" w:type="pct"/>
            <w:vMerge/>
          </w:tcPr>
          <w:p w14:paraId="0BC48D11"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0E647129"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Лабораторное занятие 2. Изучение устройства, принципа работы и мелкий ремонт приборов экологического контроля</w:t>
            </w:r>
          </w:p>
        </w:tc>
      </w:tr>
      <w:tr w:rsidR="0068077B" w:rsidRPr="00361DDF" w14:paraId="4671DF23" w14:textId="77777777" w:rsidTr="00115120">
        <w:tc>
          <w:tcPr>
            <w:tcW w:w="1456" w:type="pct"/>
            <w:vMerge/>
          </w:tcPr>
          <w:p w14:paraId="03E235EF"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183BBA97"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xml:space="preserve">Лабораторное занятие 3. Отбор проб атмосферного воздуха на входных и выходных потоках (предприятие химической промышленности  и </w:t>
            </w:r>
            <w:proofErr w:type="spellStart"/>
            <w:r w:rsidRPr="00361DDF">
              <w:rPr>
                <w:rFonts w:ascii="Times New Roman" w:eastAsia="Times New Roman" w:hAnsi="Times New Roman" w:cs="Times New Roman"/>
                <w:sz w:val="24"/>
                <w:szCs w:val="24"/>
                <w:lang w:eastAsia="ru-RU"/>
              </w:rPr>
              <w:t>др</w:t>
            </w:r>
            <w:proofErr w:type="spellEnd"/>
            <w:r w:rsidRPr="00361DDF">
              <w:rPr>
                <w:rFonts w:ascii="Times New Roman" w:eastAsia="Times New Roman" w:hAnsi="Times New Roman" w:cs="Times New Roman"/>
                <w:sz w:val="24"/>
                <w:szCs w:val="24"/>
                <w:lang w:eastAsia="ru-RU"/>
              </w:rPr>
              <w:t>) аспирационным методом</w:t>
            </w:r>
          </w:p>
        </w:tc>
      </w:tr>
      <w:tr w:rsidR="0068077B" w:rsidRPr="00361DDF" w14:paraId="49CA0FCB" w14:textId="77777777" w:rsidTr="00115120">
        <w:tc>
          <w:tcPr>
            <w:tcW w:w="1456" w:type="pct"/>
            <w:vMerge/>
          </w:tcPr>
          <w:p w14:paraId="198A28F8"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6452711B"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Лабораторное занятие 4. Химический анализ проб атмосферного воздуха (предприятие)</w:t>
            </w:r>
          </w:p>
        </w:tc>
      </w:tr>
      <w:tr w:rsidR="0068077B" w:rsidRPr="00361DDF" w14:paraId="567887B8" w14:textId="77777777" w:rsidTr="0068077B">
        <w:trPr>
          <w:trHeight w:val="885"/>
        </w:trPr>
        <w:tc>
          <w:tcPr>
            <w:tcW w:w="1456" w:type="pct"/>
            <w:vMerge/>
          </w:tcPr>
          <w:p w14:paraId="67CCC9AB"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366186AE" w14:textId="4BEDDAF4"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Лабораторное занятие 5. Анализ атмосферного воздуха на входных и выходных потоках (предприятия) переносными газоанализатором или экспресс анализ</w:t>
            </w:r>
          </w:p>
        </w:tc>
      </w:tr>
      <w:tr w:rsidR="0068077B" w:rsidRPr="00361DDF" w14:paraId="43F69B97" w14:textId="77777777" w:rsidTr="00115120">
        <w:trPr>
          <w:trHeight w:val="225"/>
        </w:trPr>
        <w:tc>
          <w:tcPr>
            <w:tcW w:w="1456" w:type="pct"/>
            <w:vMerge/>
          </w:tcPr>
          <w:p w14:paraId="1423738D"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3764E34E" w14:textId="77777777" w:rsidR="0068077B" w:rsidRDefault="0068077B" w:rsidP="006807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149721" w14:textId="3470FBC8" w:rsidR="0068077B" w:rsidRPr="00361DDF" w:rsidRDefault="0068077B" w:rsidP="0068077B">
            <w:pPr>
              <w:shd w:val="clear" w:color="auto" w:fill="FFFFFF"/>
              <w:jc w:val="both"/>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077B" w:rsidRPr="00361DDF" w14:paraId="5478968A" w14:textId="77777777" w:rsidTr="00115120">
        <w:tc>
          <w:tcPr>
            <w:tcW w:w="1456" w:type="pct"/>
            <w:vMerge w:val="restart"/>
          </w:tcPr>
          <w:p w14:paraId="68FB74C2" w14:textId="77777777" w:rsidR="0068077B" w:rsidRPr="00361DDF" w:rsidRDefault="0068077B" w:rsidP="00115120">
            <w:pPr>
              <w:shd w:val="clear" w:color="auto" w:fill="FFFFFF"/>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sz w:val="24"/>
                <w:szCs w:val="24"/>
                <w:lang w:eastAsia="ru-RU"/>
              </w:rPr>
              <w:t>Тема 1.5. Общие требования к организации и проведению производственного экологического контроля за рациональным использованием и охраной водных объектов</w:t>
            </w:r>
            <w:r w:rsidRPr="00361DDF">
              <w:rPr>
                <w:rFonts w:ascii="Times New Roman" w:eastAsia="Times New Roman" w:hAnsi="Times New Roman" w:cs="Times New Roman"/>
                <w:b/>
                <w:bCs/>
                <w:sz w:val="24"/>
                <w:szCs w:val="24"/>
                <w:lang w:eastAsia="ru-RU"/>
              </w:rPr>
              <w:t xml:space="preserve"> </w:t>
            </w:r>
          </w:p>
        </w:tc>
        <w:tc>
          <w:tcPr>
            <w:tcW w:w="3544" w:type="pct"/>
          </w:tcPr>
          <w:p w14:paraId="11BB2B4B"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
                <w:bCs/>
                <w:sz w:val="24"/>
                <w:szCs w:val="24"/>
                <w:lang w:eastAsia="ru-RU"/>
              </w:rPr>
              <w:t>Содержание</w:t>
            </w:r>
          </w:p>
        </w:tc>
      </w:tr>
      <w:tr w:rsidR="0068077B" w:rsidRPr="00361DDF" w14:paraId="7A6C14A9" w14:textId="77777777" w:rsidTr="00115120">
        <w:tc>
          <w:tcPr>
            <w:tcW w:w="1456" w:type="pct"/>
            <w:vMerge/>
          </w:tcPr>
          <w:p w14:paraId="3134121D"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35A79E2E"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1.Использование водных ресурсов. </w:t>
            </w:r>
            <w:r w:rsidRPr="00361DDF">
              <w:rPr>
                <w:rFonts w:ascii="Times New Roman" w:eastAsia="Times New Roman" w:hAnsi="Times New Roman" w:cs="Times New Roman"/>
                <w:sz w:val="24"/>
                <w:szCs w:val="24"/>
                <w:lang w:eastAsia="ru-RU"/>
              </w:rPr>
              <w:t>Основные потребители воды на промышленном предприятии. Особенности водопотребления предприятий. Требования, предъявляемые к воде предприятиями различных отраслей промышленности. Системы водоснабжения различных предприятий. Правила охраны водных объектов от загрязнения сточными водами. Виды водных объектов в зависимости от назначения.</w:t>
            </w:r>
          </w:p>
        </w:tc>
      </w:tr>
      <w:tr w:rsidR="0068077B" w:rsidRPr="00361DDF" w14:paraId="37E26F1C" w14:textId="77777777" w:rsidTr="00115120">
        <w:tc>
          <w:tcPr>
            <w:tcW w:w="1456" w:type="pct"/>
            <w:vMerge/>
          </w:tcPr>
          <w:p w14:paraId="1F61A250"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F9CA7E8"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2.Основные группы промышленных сточных вод. </w:t>
            </w:r>
            <w:r w:rsidRPr="00361DDF">
              <w:rPr>
                <w:rFonts w:ascii="Times New Roman" w:eastAsia="Times New Roman" w:hAnsi="Times New Roman" w:cs="Times New Roman"/>
                <w:sz w:val="24"/>
                <w:szCs w:val="24"/>
                <w:lang w:eastAsia="ru-RU"/>
              </w:rPr>
              <w:t xml:space="preserve">Санитарные требования к качеству сточных вод. Состав промышленных сбросов различных производств. Классификация примесей в сточных водах по физическим, химическим, биологическим и </w:t>
            </w:r>
            <w:proofErr w:type="spellStart"/>
            <w:r w:rsidRPr="00361DDF">
              <w:rPr>
                <w:rFonts w:ascii="Times New Roman" w:eastAsia="Times New Roman" w:hAnsi="Times New Roman" w:cs="Times New Roman"/>
                <w:sz w:val="24"/>
                <w:szCs w:val="24"/>
                <w:lang w:eastAsia="ru-RU"/>
              </w:rPr>
              <w:t>азодисперсным</w:t>
            </w:r>
            <w:proofErr w:type="spellEnd"/>
            <w:r w:rsidRPr="00361DDF">
              <w:rPr>
                <w:rFonts w:ascii="Times New Roman" w:eastAsia="Times New Roman" w:hAnsi="Times New Roman" w:cs="Times New Roman"/>
                <w:sz w:val="24"/>
                <w:szCs w:val="24"/>
                <w:lang w:eastAsia="ru-RU"/>
              </w:rPr>
              <w:t xml:space="preserve"> показателям. Основные способы предотвращения и улавливания промышленных сбросов.</w:t>
            </w:r>
          </w:p>
        </w:tc>
      </w:tr>
      <w:tr w:rsidR="0068077B" w:rsidRPr="00361DDF" w14:paraId="53F58BCA" w14:textId="77777777" w:rsidTr="00115120">
        <w:tc>
          <w:tcPr>
            <w:tcW w:w="1456" w:type="pct"/>
            <w:vMerge/>
          </w:tcPr>
          <w:p w14:paraId="04CD5A85"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5164F85"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3.Очистка сточных вод от взвешенных веществ. </w:t>
            </w:r>
            <w:r w:rsidRPr="00361DDF">
              <w:rPr>
                <w:rFonts w:ascii="Times New Roman" w:eastAsia="Times New Roman" w:hAnsi="Times New Roman" w:cs="Times New Roman"/>
                <w:sz w:val="24"/>
                <w:szCs w:val="24"/>
                <w:lang w:eastAsia="ru-RU"/>
              </w:rPr>
              <w:t xml:space="preserve">Основные методы очистки промышленных сточных вод от взвесей, эмульсий. Процеживание, отстаивание, фильтрование. Конструктивное оформление: принцип работы, достоинства и недостатки современных приборов и аппаратов очистки. </w:t>
            </w:r>
          </w:p>
        </w:tc>
      </w:tr>
      <w:tr w:rsidR="0068077B" w:rsidRPr="00361DDF" w14:paraId="68C5B645" w14:textId="77777777" w:rsidTr="00115120">
        <w:tc>
          <w:tcPr>
            <w:tcW w:w="1456" w:type="pct"/>
            <w:vMerge/>
          </w:tcPr>
          <w:p w14:paraId="0E00A27F"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49669B02" w14:textId="77777777" w:rsidR="0068077B" w:rsidRPr="00361DDF" w:rsidRDefault="0068077B"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4.Очистка сточных вод от растворенных примесей. </w:t>
            </w:r>
            <w:r w:rsidRPr="00361DDF">
              <w:rPr>
                <w:rFonts w:ascii="Times New Roman" w:eastAsia="Times New Roman" w:hAnsi="Times New Roman" w:cs="Times New Roman"/>
                <w:sz w:val="24"/>
                <w:szCs w:val="24"/>
                <w:lang w:eastAsia="ru-RU"/>
              </w:rPr>
              <w:t>Очистка сточных вод от органических примесей химическими, физико-химическими и биологическими методами.</w:t>
            </w:r>
          </w:p>
          <w:p w14:paraId="00557066"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xml:space="preserve">Конструктивное оформление: принцип работы, достоинства и недостатки современных приборов и аппаратов очистки. </w:t>
            </w:r>
          </w:p>
        </w:tc>
      </w:tr>
      <w:tr w:rsidR="0068077B" w:rsidRPr="00361DDF" w14:paraId="13D47BCA" w14:textId="77777777" w:rsidTr="00115120">
        <w:tc>
          <w:tcPr>
            <w:tcW w:w="1456" w:type="pct"/>
            <w:vMerge/>
          </w:tcPr>
          <w:p w14:paraId="03EE5E45"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6AA33FD3" w14:textId="77777777" w:rsidR="0068077B" w:rsidRPr="00361DDF" w:rsidRDefault="0068077B"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5.Обработка осадков сточных вод. </w:t>
            </w:r>
            <w:r w:rsidRPr="00361DDF">
              <w:rPr>
                <w:rFonts w:ascii="Times New Roman" w:eastAsia="Times New Roman" w:hAnsi="Times New Roman" w:cs="Times New Roman"/>
                <w:sz w:val="24"/>
                <w:szCs w:val="24"/>
                <w:lang w:eastAsia="ru-RU"/>
              </w:rPr>
              <w:t xml:space="preserve">Классификация осадков сточных вод. Методы обработки осадков: уплотнение, </w:t>
            </w:r>
            <w:r w:rsidRPr="00361DDF">
              <w:rPr>
                <w:rFonts w:ascii="Times New Roman" w:eastAsia="Times New Roman" w:hAnsi="Times New Roman" w:cs="Times New Roman"/>
                <w:sz w:val="24"/>
                <w:szCs w:val="24"/>
                <w:lang w:eastAsia="ru-RU"/>
              </w:rPr>
              <w:lastRenderedPageBreak/>
              <w:t>стабилизация, обезвоживание, кондиционирование, утилизация, ликвидация.</w:t>
            </w:r>
          </w:p>
        </w:tc>
      </w:tr>
      <w:tr w:rsidR="0068077B" w:rsidRPr="00361DDF" w14:paraId="7F227C73" w14:textId="77777777" w:rsidTr="00115120">
        <w:tc>
          <w:tcPr>
            <w:tcW w:w="1456" w:type="pct"/>
            <w:vMerge/>
          </w:tcPr>
          <w:p w14:paraId="599DAAB4"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10AAAFAF" w14:textId="77777777" w:rsidR="0068077B" w:rsidRPr="00361DDF" w:rsidRDefault="0068077B"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6.Замкнутые водооборотные циклы. </w:t>
            </w:r>
            <w:r w:rsidRPr="00361DDF">
              <w:rPr>
                <w:rFonts w:ascii="Times New Roman" w:eastAsia="Times New Roman" w:hAnsi="Times New Roman" w:cs="Times New Roman"/>
                <w:sz w:val="24"/>
                <w:szCs w:val="24"/>
                <w:lang w:eastAsia="ru-RU"/>
              </w:rPr>
              <w:t>Замкнутые системы водного хозяйства промышленных предприятий. Бессточная схема водоснабжения. Общие принципы организации замкнутых систем водоснабжения.</w:t>
            </w:r>
          </w:p>
        </w:tc>
      </w:tr>
      <w:tr w:rsidR="0068077B" w:rsidRPr="00361DDF" w14:paraId="4E5199DD" w14:textId="77777777" w:rsidTr="00115120">
        <w:tc>
          <w:tcPr>
            <w:tcW w:w="1456" w:type="pct"/>
            <w:vMerge/>
          </w:tcPr>
          <w:p w14:paraId="690D4A9A"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3DF3D57B" w14:textId="2FE6B06D"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077B" w:rsidRPr="00361DDF" w14:paraId="7A5AC0D6" w14:textId="77777777" w:rsidTr="00115120">
        <w:tc>
          <w:tcPr>
            <w:tcW w:w="1456" w:type="pct"/>
            <w:vMerge/>
          </w:tcPr>
          <w:p w14:paraId="2B888662"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2F9821F0"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9. Расчет замкнутой системы водоснабжения</w:t>
            </w:r>
          </w:p>
        </w:tc>
      </w:tr>
      <w:tr w:rsidR="0068077B" w:rsidRPr="00361DDF" w14:paraId="0A3C55CC" w14:textId="77777777" w:rsidTr="00115120">
        <w:tc>
          <w:tcPr>
            <w:tcW w:w="1456" w:type="pct"/>
            <w:vMerge/>
          </w:tcPr>
          <w:p w14:paraId="06A4CAFB"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B0BAEC3"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10. Расчет оборотной системы предприятия</w:t>
            </w:r>
          </w:p>
        </w:tc>
      </w:tr>
      <w:tr w:rsidR="0068077B" w:rsidRPr="00361DDF" w14:paraId="4F443E43" w14:textId="77777777" w:rsidTr="00115120">
        <w:tc>
          <w:tcPr>
            <w:tcW w:w="1456" w:type="pct"/>
            <w:vMerge/>
          </w:tcPr>
          <w:p w14:paraId="47B41667"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62CC3619" w14:textId="77777777" w:rsidR="0068077B" w:rsidRPr="00361DDF" w:rsidRDefault="0068077B" w:rsidP="00115120">
            <w:pPr>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11. Определение необходимой степени очистки сточных вод</w:t>
            </w:r>
          </w:p>
        </w:tc>
      </w:tr>
      <w:tr w:rsidR="0068077B" w:rsidRPr="00361DDF" w14:paraId="45256215" w14:textId="77777777" w:rsidTr="0068077B">
        <w:trPr>
          <w:trHeight w:val="540"/>
        </w:trPr>
        <w:tc>
          <w:tcPr>
            <w:tcW w:w="1456" w:type="pct"/>
            <w:vMerge/>
          </w:tcPr>
          <w:p w14:paraId="081580BC"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3BF87175" w14:textId="504F5471" w:rsidR="0068077B" w:rsidRPr="00361DDF" w:rsidRDefault="0068077B" w:rsidP="00115120">
            <w:pPr>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Лабораторное занятие 6. Химический анализа состава сточных вод очистных сооружений</w:t>
            </w:r>
          </w:p>
        </w:tc>
      </w:tr>
      <w:tr w:rsidR="0068077B" w:rsidRPr="00361DDF" w14:paraId="3DA2ABF6" w14:textId="77777777" w:rsidTr="00115120">
        <w:trPr>
          <w:trHeight w:val="285"/>
        </w:trPr>
        <w:tc>
          <w:tcPr>
            <w:tcW w:w="1456" w:type="pct"/>
            <w:vMerge/>
          </w:tcPr>
          <w:p w14:paraId="3F42A156"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0E674254" w14:textId="77777777" w:rsidR="0068077B" w:rsidRDefault="0068077B" w:rsidP="006807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3425FF" w14:textId="2A684ABD" w:rsidR="0068077B" w:rsidRPr="00361DDF" w:rsidRDefault="0068077B" w:rsidP="0068077B">
            <w:pPr>
              <w:jc w:val="both"/>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077B" w:rsidRPr="00361DDF" w14:paraId="55E46708" w14:textId="77777777" w:rsidTr="00115120">
        <w:tc>
          <w:tcPr>
            <w:tcW w:w="1456" w:type="pct"/>
            <w:vMerge w:val="restart"/>
          </w:tcPr>
          <w:p w14:paraId="46308B88" w14:textId="77777777" w:rsidR="0068077B" w:rsidRPr="00361DDF" w:rsidRDefault="0068077B" w:rsidP="00115120">
            <w:pPr>
              <w:shd w:val="clear" w:color="auto" w:fill="FFFFFF"/>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sz w:val="24"/>
                <w:szCs w:val="24"/>
                <w:lang w:eastAsia="ru-RU"/>
              </w:rPr>
              <w:t xml:space="preserve">Тема 1.6. </w:t>
            </w:r>
            <w:r w:rsidRPr="00361DDF">
              <w:rPr>
                <w:rFonts w:ascii="Times New Roman" w:eastAsia="Times New Roman" w:hAnsi="Times New Roman" w:cs="Times New Roman"/>
                <w:b/>
                <w:bCs/>
                <w:sz w:val="24"/>
                <w:szCs w:val="24"/>
                <w:lang w:eastAsia="ru-RU"/>
              </w:rPr>
              <w:t>Отчетная документация производственного экологического контроля</w:t>
            </w:r>
          </w:p>
          <w:p w14:paraId="4F65BA52" w14:textId="77777777" w:rsidR="0068077B" w:rsidRPr="00361DDF" w:rsidRDefault="0068077B" w:rsidP="00115120">
            <w:pPr>
              <w:shd w:val="clear" w:color="auto" w:fill="FFFFFF"/>
              <w:spacing w:line="294" w:lineRule="atLeast"/>
              <w:rPr>
                <w:rFonts w:ascii="Times New Roman" w:eastAsia="Times New Roman" w:hAnsi="Times New Roman" w:cs="Times New Roman"/>
                <w:sz w:val="24"/>
                <w:szCs w:val="24"/>
                <w:lang w:eastAsia="ru-RU"/>
              </w:rPr>
            </w:pPr>
          </w:p>
          <w:p w14:paraId="0CA9B46F"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657BB53A"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
                <w:bCs/>
                <w:sz w:val="24"/>
                <w:szCs w:val="24"/>
                <w:lang w:eastAsia="ru-RU"/>
              </w:rPr>
              <w:t>Содержание</w:t>
            </w:r>
          </w:p>
        </w:tc>
      </w:tr>
      <w:tr w:rsidR="0068077B" w:rsidRPr="00361DDF" w14:paraId="05E5288E" w14:textId="77777777" w:rsidTr="00115120">
        <w:tc>
          <w:tcPr>
            <w:tcW w:w="1456" w:type="pct"/>
            <w:vMerge/>
          </w:tcPr>
          <w:p w14:paraId="36518C80"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187E83C" w14:textId="77777777" w:rsidR="0068077B" w:rsidRPr="00361DDF" w:rsidRDefault="0068077B" w:rsidP="00115120">
            <w:pPr>
              <w:shd w:val="clear" w:color="auto" w:fill="FFFFFF"/>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sz w:val="24"/>
                <w:szCs w:val="24"/>
                <w:lang w:eastAsia="ru-RU"/>
              </w:rPr>
              <w:t>1.Положение о проведении производственного экологического контроля на предприятии. Этапы и процедура производственно- экологического контроля. Формы отчетности по воздействию на окружающую среду. Контроль за загрязнением атмосферного воздуха ПОД-1, ПОД-2; ПОД-3. Контроль за использованием водных ресурсов</w:t>
            </w:r>
          </w:p>
        </w:tc>
      </w:tr>
      <w:tr w:rsidR="0068077B" w:rsidRPr="00361DDF" w14:paraId="10BD4DB3" w14:textId="77777777" w:rsidTr="00115120">
        <w:tc>
          <w:tcPr>
            <w:tcW w:w="1456" w:type="pct"/>
            <w:vMerge/>
          </w:tcPr>
          <w:p w14:paraId="435192A6"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2B73B396" w14:textId="2A9687A8" w:rsidR="0068077B" w:rsidRPr="00361DDF" w:rsidRDefault="0068077B" w:rsidP="00115120">
            <w:pPr>
              <w:shd w:val="clear" w:color="auto" w:fill="FFFFFF"/>
              <w:jc w:val="both"/>
              <w:rPr>
                <w:rFonts w:ascii="Times New Roman" w:eastAsia="Times New Roman" w:hAnsi="Times New Roman" w:cs="Times New Roman"/>
                <w:b/>
                <w:bCs/>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077B" w:rsidRPr="00361DDF" w14:paraId="0408675C" w14:textId="77777777" w:rsidTr="00115120">
        <w:tc>
          <w:tcPr>
            <w:tcW w:w="1456" w:type="pct"/>
            <w:vMerge/>
          </w:tcPr>
          <w:p w14:paraId="495A7516"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2E4ABB83"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Практическое занятие 12. </w:t>
            </w:r>
            <w:r w:rsidRPr="00361DDF">
              <w:rPr>
                <w:rFonts w:ascii="Times New Roman" w:eastAsia="Times New Roman" w:hAnsi="Times New Roman" w:cs="Times New Roman"/>
                <w:sz w:val="24"/>
                <w:szCs w:val="24"/>
                <w:lang w:eastAsia="ru-RU"/>
              </w:rPr>
              <w:t>Изучение структуры и содержания экологического паспорта предприятия</w:t>
            </w:r>
          </w:p>
        </w:tc>
      </w:tr>
      <w:tr w:rsidR="0068077B" w:rsidRPr="00361DDF" w14:paraId="56EE676F" w14:textId="77777777" w:rsidTr="00115120">
        <w:tc>
          <w:tcPr>
            <w:tcW w:w="1456" w:type="pct"/>
            <w:vMerge/>
          </w:tcPr>
          <w:p w14:paraId="5171F4EF"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1BCE5DBA" w14:textId="77777777" w:rsidR="0068077B" w:rsidRPr="00361DDF" w:rsidRDefault="0068077B" w:rsidP="00115120">
            <w:pPr>
              <w:shd w:val="clear" w:color="auto" w:fill="FFFFFF"/>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bCs/>
                <w:sz w:val="24"/>
                <w:szCs w:val="24"/>
                <w:lang w:eastAsia="ru-RU"/>
              </w:rPr>
              <w:t xml:space="preserve">Практическое занятие 13. </w:t>
            </w:r>
            <w:r w:rsidRPr="00361DDF">
              <w:rPr>
                <w:rFonts w:ascii="Times New Roman" w:eastAsia="Times New Roman" w:hAnsi="Times New Roman" w:cs="Times New Roman"/>
                <w:sz w:val="24"/>
                <w:szCs w:val="24"/>
                <w:lang w:eastAsia="ru-RU"/>
              </w:rPr>
              <w:t>Составление отчета об охране атмосферного воздуха по форме 2 ТП (воздух)</w:t>
            </w:r>
          </w:p>
        </w:tc>
      </w:tr>
      <w:tr w:rsidR="0068077B" w:rsidRPr="00361DDF" w14:paraId="23F206A8" w14:textId="77777777" w:rsidTr="0068077B">
        <w:trPr>
          <w:trHeight w:val="555"/>
        </w:trPr>
        <w:tc>
          <w:tcPr>
            <w:tcW w:w="1456" w:type="pct"/>
            <w:vMerge/>
          </w:tcPr>
          <w:p w14:paraId="1302F660"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3B28DAC" w14:textId="77F9E91B"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Cs/>
                <w:sz w:val="24"/>
                <w:szCs w:val="24"/>
                <w:lang w:eastAsia="ru-RU"/>
              </w:rPr>
              <w:t xml:space="preserve">Практическое занятие 14. </w:t>
            </w:r>
            <w:r w:rsidRPr="00361DDF">
              <w:rPr>
                <w:rFonts w:ascii="Times New Roman" w:eastAsia="Times New Roman" w:hAnsi="Times New Roman" w:cs="Times New Roman"/>
                <w:sz w:val="24"/>
                <w:szCs w:val="24"/>
                <w:lang w:eastAsia="ru-RU"/>
              </w:rPr>
              <w:t>Составление отчета об использовании воды по форме 2ТП (</w:t>
            </w:r>
            <w:proofErr w:type="spellStart"/>
            <w:r w:rsidRPr="00361DDF">
              <w:rPr>
                <w:rFonts w:ascii="Times New Roman" w:eastAsia="Times New Roman" w:hAnsi="Times New Roman" w:cs="Times New Roman"/>
                <w:sz w:val="24"/>
                <w:szCs w:val="24"/>
                <w:lang w:eastAsia="ru-RU"/>
              </w:rPr>
              <w:t>водхоз</w:t>
            </w:r>
            <w:proofErr w:type="spellEnd"/>
            <w:r w:rsidRPr="00361DDF">
              <w:rPr>
                <w:rFonts w:ascii="Times New Roman" w:eastAsia="Times New Roman" w:hAnsi="Times New Roman" w:cs="Times New Roman"/>
                <w:sz w:val="24"/>
                <w:szCs w:val="24"/>
                <w:lang w:eastAsia="ru-RU"/>
              </w:rPr>
              <w:t>)</w:t>
            </w:r>
          </w:p>
        </w:tc>
      </w:tr>
      <w:tr w:rsidR="0068077B" w:rsidRPr="00361DDF" w14:paraId="6CFFA19E" w14:textId="77777777" w:rsidTr="00115120">
        <w:trPr>
          <w:trHeight w:val="270"/>
        </w:trPr>
        <w:tc>
          <w:tcPr>
            <w:tcW w:w="1456" w:type="pct"/>
            <w:vMerge/>
          </w:tcPr>
          <w:p w14:paraId="75E2D496"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06C86B48" w14:textId="77777777" w:rsidR="0068077B" w:rsidRDefault="0068077B" w:rsidP="006807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028045" w14:textId="51C85E21" w:rsidR="0068077B" w:rsidRPr="00361DDF" w:rsidRDefault="0068077B" w:rsidP="0068077B">
            <w:pPr>
              <w:shd w:val="clear" w:color="auto" w:fill="FFFFFF"/>
              <w:jc w:val="both"/>
              <w:rPr>
                <w:rFonts w:ascii="Times New Roman" w:eastAsia="Times New Roman" w:hAnsi="Times New Roman" w:cs="Times New Roman"/>
                <w:bCs/>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8077B" w:rsidRPr="00361DDF" w14:paraId="4A71DCE5" w14:textId="77777777" w:rsidTr="00115120">
        <w:tc>
          <w:tcPr>
            <w:tcW w:w="1456" w:type="pct"/>
            <w:vMerge w:val="restart"/>
          </w:tcPr>
          <w:p w14:paraId="16F62896" w14:textId="77777777" w:rsidR="0068077B" w:rsidRPr="00361DDF" w:rsidRDefault="0068077B" w:rsidP="00115120">
            <w:pPr>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sz w:val="24"/>
                <w:szCs w:val="24"/>
                <w:lang w:eastAsia="ru-RU"/>
              </w:rPr>
              <w:t xml:space="preserve"> </w:t>
            </w:r>
            <w:r w:rsidRPr="00361DDF">
              <w:rPr>
                <w:rFonts w:ascii="Times New Roman" w:eastAsia="Times New Roman" w:hAnsi="Times New Roman" w:cs="Times New Roman"/>
                <w:b/>
                <w:sz w:val="24"/>
                <w:szCs w:val="24"/>
                <w:lang w:eastAsia="ru-RU"/>
              </w:rPr>
              <w:t>Тема 1.7. Экономическая оценка последствий загрязнения и деградации окружающей среды</w:t>
            </w:r>
          </w:p>
        </w:tc>
        <w:tc>
          <w:tcPr>
            <w:tcW w:w="3544" w:type="pct"/>
          </w:tcPr>
          <w:p w14:paraId="7C7FB5E4" w14:textId="77777777" w:rsidR="0068077B" w:rsidRPr="00361DDF" w:rsidRDefault="0068077B" w:rsidP="00115120">
            <w:pPr>
              <w:shd w:val="clear" w:color="auto" w:fill="FFFFFF"/>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b/>
                <w:bCs/>
                <w:sz w:val="24"/>
                <w:szCs w:val="24"/>
                <w:lang w:eastAsia="ru-RU"/>
              </w:rPr>
              <w:t>Содержание</w:t>
            </w:r>
          </w:p>
        </w:tc>
      </w:tr>
      <w:tr w:rsidR="0068077B" w:rsidRPr="00361DDF" w14:paraId="097438B1" w14:textId="77777777" w:rsidTr="00115120">
        <w:tc>
          <w:tcPr>
            <w:tcW w:w="1456" w:type="pct"/>
            <w:vMerge/>
          </w:tcPr>
          <w:p w14:paraId="0D341AC8"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22F4191D" w14:textId="77777777" w:rsidR="0068077B" w:rsidRPr="00361DDF" w:rsidRDefault="0068077B" w:rsidP="00115120">
            <w:pPr>
              <w:shd w:val="clear" w:color="auto" w:fill="FFFFFF"/>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sz w:val="24"/>
                <w:szCs w:val="24"/>
                <w:lang w:eastAsia="ru-RU"/>
              </w:rPr>
              <w:t xml:space="preserve">1.Значимость экономической оценки природных ресурсов. Бонитет и кадастр природных ресурсов. Ценность природных ресурсов. Затратный и рентный подходы в экономической оценке природных ресурсов. </w:t>
            </w:r>
          </w:p>
        </w:tc>
      </w:tr>
      <w:tr w:rsidR="0068077B" w:rsidRPr="00361DDF" w14:paraId="2AE838BC" w14:textId="77777777" w:rsidTr="00115120">
        <w:tc>
          <w:tcPr>
            <w:tcW w:w="1456" w:type="pct"/>
            <w:vMerge/>
          </w:tcPr>
          <w:p w14:paraId="4AAF98E5"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4D8964AE" w14:textId="77777777" w:rsidR="0068077B" w:rsidRPr="00361DDF" w:rsidRDefault="0068077B" w:rsidP="00115120">
            <w:pPr>
              <w:shd w:val="clear" w:color="auto" w:fill="FFFFFF"/>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sz w:val="24"/>
                <w:szCs w:val="24"/>
                <w:lang w:eastAsia="ru-RU"/>
              </w:rPr>
              <w:t>1.Понятие и определение ренты. Замыкающие затраты: понятие, методы определения (пример расчета). Эксплуатационная ценность природных ресурсов. Структура цены на природные ресурсы. Взаимосвязь ценности, экономической оценки и цены на природные ресурсы.  Структура земельной ренты в условиях города</w:t>
            </w:r>
          </w:p>
        </w:tc>
      </w:tr>
      <w:tr w:rsidR="0068077B" w:rsidRPr="00361DDF" w14:paraId="6B28E258" w14:textId="77777777" w:rsidTr="00115120">
        <w:tc>
          <w:tcPr>
            <w:tcW w:w="1456" w:type="pct"/>
            <w:vMerge/>
          </w:tcPr>
          <w:p w14:paraId="29D54FC0"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7614F37" w14:textId="77777777" w:rsidR="0068077B" w:rsidRPr="00361DDF" w:rsidRDefault="0068077B" w:rsidP="00115120">
            <w:pPr>
              <w:shd w:val="clear" w:color="auto" w:fill="FFFFFF"/>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sz w:val="24"/>
                <w:szCs w:val="24"/>
                <w:lang w:eastAsia="ru-RU"/>
              </w:rPr>
              <w:t>3.Понятие ущерба. Экономический, социальный и экологический ущерб. Сущность и содержание экономического ущерба. Механизм формирования экономического ущерба. Структура экономического ущерба.</w:t>
            </w:r>
          </w:p>
        </w:tc>
      </w:tr>
      <w:tr w:rsidR="0068077B" w:rsidRPr="00361DDF" w14:paraId="4966EB22" w14:textId="77777777" w:rsidTr="00115120">
        <w:tc>
          <w:tcPr>
            <w:tcW w:w="1456" w:type="pct"/>
            <w:vMerge/>
          </w:tcPr>
          <w:p w14:paraId="1A80436E"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45A7975F" w14:textId="77777777" w:rsidR="0068077B" w:rsidRPr="00361DDF" w:rsidRDefault="0068077B" w:rsidP="00115120">
            <w:pPr>
              <w:shd w:val="clear" w:color="auto" w:fill="FFFFFF"/>
              <w:jc w:val="both"/>
              <w:rPr>
                <w:rFonts w:ascii="Times New Roman" w:eastAsia="Times New Roman" w:hAnsi="Times New Roman" w:cs="Times New Roman"/>
                <w:bCs/>
                <w:sz w:val="24"/>
                <w:szCs w:val="24"/>
                <w:lang w:eastAsia="ru-RU"/>
              </w:rPr>
            </w:pPr>
            <w:r w:rsidRPr="00361DDF">
              <w:rPr>
                <w:rFonts w:ascii="Times New Roman" w:eastAsia="Times New Roman" w:hAnsi="Times New Roman" w:cs="Times New Roman"/>
                <w:sz w:val="24"/>
                <w:szCs w:val="24"/>
                <w:lang w:eastAsia="ru-RU"/>
              </w:rPr>
              <w:t xml:space="preserve">4.Методы оценки экономического ущерба от загрязнения и деградации окружающей среды. Их сущность и области применения. </w:t>
            </w:r>
            <w:proofErr w:type="spellStart"/>
            <w:r w:rsidRPr="00361DDF">
              <w:rPr>
                <w:rFonts w:ascii="Times New Roman" w:eastAsia="Times New Roman" w:hAnsi="Times New Roman" w:cs="Times New Roman"/>
                <w:sz w:val="24"/>
                <w:szCs w:val="24"/>
                <w:lang w:eastAsia="ru-RU"/>
              </w:rPr>
              <w:t>Ущербоёмкость</w:t>
            </w:r>
            <w:proofErr w:type="spellEnd"/>
            <w:r w:rsidRPr="00361DDF">
              <w:rPr>
                <w:rFonts w:ascii="Times New Roman" w:eastAsia="Times New Roman" w:hAnsi="Times New Roman" w:cs="Times New Roman"/>
                <w:sz w:val="24"/>
                <w:szCs w:val="24"/>
                <w:lang w:eastAsia="ru-RU"/>
              </w:rPr>
              <w:t xml:space="preserve"> производства. Использование </w:t>
            </w:r>
            <w:r w:rsidRPr="00361DDF">
              <w:rPr>
                <w:rFonts w:ascii="Times New Roman" w:eastAsia="Times New Roman" w:hAnsi="Times New Roman" w:cs="Times New Roman"/>
                <w:sz w:val="24"/>
                <w:szCs w:val="24"/>
                <w:lang w:eastAsia="ru-RU"/>
              </w:rPr>
              <w:lastRenderedPageBreak/>
              <w:t>показателей предотвращенного ущерба. Экономический оптимум загрязнения.</w:t>
            </w:r>
          </w:p>
        </w:tc>
      </w:tr>
      <w:tr w:rsidR="0068077B" w:rsidRPr="00361DDF" w14:paraId="452E4187" w14:textId="77777777" w:rsidTr="00115120">
        <w:tc>
          <w:tcPr>
            <w:tcW w:w="1456" w:type="pct"/>
            <w:vMerge/>
          </w:tcPr>
          <w:p w14:paraId="0C57461B"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0B29299E"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5.Платность использования природных ресурсов: плата за природные ресурсы, за загрязнение окружающей природной среды и за другие виды воздействий</w:t>
            </w:r>
          </w:p>
        </w:tc>
      </w:tr>
      <w:tr w:rsidR="0068077B" w:rsidRPr="00361DDF" w14:paraId="2F016D37" w14:textId="77777777" w:rsidTr="00115120">
        <w:tc>
          <w:tcPr>
            <w:tcW w:w="1456" w:type="pct"/>
            <w:vMerge/>
          </w:tcPr>
          <w:p w14:paraId="1A94BB8D"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6EBCC17" w14:textId="61D699CD"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6.Общая экономическая эффективность затрат природоохранного назначения. Сравнительная экономическая эффективность природоохранных затрат. Экономический результат природоохранных мероприятий</w:t>
            </w:r>
          </w:p>
        </w:tc>
      </w:tr>
      <w:tr w:rsidR="0068077B" w:rsidRPr="00361DDF" w14:paraId="70CA5229" w14:textId="77777777" w:rsidTr="00115120">
        <w:tc>
          <w:tcPr>
            <w:tcW w:w="1456" w:type="pct"/>
            <w:vMerge/>
          </w:tcPr>
          <w:p w14:paraId="64C7AF2B"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B97FCCE" w14:textId="2C201B2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8077B" w:rsidRPr="00361DDF" w14:paraId="180CDF39" w14:textId="77777777" w:rsidTr="00115120">
        <w:tc>
          <w:tcPr>
            <w:tcW w:w="1456" w:type="pct"/>
            <w:vMerge/>
          </w:tcPr>
          <w:p w14:paraId="1CBEDB3E"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60EDA62C" w14:textId="773ABB44"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15. Экономическая оценка природных ресурсов: земли, лесных богатств, других биологических ресурсов, минерально-сырьевых и топливно-энергетических ресурсов</w:t>
            </w:r>
          </w:p>
        </w:tc>
      </w:tr>
      <w:tr w:rsidR="0068077B" w:rsidRPr="00361DDF" w14:paraId="291A17AF" w14:textId="77777777" w:rsidTr="00115120">
        <w:tc>
          <w:tcPr>
            <w:tcW w:w="1456" w:type="pct"/>
            <w:vMerge/>
          </w:tcPr>
          <w:p w14:paraId="40DC3D23"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5C2240BA"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16. Знакомство с методикой определения ущерба, причиняемого хозяйству загрязнением окружающей природной среды. Определение ущерба. Первичный эффект. Решение задач.</w:t>
            </w:r>
          </w:p>
        </w:tc>
      </w:tr>
      <w:tr w:rsidR="0068077B" w:rsidRPr="00361DDF" w14:paraId="2082B492" w14:textId="77777777" w:rsidTr="00115120">
        <w:trPr>
          <w:trHeight w:val="393"/>
        </w:trPr>
        <w:tc>
          <w:tcPr>
            <w:tcW w:w="1456" w:type="pct"/>
            <w:vMerge/>
          </w:tcPr>
          <w:p w14:paraId="690B4E91"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71D20124" w14:textId="77777777"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17. Расчет платы за пользование природными ресурсами</w:t>
            </w:r>
          </w:p>
        </w:tc>
      </w:tr>
      <w:tr w:rsidR="0068077B" w:rsidRPr="00361DDF" w14:paraId="464DF1E6" w14:textId="77777777" w:rsidTr="00115120">
        <w:tc>
          <w:tcPr>
            <w:tcW w:w="1456" w:type="pct"/>
            <w:vMerge/>
          </w:tcPr>
          <w:p w14:paraId="51560D7E"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6D508D69" w14:textId="6CF0A705"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18. Расчет платы за  выбросы загрязняющих веществ в атмосферный воздух стационарными источниками</w:t>
            </w:r>
          </w:p>
        </w:tc>
      </w:tr>
      <w:tr w:rsidR="0068077B" w:rsidRPr="00361DDF" w14:paraId="584B8EE7" w14:textId="77777777" w:rsidTr="0068077B">
        <w:trPr>
          <w:trHeight w:val="585"/>
        </w:trPr>
        <w:tc>
          <w:tcPr>
            <w:tcW w:w="1456" w:type="pct"/>
            <w:vMerge/>
          </w:tcPr>
          <w:p w14:paraId="3745EF07"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10EFBDA8" w14:textId="37067EE2" w:rsidR="0068077B" w:rsidRPr="00361DDF" w:rsidRDefault="0068077B" w:rsidP="00115120">
            <w:p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Практическое занятие 19. Расчет экономической эффективности природоохранных мероприятий</w:t>
            </w:r>
          </w:p>
        </w:tc>
      </w:tr>
      <w:tr w:rsidR="0068077B" w:rsidRPr="00361DDF" w14:paraId="37E29EB5" w14:textId="77777777" w:rsidTr="00115120">
        <w:trPr>
          <w:trHeight w:val="240"/>
        </w:trPr>
        <w:tc>
          <w:tcPr>
            <w:tcW w:w="1456" w:type="pct"/>
            <w:vMerge/>
          </w:tcPr>
          <w:p w14:paraId="320EBEAF" w14:textId="77777777" w:rsidR="0068077B" w:rsidRPr="00361DDF" w:rsidRDefault="0068077B" w:rsidP="00115120">
            <w:pPr>
              <w:rPr>
                <w:rFonts w:ascii="Times New Roman" w:eastAsia="Times New Roman" w:hAnsi="Times New Roman" w:cs="Times New Roman"/>
                <w:b/>
                <w:bCs/>
                <w:sz w:val="24"/>
                <w:szCs w:val="24"/>
                <w:lang w:eastAsia="ru-RU"/>
              </w:rPr>
            </w:pPr>
          </w:p>
        </w:tc>
        <w:tc>
          <w:tcPr>
            <w:tcW w:w="3544" w:type="pct"/>
          </w:tcPr>
          <w:p w14:paraId="4088276C" w14:textId="77777777" w:rsidR="0068077B" w:rsidRDefault="0068077B" w:rsidP="006807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AB61F7B" w14:textId="425D3C8A" w:rsidR="0068077B" w:rsidRPr="00361DDF" w:rsidRDefault="0068077B" w:rsidP="0068077B">
            <w:pPr>
              <w:shd w:val="clear" w:color="auto" w:fill="FFFFFF"/>
              <w:jc w:val="both"/>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15120" w:rsidRPr="00361DDF" w14:paraId="1B30E0D5" w14:textId="77777777" w:rsidTr="00115120">
        <w:trPr>
          <w:trHeight w:val="2882"/>
        </w:trPr>
        <w:tc>
          <w:tcPr>
            <w:tcW w:w="5000" w:type="pct"/>
            <w:gridSpan w:val="2"/>
          </w:tcPr>
          <w:p w14:paraId="65B60896" w14:textId="77777777" w:rsidR="00115120" w:rsidRPr="00361DDF" w:rsidRDefault="00115120" w:rsidP="00115120">
            <w:pPr>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Учебная практика раздела 1.</w:t>
            </w:r>
          </w:p>
          <w:p w14:paraId="13744613" w14:textId="77777777" w:rsidR="00115120" w:rsidRPr="00361DDF" w:rsidRDefault="00115120" w:rsidP="00115120">
            <w:pPr>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Виды работ</w:t>
            </w:r>
          </w:p>
          <w:p w14:paraId="6EB109BC" w14:textId="77777777" w:rsidR="00115120" w:rsidRPr="00361DDF" w:rsidRDefault="00115120" w:rsidP="00115120">
            <w:pPr>
              <w:numPr>
                <w:ilvl w:val="0"/>
                <w:numId w:val="21"/>
              </w:num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инвентаризация источников загрязнения;</w:t>
            </w:r>
          </w:p>
          <w:p w14:paraId="18CF7267" w14:textId="77777777" w:rsidR="00115120" w:rsidRPr="00361DDF" w:rsidRDefault="00115120" w:rsidP="00115120">
            <w:pPr>
              <w:numPr>
                <w:ilvl w:val="0"/>
                <w:numId w:val="21"/>
              </w:num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составление схемы источников выбросов</w:t>
            </w:r>
          </w:p>
          <w:p w14:paraId="69648BB1" w14:textId="77777777" w:rsidR="00115120" w:rsidRPr="00361DDF" w:rsidRDefault="00115120" w:rsidP="00115120">
            <w:pPr>
              <w:numPr>
                <w:ilvl w:val="0"/>
                <w:numId w:val="21"/>
              </w:num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расчет выбросов и сбросов</w:t>
            </w:r>
          </w:p>
          <w:p w14:paraId="515000EF" w14:textId="77777777" w:rsidR="00115120" w:rsidRPr="00361DDF" w:rsidRDefault="00115120" w:rsidP="00115120">
            <w:pPr>
              <w:numPr>
                <w:ilvl w:val="0"/>
                <w:numId w:val="21"/>
              </w:num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контроль загрязнения атмосферного воздуха, поверхностных вод, почвы на специально выбранных контрольных точках;</w:t>
            </w:r>
          </w:p>
          <w:p w14:paraId="05409F6E" w14:textId="77777777" w:rsidR="00115120" w:rsidRPr="00361DDF" w:rsidRDefault="00115120" w:rsidP="00115120">
            <w:pPr>
              <w:numPr>
                <w:ilvl w:val="0"/>
                <w:numId w:val="21"/>
              </w:numPr>
              <w:shd w:val="clear" w:color="auto" w:fill="FFFFFF"/>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проведение санитарно-экологического контроля производства, измерения уровня освещенности, шумового загрязнения, электромагнитного загрязнения, уровня запыленности рабочей зоны;</w:t>
            </w:r>
          </w:p>
        </w:tc>
      </w:tr>
      <w:tr w:rsidR="00115120" w:rsidRPr="00361DDF" w14:paraId="298D74C7" w14:textId="77777777" w:rsidTr="00115120">
        <w:tc>
          <w:tcPr>
            <w:tcW w:w="5000" w:type="pct"/>
            <w:gridSpan w:val="2"/>
          </w:tcPr>
          <w:p w14:paraId="3D2E02C0" w14:textId="77777777" w:rsidR="00115120" w:rsidRPr="00361DDF" w:rsidRDefault="00115120" w:rsidP="00115120">
            <w:pPr>
              <w:jc w:val="both"/>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bCs/>
                <w:sz w:val="24"/>
                <w:szCs w:val="24"/>
                <w:lang w:eastAsia="ru-RU"/>
              </w:rPr>
              <w:t>Производственная практика раздела 1.</w:t>
            </w:r>
            <w:r w:rsidRPr="00361DDF">
              <w:rPr>
                <w:rFonts w:ascii="Times New Roman" w:eastAsia="Times New Roman" w:hAnsi="Times New Roman" w:cs="Times New Roman"/>
                <w:b/>
                <w:sz w:val="24"/>
                <w:szCs w:val="24"/>
                <w:lang w:eastAsia="ru-RU"/>
              </w:rPr>
              <w:t xml:space="preserve"> </w:t>
            </w:r>
          </w:p>
          <w:p w14:paraId="292C6282" w14:textId="77777777" w:rsidR="00115120" w:rsidRPr="00361DDF" w:rsidRDefault="00115120" w:rsidP="00115120">
            <w:pPr>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 xml:space="preserve">Виды работ </w:t>
            </w:r>
          </w:p>
          <w:p w14:paraId="26CBD824"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
                <w:bCs/>
                <w:sz w:val="24"/>
                <w:szCs w:val="24"/>
                <w:lang w:eastAsia="ru-RU"/>
              </w:rPr>
              <w:t>Производственная практика</w:t>
            </w:r>
          </w:p>
          <w:p w14:paraId="752F986B"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b/>
                <w:bCs/>
                <w:sz w:val="24"/>
                <w:szCs w:val="24"/>
                <w:lang w:eastAsia="ru-RU"/>
              </w:rPr>
              <w:t>Виды работ:</w:t>
            </w:r>
          </w:p>
          <w:p w14:paraId="3DF73BAE"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составление и анализ технологической блок-схемы производства;</w:t>
            </w:r>
          </w:p>
          <w:p w14:paraId="50B950F6"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изучение устройств, принцип действия, способов эксплуатации, правил хранения и несложный ремонт приборов и оборудования экологического контроля;</w:t>
            </w:r>
          </w:p>
          <w:p w14:paraId="7063C388"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осуществление эксплуатации оборудования и средств инженерной защиты окружающей среды;</w:t>
            </w:r>
          </w:p>
          <w:p w14:paraId="3E513443"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контроль загрязнения атмосферного воздуха, поверхностных вод, почвы на специально выбранных контрольных точках;</w:t>
            </w:r>
          </w:p>
          <w:p w14:paraId="4C4ED1EB"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 определение класса опасности производства и проведение расчетов по разработке санитарно-защитной зоны;</w:t>
            </w:r>
          </w:p>
          <w:p w14:paraId="06D80D93" w14:textId="77777777" w:rsidR="00115120" w:rsidRPr="00361DDF" w:rsidRDefault="00115120" w:rsidP="00115120">
            <w:pPr>
              <w:shd w:val="clear" w:color="auto" w:fill="FFFFFF"/>
              <w:tabs>
                <w:tab w:val="left" w:pos="460"/>
              </w:tabs>
              <w:jc w:val="both"/>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sz w:val="24"/>
                <w:szCs w:val="24"/>
                <w:lang w:eastAsia="ru-RU"/>
              </w:rPr>
              <w:lastRenderedPageBreak/>
              <w:t>- сбор данных для отчетности предприятия по установленным формам</w:t>
            </w:r>
          </w:p>
        </w:tc>
      </w:tr>
      <w:tr w:rsidR="00115120" w:rsidRPr="00361DDF" w14:paraId="5BE67599" w14:textId="77777777" w:rsidTr="00115120">
        <w:tc>
          <w:tcPr>
            <w:tcW w:w="5000" w:type="pct"/>
            <w:gridSpan w:val="2"/>
          </w:tcPr>
          <w:p w14:paraId="32C5CEDC" w14:textId="77777777" w:rsidR="00115120" w:rsidRPr="00361DDF" w:rsidRDefault="00115120" w:rsidP="00115120">
            <w:pPr>
              <w:ind w:hanging="2"/>
              <w:jc w:val="both"/>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sz w:val="24"/>
                <w:szCs w:val="24"/>
                <w:lang w:eastAsia="ru-RU"/>
              </w:rPr>
              <w:lastRenderedPageBreak/>
              <w:t xml:space="preserve">Курсовой проект (работа) </w:t>
            </w:r>
          </w:p>
          <w:p w14:paraId="699D9C38" w14:textId="77777777" w:rsidR="00115120" w:rsidRPr="00361DDF" w:rsidRDefault="00115120" w:rsidP="00115120">
            <w:pPr>
              <w:ind w:hanging="2"/>
              <w:jc w:val="both"/>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sz w:val="24"/>
                <w:szCs w:val="24"/>
                <w:lang w:eastAsia="ru-RU"/>
              </w:rPr>
              <w:t>Тематика курсовых проектов (работ):</w:t>
            </w:r>
          </w:p>
          <w:p w14:paraId="5E7F096D"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bookmarkStart w:id="38" w:name="_Hlk162865804"/>
            <w:r w:rsidRPr="00361DDF">
              <w:rPr>
                <w:rFonts w:ascii="Times New Roman" w:eastAsia="Times New Roman" w:hAnsi="Times New Roman" w:cs="Times New Roman"/>
                <w:sz w:val="24"/>
                <w:szCs w:val="24"/>
                <w:lang w:eastAsia="ru-RU"/>
              </w:rPr>
              <w:t>Влияние металлургической промышленности на окружающую среду.</w:t>
            </w:r>
          </w:p>
          <w:p w14:paraId="4A9988D1"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производства минеральных удобрений на окружающую среду.</w:t>
            </w:r>
          </w:p>
          <w:p w14:paraId="7F229B2E"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машиностроительного комплекса на окружающую среду.</w:t>
            </w:r>
          </w:p>
          <w:p w14:paraId="6DA82B12"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энергетики на окружающую среду.</w:t>
            </w:r>
          </w:p>
          <w:p w14:paraId="67893903"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целлюлозно- бумажной промышленности на окружающую среду.</w:t>
            </w:r>
          </w:p>
          <w:p w14:paraId="165D2273"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нефтедобывающей промышленности на окружающую среду.</w:t>
            </w:r>
          </w:p>
          <w:p w14:paraId="0DFF6102"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нефтеперерабатывающей промышленности на окружающую среду.</w:t>
            </w:r>
          </w:p>
          <w:p w14:paraId="19394B4B"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деревообрабатывающей промышленности на окружающую среду.</w:t>
            </w:r>
          </w:p>
          <w:p w14:paraId="460A2D40"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угольной промышленности на окружающую среду.</w:t>
            </w:r>
          </w:p>
          <w:p w14:paraId="0F76C226"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пищевой промышленности на окружающую среду.</w:t>
            </w:r>
          </w:p>
          <w:p w14:paraId="5A02F3BC"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легкой промышленности на окружающую среду.</w:t>
            </w:r>
          </w:p>
          <w:p w14:paraId="3E4D5B86"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атомной промышленности на окружающую среду.</w:t>
            </w:r>
          </w:p>
          <w:p w14:paraId="38BCF08F"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химической промышленности на окружающую среду.</w:t>
            </w:r>
          </w:p>
          <w:p w14:paraId="43655F5D"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сельскохозяйственного комплекса на окружающую среду.</w:t>
            </w:r>
          </w:p>
          <w:p w14:paraId="23083C38"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транспорта на окружающую среду.</w:t>
            </w:r>
          </w:p>
          <w:p w14:paraId="0DFAE41F"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цветной металлургии на окружающую среду.</w:t>
            </w:r>
          </w:p>
          <w:p w14:paraId="6D0E4071"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автозаправок на окружающую среду.</w:t>
            </w:r>
          </w:p>
          <w:p w14:paraId="56CB1E51"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автомагистралей на окружающую среду.</w:t>
            </w:r>
          </w:p>
          <w:p w14:paraId="4956FF96"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нефтехимических предприятий на окружающую среду.</w:t>
            </w:r>
          </w:p>
          <w:p w14:paraId="2998087E"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строительного комплекса на окружающую среду.</w:t>
            </w:r>
          </w:p>
          <w:p w14:paraId="488A8BEF"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автомобильных предприятий на окружающую среду.</w:t>
            </w:r>
          </w:p>
          <w:p w14:paraId="06273894"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Влияние текстильной промышленности на окружающую среду.</w:t>
            </w:r>
          </w:p>
          <w:p w14:paraId="29B236B2"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Теоретические основы защиты окружающей среды.</w:t>
            </w:r>
          </w:p>
          <w:p w14:paraId="34E91598"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Снижение негативного воздействия предприятий на окружающую среду</w:t>
            </w:r>
          </w:p>
          <w:p w14:paraId="6CEE3445"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Безотходное производство- основа рационального природопользования.</w:t>
            </w:r>
          </w:p>
          <w:p w14:paraId="095822EC"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Отчетная документация предприятия по воздействию на окружающую среду.</w:t>
            </w:r>
          </w:p>
          <w:p w14:paraId="154061EC"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Организация производственного экологического контроля на предприятии.</w:t>
            </w:r>
          </w:p>
          <w:p w14:paraId="61F95853"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Источники загрязнения биосферы.</w:t>
            </w:r>
          </w:p>
          <w:p w14:paraId="35BE4DD5"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Приборы контроля качества окружающей среды.</w:t>
            </w:r>
          </w:p>
          <w:p w14:paraId="60BCAA83"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Нормативные документы по охране окружающей среды.</w:t>
            </w:r>
          </w:p>
          <w:p w14:paraId="40E63E07" w14:textId="77777777" w:rsidR="00115120" w:rsidRPr="00361DDF" w:rsidRDefault="00115120" w:rsidP="00115120">
            <w:pPr>
              <w:shd w:val="clear" w:color="auto" w:fill="FFFFFF"/>
              <w:spacing w:line="294" w:lineRule="atLeast"/>
              <w:jc w:val="both"/>
              <w:rPr>
                <w:rFonts w:ascii="Times New Roman" w:eastAsia="Times New Roman" w:hAnsi="Times New Roman" w:cs="Times New Roman"/>
                <w:sz w:val="24"/>
                <w:szCs w:val="24"/>
                <w:lang w:eastAsia="ru-RU"/>
              </w:rPr>
            </w:pPr>
            <w:r w:rsidRPr="00361DDF">
              <w:rPr>
                <w:rFonts w:ascii="Times New Roman" w:eastAsia="Times New Roman" w:hAnsi="Times New Roman" w:cs="Times New Roman"/>
                <w:sz w:val="24"/>
                <w:szCs w:val="24"/>
                <w:lang w:eastAsia="ru-RU"/>
              </w:rPr>
              <w:t>Воздействие АЭС на окружающую среду.</w:t>
            </w:r>
            <w:bookmarkEnd w:id="38"/>
          </w:p>
        </w:tc>
      </w:tr>
      <w:tr w:rsidR="00115120" w:rsidRPr="00361DDF" w14:paraId="5EB6E05F" w14:textId="77777777" w:rsidTr="00115120">
        <w:tc>
          <w:tcPr>
            <w:tcW w:w="5000" w:type="pct"/>
            <w:gridSpan w:val="2"/>
          </w:tcPr>
          <w:p w14:paraId="333A4D5E" w14:textId="77777777" w:rsidR="00115120" w:rsidRPr="00361DDF" w:rsidRDefault="00115120" w:rsidP="00115120">
            <w:pPr>
              <w:jc w:val="both"/>
              <w:rPr>
                <w:rFonts w:ascii="Times New Roman" w:eastAsia="Times New Roman" w:hAnsi="Times New Roman" w:cs="Times New Roman"/>
                <w:b/>
                <w:sz w:val="24"/>
                <w:szCs w:val="24"/>
                <w:lang w:eastAsia="ru-RU"/>
              </w:rPr>
            </w:pPr>
            <w:r w:rsidRPr="00361DDF">
              <w:rPr>
                <w:rFonts w:ascii="Times New Roman" w:eastAsia="Times New Roman" w:hAnsi="Times New Roman" w:cs="Times New Roman"/>
                <w:b/>
                <w:sz w:val="24"/>
                <w:szCs w:val="24"/>
                <w:lang w:eastAsia="ru-RU"/>
              </w:rPr>
              <w:t>Промежуточная аттестация 18</w:t>
            </w:r>
          </w:p>
        </w:tc>
      </w:tr>
      <w:tr w:rsidR="00115120" w:rsidRPr="00361DDF" w14:paraId="7995B317" w14:textId="77777777" w:rsidTr="00115120">
        <w:tc>
          <w:tcPr>
            <w:tcW w:w="5000" w:type="pct"/>
            <w:gridSpan w:val="2"/>
          </w:tcPr>
          <w:p w14:paraId="28CA7275" w14:textId="77777777" w:rsidR="00115120" w:rsidRPr="00361DDF" w:rsidRDefault="00115120" w:rsidP="00115120">
            <w:pPr>
              <w:jc w:val="both"/>
              <w:rPr>
                <w:rFonts w:ascii="Times New Roman" w:eastAsia="Times New Roman" w:hAnsi="Times New Roman" w:cs="Times New Roman"/>
                <w:b/>
                <w:bCs/>
                <w:sz w:val="24"/>
                <w:szCs w:val="24"/>
                <w:lang w:eastAsia="ru-RU"/>
              </w:rPr>
            </w:pPr>
            <w:r w:rsidRPr="00361DDF">
              <w:rPr>
                <w:rFonts w:ascii="Times New Roman" w:eastAsia="Times New Roman" w:hAnsi="Times New Roman" w:cs="Times New Roman"/>
                <w:b/>
                <w:bCs/>
                <w:sz w:val="24"/>
                <w:szCs w:val="24"/>
                <w:lang w:eastAsia="ru-RU"/>
              </w:rPr>
              <w:t>Всего 284</w:t>
            </w:r>
          </w:p>
        </w:tc>
      </w:tr>
    </w:tbl>
    <w:p w14:paraId="60676659" w14:textId="77777777" w:rsidR="00BC29F9" w:rsidRDefault="00BC29F9" w:rsidP="00BC29F9">
      <w:pPr>
        <w:pStyle w:val="114"/>
        <w:jc w:val="both"/>
        <w:rPr>
          <w:rFonts w:ascii="Times New Roman" w:hAnsi="Times New Roman"/>
        </w:rPr>
      </w:pPr>
    </w:p>
    <w:p w14:paraId="79CE54CC" w14:textId="6A909C21" w:rsidR="00BC29F9" w:rsidRDefault="00BC29F9" w:rsidP="00BC29F9">
      <w:pPr>
        <w:pStyle w:val="114"/>
        <w:jc w:val="both"/>
        <w:rPr>
          <w:rFonts w:ascii="Times New Roman" w:hAnsi="Times New Roman"/>
        </w:rPr>
      </w:pPr>
    </w:p>
    <w:p w14:paraId="33BBAEAD" w14:textId="1324A6F7" w:rsidR="00115120" w:rsidRPr="00115120" w:rsidRDefault="00115120" w:rsidP="00115120">
      <w:pPr>
        <w:pStyle w:val="114"/>
        <w:jc w:val="both"/>
        <w:rPr>
          <w:rFonts w:ascii="Times New Roman" w:hAnsi="Times New Roman"/>
        </w:rPr>
      </w:pPr>
      <w:r w:rsidRPr="00115120">
        <w:rPr>
          <w:rFonts w:ascii="Times New Roman" w:hAnsi="Times New Roman"/>
        </w:rPr>
        <w:t>2.4. Курсовой работа (проект)</w:t>
      </w:r>
    </w:p>
    <w:p w14:paraId="125948A5" w14:textId="00260D01" w:rsidR="00115120" w:rsidRPr="00115120" w:rsidRDefault="00115120" w:rsidP="00115120">
      <w:pPr>
        <w:pStyle w:val="114"/>
        <w:jc w:val="both"/>
        <w:rPr>
          <w:rFonts w:ascii="Times New Roman" w:hAnsi="Times New Roman"/>
          <w:b w:val="0"/>
          <w:bCs w:val="0"/>
        </w:rPr>
      </w:pPr>
      <w:r w:rsidRPr="00115120">
        <w:rPr>
          <w:rFonts w:ascii="Times New Roman" w:hAnsi="Times New Roman"/>
          <w:b w:val="0"/>
          <w:bCs w:val="0"/>
        </w:rPr>
        <w:t>Примерная тематика курсовых проектов (работ)</w:t>
      </w:r>
    </w:p>
    <w:p w14:paraId="1A3BCF9F"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металлургической промышленности на окружающую среду.</w:t>
      </w:r>
    </w:p>
    <w:p w14:paraId="0398B778"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производства минеральных удобрений на окружающую среду.</w:t>
      </w:r>
    </w:p>
    <w:p w14:paraId="14C32C9F"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машиностроительного комплекса на окружающую среду.</w:t>
      </w:r>
    </w:p>
    <w:p w14:paraId="1E9381D1"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энергетики на окружающую среду.</w:t>
      </w:r>
    </w:p>
    <w:p w14:paraId="1BE7EF4B"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целлюлозно- бумажной промышленности на окружающую среду.</w:t>
      </w:r>
    </w:p>
    <w:p w14:paraId="2BD3C4D9"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нефтедобывающей промышленности на окружающую среду.</w:t>
      </w:r>
    </w:p>
    <w:p w14:paraId="76337FF0"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нефтеперерабатывающей промышленности на окружающую среду.</w:t>
      </w:r>
    </w:p>
    <w:p w14:paraId="30C0027D"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lastRenderedPageBreak/>
        <w:t>Влияние деревообрабатывающей промышленности на окружающую среду.</w:t>
      </w:r>
    </w:p>
    <w:p w14:paraId="512C4941"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угольной промышленности на окружающую среду.</w:t>
      </w:r>
    </w:p>
    <w:p w14:paraId="2B032645"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пищевой промышленности на окружающую среду.</w:t>
      </w:r>
    </w:p>
    <w:p w14:paraId="32DFEEDF"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легкой промышленности на окружающую среду.</w:t>
      </w:r>
    </w:p>
    <w:p w14:paraId="53DBB7A1"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атомной промышленности на окружающую среду.</w:t>
      </w:r>
    </w:p>
    <w:p w14:paraId="2F20746E"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химической промышленности на окружающую среду.</w:t>
      </w:r>
    </w:p>
    <w:p w14:paraId="0B1F6ABE"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сельскохозяйственного комплекса на окружающую среду.</w:t>
      </w:r>
    </w:p>
    <w:p w14:paraId="4F4EB923"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транспорта на окружающую среду.</w:t>
      </w:r>
    </w:p>
    <w:p w14:paraId="1A2163CF"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цветной металлургии на окружающую среду.</w:t>
      </w:r>
    </w:p>
    <w:p w14:paraId="0DFECBDA"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автозаправок на окружающую среду.</w:t>
      </w:r>
    </w:p>
    <w:p w14:paraId="02DF20E6"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автомагистралей на окружающую среду.</w:t>
      </w:r>
    </w:p>
    <w:p w14:paraId="44FDBB98"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нефтехимических предприятий на окружающую среду.</w:t>
      </w:r>
    </w:p>
    <w:p w14:paraId="55129E38"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строительного комплекса на окружающую среду.</w:t>
      </w:r>
    </w:p>
    <w:p w14:paraId="464CBFAE"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автомобильных предприятий на окружающую среду.</w:t>
      </w:r>
    </w:p>
    <w:p w14:paraId="0962614A"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Влияние текстильной промышленности на окружающую среду.</w:t>
      </w:r>
    </w:p>
    <w:p w14:paraId="1E3AF6A7"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Теоретические основы защиты окружающей среды.</w:t>
      </w:r>
    </w:p>
    <w:p w14:paraId="571522EF"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Снижение негативного воздействия предприятий на окружающую среду</w:t>
      </w:r>
    </w:p>
    <w:p w14:paraId="60EA027D"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Безотходное производство- основа рационального природопользования.</w:t>
      </w:r>
    </w:p>
    <w:p w14:paraId="0C6E632F"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Отчетная документация предприятия по воздействию на окружающую среду.</w:t>
      </w:r>
    </w:p>
    <w:p w14:paraId="01DFB986"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Организация производственного экологического контроля на предприятии.</w:t>
      </w:r>
    </w:p>
    <w:p w14:paraId="7EDD0D09"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Источники загрязнения биосферы.</w:t>
      </w:r>
    </w:p>
    <w:p w14:paraId="014A1DCB"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Приборы контроля качества окружающей среды.</w:t>
      </w:r>
    </w:p>
    <w:p w14:paraId="1365A12E" w14:textId="77777777" w:rsidR="00115120" w:rsidRPr="00115120" w:rsidRDefault="00115120" w:rsidP="00115120">
      <w:pPr>
        <w:pStyle w:val="a4"/>
        <w:numPr>
          <w:ilvl w:val="0"/>
          <w:numId w:val="22"/>
        </w:numPr>
        <w:shd w:val="clear" w:color="auto" w:fill="FFFFFF"/>
        <w:spacing w:line="294" w:lineRule="atLeast"/>
        <w:jc w:val="both"/>
        <w:rPr>
          <w:rFonts w:ascii="Times New Roman" w:eastAsia="Times New Roman" w:hAnsi="Times New Roman" w:cs="Times New Roman"/>
          <w:sz w:val="24"/>
          <w:szCs w:val="24"/>
          <w:lang w:eastAsia="ru-RU"/>
        </w:rPr>
      </w:pPr>
      <w:r w:rsidRPr="00115120">
        <w:rPr>
          <w:rFonts w:ascii="Times New Roman" w:eastAsia="Times New Roman" w:hAnsi="Times New Roman" w:cs="Times New Roman"/>
          <w:sz w:val="24"/>
          <w:szCs w:val="24"/>
          <w:lang w:eastAsia="ru-RU"/>
        </w:rPr>
        <w:t>Нормативные документы по охране окружающей среды.</w:t>
      </w:r>
    </w:p>
    <w:p w14:paraId="0A116FC6" w14:textId="4E13CFFC" w:rsidR="00BC29F9" w:rsidRPr="00115120" w:rsidRDefault="00115120" w:rsidP="00BC29F9">
      <w:pPr>
        <w:pStyle w:val="114"/>
        <w:numPr>
          <w:ilvl w:val="0"/>
          <w:numId w:val="22"/>
        </w:numPr>
        <w:jc w:val="both"/>
        <w:rPr>
          <w:rFonts w:ascii="Times New Roman" w:hAnsi="Times New Roman"/>
          <w:b w:val="0"/>
          <w:bCs w:val="0"/>
        </w:rPr>
      </w:pPr>
      <w:r w:rsidRPr="00361DDF">
        <w:rPr>
          <w:rFonts w:ascii="Times New Roman" w:eastAsia="Times New Roman" w:hAnsi="Times New Roman"/>
          <w:b w:val="0"/>
          <w:bCs w:val="0"/>
        </w:rPr>
        <w:t>Воздействие АЭС на окружающую среду.</w:t>
      </w:r>
    </w:p>
    <w:p w14:paraId="59F9B5ED" w14:textId="77777777" w:rsidR="00BC29F9" w:rsidRDefault="00BC29F9" w:rsidP="00BC29F9">
      <w:pPr>
        <w:rPr>
          <w:rFonts w:ascii="Times New Roman" w:hAnsi="Times New Roman" w:cs="Times New Roman"/>
          <w:sz w:val="24"/>
          <w:szCs w:val="24"/>
        </w:rPr>
      </w:pPr>
    </w:p>
    <w:p w14:paraId="5BC52B60" w14:textId="77777777" w:rsidR="00BC29F9" w:rsidRDefault="00BC29F9" w:rsidP="00BC29F9">
      <w:pPr>
        <w:rPr>
          <w:rFonts w:ascii="Times New Roman" w:hAnsi="Times New Roman" w:cs="Times New Roman"/>
          <w:sz w:val="24"/>
          <w:szCs w:val="24"/>
        </w:rPr>
      </w:pPr>
    </w:p>
    <w:p w14:paraId="361DD964" w14:textId="77777777" w:rsidR="00BC29F9" w:rsidRPr="00E11160" w:rsidRDefault="00BC29F9" w:rsidP="00BC29F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3229B12A" w14:textId="77777777" w:rsidR="00BC29F9" w:rsidRPr="00E11160" w:rsidRDefault="00BC29F9" w:rsidP="00BC29F9">
      <w:pPr>
        <w:pStyle w:val="114"/>
        <w:rPr>
          <w:rFonts w:ascii="Times New Roman" w:hAnsi="Times New Roman"/>
        </w:rPr>
      </w:pPr>
      <w:r w:rsidRPr="00E11160">
        <w:rPr>
          <w:rFonts w:ascii="Times New Roman" w:hAnsi="Times New Roman"/>
        </w:rPr>
        <w:t>3.1. Материально-техническое обеспечение</w:t>
      </w:r>
    </w:p>
    <w:p w14:paraId="047E57F3" w14:textId="77777777" w:rsidR="00BC29F9" w:rsidRPr="00FA680C" w:rsidRDefault="00BC29F9" w:rsidP="00BC29F9">
      <w:pPr>
        <w:suppressAutoHyphens/>
        <w:ind w:firstLine="709"/>
        <w:jc w:val="both"/>
        <w:rPr>
          <w:rFonts w:ascii="Times New Roman" w:hAnsi="Times New Roman" w:cs="Times New Roman"/>
          <w:bCs/>
          <w:sz w:val="24"/>
          <w:szCs w:val="24"/>
        </w:rPr>
      </w:pPr>
      <w:r w:rsidRPr="00231446">
        <w:rPr>
          <w:rFonts w:ascii="Times New Roman" w:hAnsi="Times New Roman" w:cs="Times New Roman"/>
          <w:bCs/>
          <w:sz w:val="24"/>
          <w:szCs w:val="24"/>
        </w:rPr>
        <w:t>Кабинет Общепрофессиональных дисциплин и МДК,</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E00C7E3" w14:textId="0D18DC93" w:rsidR="00BC29F9" w:rsidRDefault="00BC29F9" w:rsidP="00BC29F9">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Лаборатории</w:t>
      </w:r>
      <w:r w:rsidR="004B63E3">
        <w:rPr>
          <w:rFonts w:ascii="Times New Roman" w:hAnsi="Times New Roman" w:cs="Times New Roman"/>
          <w:bCs/>
          <w:sz w:val="24"/>
          <w:szCs w:val="24"/>
        </w:rPr>
        <w:t>:</w:t>
      </w:r>
      <w:r w:rsidRPr="00231446">
        <w:t xml:space="preserve"> </w:t>
      </w:r>
      <w:r w:rsidRPr="00231446">
        <w:rPr>
          <w:rFonts w:ascii="Times New Roman" w:hAnsi="Times New Roman" w:cs="Times New Roman"/>
          <w:bCs/>
          <w:sz w:val="24"/>
          <w:szCs w:val="24"/>
        </w:rPr>
        <w:t>Метеорологические приборы и наблюдения</w:t>
      </w:r>
      <w:r w:rsidR="00516DF2">
        <w:rPr>
          <w:rFonts w:ascii="Times New Roman" w:hAnsi="Times New Roman" w:cs="Times New Roman"/>
          <w:bCs/>
          <w:sz w:val="24"/>
          <w:szCs w:val="24"/>
        </w:rPr>
        <w:t>,</w:t>
      </w:r>
      <w:r w:rsidR="00516DF2" w:rsidRPr="00516DF2">
        <w:t xml:space="preserve"> </w:t>
      </w:r>
      <w:r w:rsidR="00516DF2" w:rsidRPr="00516DF2">
        <w:rPr>
          <w:rFonts w:ascii="Times New Roman" w:hAnsi="Times New Roman" w:cs="Times New Roman"/>
          <w:bCs/>
          <w:sz w:val="24"/>
          <w:szCs w:val="24"/>
        </w:rPr>
        <w:t>Промышленная экология</w:t>
      </w:r>
      <w:r w:rsidRPr="00FA680C">
        <w:rPr>
          <w:rFonts w:ascii="Times New Roman" w:hAnsi="Times New Roman" w:cs="Times New Roman"/>
          <w:bCs/>
          <w:sz w:val="24"/>
          <w:szCs w:val="24"/>
        </w:rPr>
        <w:t xml:space="preserve"> 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ПОП-П</w:t>
      </w:r>
      <w:r w:rsidRPr="00FA680C">
        <w:rPr>
          <w:rFonts w:ascii="Times New Roman" w:hAnsi="Times New Roman" w:cs="Times New Roman"/>
          <w:bCs/>
          <w:i/>
          <w:sz w:val="24"/>
          <w:szCs w:val="24"/>
        </w:rPr>
        <w:t>.</w:t>
      </w:r>
    </w:p>
    <w:p w14:paraId="7F013BA8" w14:textId="77777777" w:rsidR="00BC29F9" w:rsidRPr="00231446" w:rsidRDefault="00BC29F9" w:rsidP="00BC29F9">
      <w:pPr>
        <w:suppressAutoHyphens/>
        <w:ind w:firstLine="709"/>
        <w:jc w:val="both"/>
        <w:rPr>
          <w:rFonts w:ascii="Times New Roman" w:hAnsi="Times New Roman" w:cs="Times New Roman"/>
          <w:bCs/>
          <w:i/>
          <w:sz w:val="24"/>
          <w:szCs w:val="24"/>
        </w:rPr>
      </w:pPr>
    </w:p>
    <w:p w14:paraId="6D5AA752" w14:textId="77777777" w:rsidR="00BC29F9" w:rsidRPr="00E11160" w:rsidRDefault="00BC29F9" w:rsidP="00BC29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9D1E867" w14:textId="77777777" w:rsidR="00BC29F9" w:rsidRDefault="00BC29F9" w:rsidP="00BC29F9">
      <w:pPr>
        <w:spacing w:line="276" w:lineRule="auto"/>
        <w:jc w:val="both"/>
      </w:pPr>
      <w:r>
        <w:rPr>
          <w:rFonts w:ascii="Times New Roman" w:hAnsi="Times New Roman"/>
          <w:bCs/>
          <w:sz w:val="24"/>
          <w:szCs w:val="24"/>
        </w:rPr>
        <w:t xml:space="preserve">       </w:t>
      </w:r>
      <w:r w:rsidRPr="00BC29F9">
        <w:rPr>
          <w:rFonts w:ascii="Times New Roman" w:hAnsi="Times New Roman"/>
          <w:bCs/>
          <w:sz w:val="24"/>
          <w:szCs w:val="24"/>
        </w:rPr>
        <w:t>Для реализации программы библиотечный фонд образовательной организации должен иметь п</w:t>
      </w:r>
      <w:r w:rsidRPr="00BC29F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C29F9">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BC29F9">
        <w:t xml:space="preserve"> </w:t>
      </w:r>
    </w:p>
    <w:p w14:paraId="14CD9BC0" w14:textId="77777777" w:rsidR="00BC29F9" w:rsidRDefault="00BC29F9" w:rsidP="00BC29F9">
      <w:pPr>
        <w:pStyle w:val="a4"/>
        <w:spacing w:line="276" w:lineRule="auto"/>
        <w:ind w:left="0" w:firstLine="709"/>
        <w:rPr>
          <w:rFonts w:ascii="Times New Roman" w:hAnsi="Times New Roman" w:cs="Times New Roman"/>
          <w:b/>
          <w:sz w:val="24"/>
          <w:szCs w:val="24"/>
        </w:rPr>
      </w:pPr>
    </w:p>
    <w:p w14:paraId="2EDCD08B" w14:textId="00D74690" w:rsidR="00BC29F9" w:rsidRDefault="00BC29F9" w:rsidP="00BC29F9">
      <w:pPr>
        <w:pStyle w:val="a4"/>
        <w:spacing w:line="276" w:lineRule="auto"/>
        <w:ind w:left="0" w:firstLine="709"/>
        <w:rPr>
          <w:rFonts w:ascii="Times New Roman" w:hAnsi="Times New Roman" w:cs="Times New Roman"/>
          <w:b/>
          <w:sz w:val="24"/>
          <w:szCs w:val="24"/>
        </w:rPr>
      </w:pPr>
    </w:p>
    <w:p w14:paraId="5DBAA3CE" w14:textId="5C2AF718" w:rsidR="0068077B" w:rsidRDefault="0068077B" w:rsidP="00BC29F9">
      <w:pPr>
        <w:pStyle w:val="a4"/>
        <w:spacing w:line="276" w:lineRule="auto"/>
        <w:ind w:left="0" w:firstLine="709"/>
        <w:rPr>
          <w:rFonts w:ascii="Times New Roman" w:hAnsi="Times New Roman" w:cs="Times New Roman"/>
          <w:b/>
          <w:sz w:val="24"/>
          <w:szCs w:val="24"/>
        </w:rPr>
      </w:pPr>
    </w:p>
    <w:p w14:paraId="7756302D" w14:textId="40833418" w:rsidR="0068077B" w:rsidRDefault="0068077B" w:rsidP="00BC29F9">
      <w:pPr>
        <w:pStyle w:val="a4"/>
        <w:spacing w:line="276" w:lineRule="auto"/>
        <w:ind w:left="0" w:firstLine="709"/>
        <w:rPr>
          <w:rFonts w:ascii="Times New Roman" w:hAnsi="Times New Roman" w:cs="Times New Roman"/>
          <w:b/>
          <w:sz w:val="24"/>
          <w:szCs w:val="24"/>
        </w:rPr>
      </w:pPr>
    </w:p>
    <w:p w14:paraId="04725F67" w14:textId="32C2AE5D" w:rsidR="0068077B" w:rsidRDefault="0068077B" w:rsidP="00BC29F9">
      <w:pPr>
        <w:pStyle w:val="a4"/>
        <w:spacing w:line="276" w:lineRule="auto"/>
        <w:ind w:left="0" w:firstLine="709"/>
        <w:rPr>
          <w:rFonts w:ascii="Times New Roman" w:hAnsi="Times New Roman" w:cs="Times New Roman"/>
          <w:b/>
          <w:sz w:val="24"/>
          <w:szCs w:val="24"/>
        </w:rPr>
      </w:pPr>
    </w:p>
    <w:p w14:paraId="71A7E53F" w14:textId="77777777" w:rsidR="0068077B" w:rsidRDefault="0068077B" w:rsidP="00BC29F9">
      <w:pPr>
        <w:pStyle w:val="a4"/>
        <w:spacing w:line="276" w:lineRule="auto"/>
        <w:ind w:left="0" w:firstLine="709"/>
        <w:rPr>
          <w:rFonts w:ascii="Times New Roman" w:hAnsi="Times New Roman" w:cs="Times New Roman"/>
          <w:b/>
          <w:sz w:val="24"/>
          <w:szCs w:val="24"/>
        </w:rPr>
      </w:pPr>
    </w:p>
    <w:p w14:paraId="68393C63" w14:textId="77777777" w:rsidR="00BC29F9" w:rsidRPr="00E11160" w:rsidRDefault="00BC29F9" w:rsidP="00BC29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76CE7E46" w14:textId="77777777" w:rsidR="00BC29F9" w:rsidRDefault="00BC29F9" w:rsidP="00BC29F9">
      <w:pPr>
        <w:spacing w:line="276" w:lineRule="auto"/>
        <w:jc w:val="both"/>
      </w:pPr>
    </w:p>
    <w:p w14:paraId="67170E09" w14:textId="77777777" w:rsidR="0068077B" w:rsidRPr="0068077B" w:rsidRDefault="0068077B" w:rsidP="0068077B">
      <w:pPr>
        <w:numPr>
          <w:ilvl w:val="0"/>
          <w:numId w:val="23"/>
        </w:numPr>
        <w:spacing w:line="259" w:lineRule="auto"/>
        <w:rPr>
          <w:rFonts w:ascii="Times New Roman" w:eastAsia="Calibri" w:hAnsi="Times New Roman" w:cs="Times New Roman"/>
          <w:sz w:val="24"/>
          <w:szCs w:val="24"/>
          <w:shd w:val="clear" w:color="auto" w:fill="FCFCFC"/>
          <w:lang w:eastAsia="ru-RU"/>
        </w:rPr>
      </w:pPr>
      <w:proofErr w:type="spellStart"/>
      <w:r w:rsidRPr="0068077B">
        <w:rPr>
          <w:rFonts w:ascii="Times New Roman" w:eastAsia="Times New Roman" w:hAnsi="Times New Roman" w:cs="Times New Roman"/>
          <w:iCs/>
          <w:sz w:val="24"/>
          <w:shd w:val="clear" w:color="auto" w:fill="FFFFFF"/>
          <w:lang w:eastAsia="ru-RU"/>
        </w:rPr>
        <w:t>Каракеян</w:t>
      </w:r>
      <w:proofErr w:type="spellEnd"/>
      <w:r w:rsidRPr="0068077B">
        <w:rPr>
          <w:rFonts w:ascii="Times New Roman" w:eastAsia="Times New Roman" w:hAnsi="Times New Roman" w:cs="Times New Roman"/>
          <w:iCs/>
          <w:sz w:val="24"/>
          <w:shd w:val="clear" w:color="auto" w:fill="FFFFFF"/>
          <w:lang w:eastAsia="ru-RU"/>
        </w:rPr>
        <w:t>, В. И.  Экономика природопользования : учебник для среднего профессионального образования / В. И. </w:t>
      </w:r>
      <w:proofErr w:type="spellStart"/>
      <w:r w:rsidRPr="0068077B">
        <w:rPr>
          <w:rFonts w:ascii="Times New Roman" w:eastAsia="Times New Roman" w:hAnsi="Times New Roman" w:cs="Times New Roman"/>
          <w:iCs/>
          <w:sz w:val="24"/>
          <w:shd w:val="clear" w:color="auto" w:fill="FFFFFF"/>
          <w:lang w:eastAsia="ru-RU"/>
        </w:rPr>
        <w:t>Каракеян</w:t>
      </w:r>
      <w:proofErr w:type="spellEnd"/>
      <w:r w:rsidRPr="0068077B">
        <w:rPr>
          <w:rFonts w:ascii="Times New Roman" w:eastAsia="Times New Roman" w:hAnsi="Times New Roman" w:cs="Times New Roman"/>
          <w:iCs/>
          <w:sz w:val="24"/>
          <w:shd w:val="clear" w:color="auto" w:fill="FFFFFF"/>
          <w:lang w:eastAsia="ru-RU"/>
        </w:rPr>
        <w:t xml:space="preserve">. — 2-е изд., </w:t>
      </w:r>
      <w:proofErr w:type="spellStart"/>
      <w:r w:rsidRPr="0068077B">
        <w:rPr>
          <w:rFonts w:ascii="Times New Roman" w:eastAsia="Times New Roman" w:hAnsi="Times New Roman" w:cs="Times New Roman"/>
          <w:iCs/>
          <w:sz w:val="24"/>
          <w:shd w:val="clear" w:color="auto" w:fill="FFFFFF"/>
          <w:lang w:eastAsia="ru-RU"/>
        </w:rPr>
        <w:t>испр</w:t>
      </w:r>
      <w:proofErr w:type="spellEnd"/>
      <w:r w:rsidRPr="0068077B">
        <w:rPr>
          <w:rFonts w:ascii="Times New Roman" w:eastAsia="Times New Roman" w:hAnsi="Times New Roman" w:cs="Times New Roman"/>
          <w:iCs/>
          <w:sz w:val="24"/>
          <w:shd w:val="clear" w:color="auto" w:fill="FFFFFF"/>
          <w:lang w:eastAsia="ru-RU"/>
        </w:rPr>
        <w:t xml:space="preserve">. и доп. — Москва : Издательство </w:t>
      </w:r>
      <w:proofErr w:type="spellStart"/>
      <w:r w:rsidRPr="0068077B">
        <w:rPr>
          <w:rFonts w:ascii="Times New Roman" w:eastAsia="Times New Roman" w:hAnsi="Times New Roman" w:cs="Times New Roman"/>
          <w:iCs/>
          <w:sz w:val="24"/>
          <w:shd w:val="clear" w:color="auto" w:fill="FFFFFF"/>
          <w:lang w:eastAsia="ru-RU"/>
        </w:rPr>
        <w:t>Юрайт</w:t>
      </w:r>
      <w:proofErr w:type="spellEnd"/>
      <w:r w:rsidRPr="0068077B">
        <w:rPr>
          <w:rFonts w:ascii="Times New Roman" w:eastAsia="Times New Roman" w:hAnsi="Times New Roman" w:cs="Times New Roman"/>
          <w:iCs/>
          <w:sz w:val="24"/>
          <w:shd w:val="clear" w:color="auto" w:fill="FFFFFF"/>
          <w:lang w:eastAsia="ru-RU"/>
        </w:rPr>
        <w:t xml:space="preserve">, 2021. — 478 с. — (Профессиональное образование). — ISBN 978-5-9916-4371-9. — Текст : электронный // Образовательная платформа </w:t>
      </w:r>
      <w:proofErr w:type="spellStart"/>
      <w:r w:rsidRPr="0068077B">
        <w:rPr>
          <w:rFonts w:ascii="Times New Roman" w:eastAsia="Times New Roman" w:hAnsi="Times New Roman" w:cs="Times New Roman"/>
          <w:iCs/>
          <w:sz w:val="24"/>
          <w:shd w:val="clear" w:color="auto" w:fill="FFFFFF"/>
          <w:lang w:eastAsia="ru-RU"/>
        </w:rPr>
        <w:t>Юрайт</w:t>
      </w:r>
      <w:proofErr w:type="spellEnd"/>
      <w:r w:rsidRPr="0068077B">
        <w:rPr>
          <w:rFonts w:ascii="Times New Roman" w:eastAsia="Times New Roman" w:hAnsi="Times New Roman" w:cs="Times New Roman"/>
          <w:iCs/>
          <w:sz w:val="24"/>
          <w:shd w:val="clear" w:color="auto" w:fill="FFFFFF"/>
          <w:lang w:eastAsia="ru-RU"/>
        </w:rPr>
        <w:t xml:space="preserve"> [сайт]. — URL: https://urait.ru/bcode/469696 (дата обращения: 19.11.2021).</w:t>
      </w:r>
      <w:r w:rsidRPr="0068077B">
        <w:rPr>
          <w:rFonts w:ascii="Times New Roman" w:eastAsia="Calibri" w:hAnsi="Times New Roman" w:cs="Times New Roman"/>
          <w:iCs/>
          <w:sz w:val="24"/>
          <w:shd w:val="clear" w:color="auto" w:fill="FFFFFF"/>
          <w:lang w:eastAsia="ru-RU"/>
        </w:rPr>
        <w:t xml:space="preserve"> </w:t>
      </w:r>
    </w:p>
    <w:p w14:paraId="7A825385" w14:textId="77777777" w:rsidR="0068077B" w:rsidRPr="0068077B" w:rsidRDefault="0068077B" w:rsidP="0068077B">
      <w:pPr>
        <w:numPr>
          <w:ilvl w:val="0"/>
          <w:numId w:val="23"/>
        </w:numPr>
        <w:spacing w:line="259" w:lineRule="auto"/>
        <w:rPr>
          <w:rFonts w:ascii="Times New Roman" w:eastAsia="Calibri" w:hAnsi="Times New Roman" w:cs="Times New Roman"/>
          <w:sz w:val="24"/>
          <w:szCs w:val="24"/>
          <w:shd w:val="clear" w:color="auto" w:fill="FCFCFC"/>
          <w:lang w:eastAsia="ru-RU"/>
        </w:rPr>
      </w:pPr>
      <w:r w:rsidRPr="0068077B">
        <w:rPr>
          <w:rFonts w:ascii="Times New Roman" w:eastAsia="Calibri" w:hAnsi="Times New Roman" w:cs="Times New Roman"/>
          <w:sz w:val="24"/>
          <w:szCs w:val="24"/>
          <w:shd w:val="clear" w:color="auto" w:fill="FCFCFC"/>
          <w:lang w:eastAsia="ru-RU"/>
        </w:rPr>
        <w:t>Ларионов, Н. М.  Промышленная экология : учебник и практикум для среднего профессионального образования / Н. М. Ларионов, А. С. </w:t>
      </w:r>
      <w:proofErr w:type="spellStart"/>
      <w:r w:rsidRPr="0068077B">
        <w:rPr>
          <w:rFonts w:ascii="Times New Roman" w:eastAsia="Calibri" w:hAnsi="Times New Roman" w:cs="Times New Roman"/>
          <w:sz w:val="24"/>
          <w:szCs w:val="24"/>
          <w:shd w:val="clear" w:color="auto" w:fill="FCFCFC"/>
          <w:lang w:eastAsia="ru-RU"/>
        </w:rPr>
        <w:t>Рябышенков</w:t>
      </w:r>
      <w:proofErr w:type="spellEnd"/>
      <w:r w:rsidRPr="0068077B">
        <w:rPr>
          <w:rFonts w:ascii="Times New Roman" w:eastAsia="Calibri" w:hAnsi="Times New Roman" w:cs="Times New Roman"/>
          <w:sz w:val="24"/>
          <w:szCs w:val="24"/>
          <w:shd w:val="clear" w:color="auto" w:fill="FCFCFC"/>
          <w:lang w:eastAsia="ru-RU"/>
        </w:rPr>
        <w:t xml:space="preserve">. — 2-е изд., </w:t>
      </w:r>
      <w:proofErr w:type="spellStart"/>
      <w:r w:rsidRPr="0068077B">
        <w:rPr>
          <w:rFonts w:ascii="Times New Roman" w:eastAsia="Calibri" w:hAnsi="Times New Roman" w:cs="Times New Roman"/>
          <w:sz w:val="24"/>
          <w:szCs w:val="24"/>
          <w:shd w:val="clear" w:color="auto" w:fill="FCFCFC"/>
          <w:lang w:eastAsia="ru-RU"/>
        </w:rPr>
        <w:t>перераб</w:t>
      </w:r>
      <w:proofErr w:type="spellEnd"/>
      <w:r w:rsidRPr="0068077B">
        <w:rPr>
          <w:rFonts w:ascii="Times New Roman" w:eastAsia="Calibri" w:hAnsi="Times New Roman" w:cs="Times New Roman"/>
          <w:sz w:val="24"/>
          <w:szCs w:val="24"/>
          <w:shd w:val="clear" w:color="auto" w:fill="FCFCFC"/>
          <w:lang w:eastAsia="ru-RU"/>
        </w:rPr>
        <w:t xml:space="preserve">. и доп. — Москва : Издательство </w:t>
      </w:r>
      <w:proofErr w:type="spellStart"/>
      <w:r w:rsidRPr="0068077B">
        <w:rPr>
          <w:rFonts w:ascii="Times New Roman" w:eastAsia="Calibri" w:hAnsi="Times New Roman" w:cs="Times New Roman"/>
          <w:sz w:val="24"/>
          <w:szCs w:val="24"/>
          <w:shd w:val="clear" w:color="auto" w:fill="FCFCFC"/>
          <w:lang w:eastAsia="ru-RU"/>
        </w:rPr>
        <w:t>Юрайт</w:t>
      </w:r>
      <w:proofErr w:type="spellEnd"/>
      <w:r w:rsidRPr="0068077B">
        <w:rPr>
          <w:rFonts w:ascii="Times New Roman" w:eastAsia="Calibri" w:hAnsi="Times New Roman" w:cs="Times New Roman"/>
          <w:sz w:val="24"/>
          <w:szCs w:val="24"/>
          <w:shd w:val="clear" w:color="auto" w:fill="FCFCFC"/>
          <w:lang w:eastAsia="ru-RU"/>
        </w:rPr>
        <w:t xml:space="preserve">, 2021. — 382 с. — (Профессиональное образование). — ISBN 978-5-534-07526-7. — Текст : электронный // Образовательная платформа </w:t>
      </w:r>
      <w:proofErr w:type="spellStart"/>
      <w:r w:rsidRPr="0068077B">
        <w:rPr>
          <w:rFonts w:ascii="Times New Roman" w:eastAsia="Calibri" w:hAnsi="Times New Roman" w:cs="Times New Roman"/>
          <w:sz w:val="24"/>
          <w:szCs w:val="24"/>
          <w:shd w:val="clear" w:color="auto" w:fill="FCFCFC"/>
          <w:lang w:eastAsia="ru-RU"/>
        </w:rPr>
        <w:t>Юрайт</w:t>
      </w:r>
      <w:proofErr w:type="spellEnd"/>
      <w:r w:rsidRPr="0068077B">
        <w:rPr>
          <w:rFonts w:ascii="Times New Roman" w:eastAsia="Calibri" w:hAnsi="Times New Roman" w:cs="Times New Roman"/>
          <w:sz w:val="24"/>
          <w:szCs w:val="24"/>
          <w:shd w:val="clear" w:color="auto" w:fill="FCFCFC"/>
          <w:lang w:eastAsia="ru-RU"/>
        </w:rPr>
        <w:t xml:space="preserve"> [сайт]. — URL: https://urait.ru/bcode/471822 (дата обращения: 19.11.2021).</w:t>
      </w:r>
    </w:p>
    <w:p w14:paraId="74CB16DD" w14:textId="77777777" w:rsidR="0068077B" w:rsidRPr="0068077B" w:rsidRDefault="0068077B" w:rsidP="0068077B">
      <w:pPr>
        <w:numPr>
          <w:ilvl w:val="0"/>
          <w:numId w:val="23"/>
        </w:numPr>
        <w:spacing w:line="259" w:lineRule="auto"/>
        <w:ind w:left="709" w:hanging="349"/>
        <w:rPr>
          <w:rFonts w:ascii="Times New Roman" w:eastAsia="Calibri" w:hAnsi="Times New Roman" w:cs="Times New Roman"/>
          <w:sz w:val="24"/>
          <w:szCs w:val="24"/>
          <w:shd w:val="clear" w:color="auto" w:fill="FCFCFC"/>
          <w:lang w:eastAsia="ru-RU"/>
        </w:rPr>
      </w:pPr>
      <w:proofErr w:type="spellStart"/>
      <w:r w:rsidRPr="0068077B">
        <w:rPr>
          <w:rFonts w:ascii="Times New Roman" w:eastAsia="Times New Roman" w:hAnsi="Times New Roman" w:cs="Times New Roman"/>
          <w:sz w:val="24"/>
          <w:szCs w:val="32"/>
          <w:shd w:val="clear" w:color="auto" w:fill="F8F9FA"/>
          <w:lang w:eastAsia="ru-RU"/>
        </w:rPr>
        <w:t>Каракеян</w:t>
      </w:r>
      <w:proofErr w:type="spellEnd"/>
      <w:r w:rsidRPr="0068077B">
        <w:rPr>
          <w:rFonts w:ascii="Times New Roman" w:eastAsia="Times New Roman" w:hAnsi="Times New Roman" w:cs="Times New Roman"/>
          <w:sz w:val="24"/>
          <w:szCs w:val="32"/>
          <w:shd w:val="clear" w:color="auto" w:fill="F8F9FA"/>
          <w:lang w:eastAsia="ru-RU"/>
        </w:rPr>
        <w:t>, В. И.  Мониторинг загрязнения окружающей среды : учебник для среднего профессионального образования / В. И. </w:t>
      </w:r>
      <w:proofErr w:type="spellStart"/>
      <w:r w:rsidRPr="0068077B">
        <w:rPr>
          <w:rFonts w:ascii="Times New Roman" w:eastAsia="Times New Roman" w:hAnsi="Times New Roman" w:cs="Times New Roman"/>
          <w:sz w:val="24"/>
          <w:szCs w:val="32"/>
          <w:shd w:val="clear" w:color="auto" w:fill="F8F9FA"/>
          <w:lang w:eastAsia="ru-RU"/>
        </w:rPr>
        <w:t>Каракеян</w:t>
      </w:r>
      <w:proofErr w:type="spellEnd"/>
      <w:r w:rsidRPr="0068077B">
        <w:rPr>
          <w:rFonts w:ascii="Times New Roman" w:eastAsia="Times New Roman" w:hAnsi="Times New Roman" w:cs="Times New Roman"/>
          <w:sz w:val="24"/>
          <w:szCs w:val="32"/>
          <w:shd w:val="clear" w:color="auto" w:fill="F8F9FA"/>
          <w:lang w:eastAsia="ru-RU"/>
        </w:rPr>
        <w:t>, Е. А. Севрюкова ; под общей редакцией В. И. </w:t>
      </w:r>
      <w:proofErr w:type="spellStart"/>
      <w:r w:rsidRPr="0068077B">
        <w:rPr>
          <w:rFonts w:ascii="Times New Roman" w:eastAsia="Times New Roman" w:hAnsi="Times New Roman" w:cs="Times New Roman"/>
          <w:sz w:val="24"/>
          <w:szCs w:val="32"/>
          <w:shd w:val="clear" w:color="auto" w:fill="F8F9FA"/>
          <w:lang w:eastAsia="ru-RU"/>
        </w:rPr>
        <w:t>Каракеяна</w:t>
      </w:r>
      <w:proofErr w:type="spellEnd"/>
      <w:r w:rsidRPr="0068077B">
        <w:rPr>
          <w:rFonts w:ascii="Times New Roman" w:eastAsia="Times New Roman" w:hAnsi="Times New Roman" w:cs="Times New Roman"/>
          <w:sz w:val="24"/>
          <w:szCs w:val="32"/>
          <w:shd w:val="clear" w:color="auto" w:fill="F8F9FA"/>
          <w:lang w:eastAsia="ru-RU"/>
        </w:rPr>
        <w:t xml:space="preserve">. — Москва : Издательство </w:t>
      </w:r>
      <w:proofErr w:type="spellStart"/>
      <w:r w:rsidRPr="0068077B">
        <w:rPr>
          <w:rFonts w:ascii="Times New Roman" w:eastAsia="Times New Roman" w:hAnsi="Times New Roman" w:cs="Times New Roman"/>
          <w:sz w:val="24"/>
          <w:szCs w:val="32"/>
          <w:shd w:val="clear" w:color="auto" w:fill="F8F9FA"/>
          <w:lang w:eastAsia="ru-RU"/>
        </w:rPr>
        <w:t>Юрайт</w:t>
      </w:r>
      <w:proofErr w:type="spellEnd"/>
      <w:r w:rsidRPr="0068077B">
        <w:rPr>
          <w:rFonts w:ascii="Times New Roman" w:eastAsia="Times New Roman" w:hAnsi="Times New Roman" w:cs="Times New Roman"/>
          <w:sz w:val="24"/>
          <w:szCs w:val="32"/>
          <w:shd w:val="clear" w:color="auto" w:fill="F8F9FA"/>
          <w:lang w:eastAsia="ru-RU"/>
        </w:rPr>
        <w:t xml:space="preserve">, 2019. — 397 с. — (Профессиональное образование). — ISBN 978-5-534-02861-4. — Текст : электронный // Образовательная платформа </w:t>
      </w:r>
      <w:proofErr w:type="spellStart"/>
      <w:r w:rsidRPr="0068077B">
        <w:rPr>
          <w:rFonts w:ascii="Times New Roman" w:eastAsia="Times New Roman" w:hAnsi="Times New Roman" w:cs="Times New Roman"/>
          <w:sz w:val="24"/>
          <w:szCs w:val="32"/>
          <w:shd w:val="clear" w:color="auto" w:fill="F8F9FA"/>
          <w:lang w:eastAsia="ru-RU"/>
        </w:rPr>
        <w:t>Юрайт</w:t>
      </w:r>
      <w:proofErr w:type="spellEnd"/>
      <w:r w:rsidRPr="0068077B">
        <w:rPr>
          <w:rFonts w:ascii="Times New Roman" w:eastAsia="Times New Roman" w:hAnsi="Times New Roman" w:cs="Times New Roman"/>
          <w:sz w:val="24"/>
          <w:szCs w:val="32"/>
          <w:shd w:val="clear" w:color="auto" w:fill="F8F9FA"/>
          <w:lang w:eastAsia="ru-RU"/>
        </w:rPr>
        <w:t xml:space="preserve"> [сайт]. — URL: https://urait.ru/bcode/433760 (дата обращения: 19.11.2021).</w:t>
      </w:r>
    </w:p>
    <w:p w14:paraId="2E391EBD" w14:textId="77777777" w:rsidR="0068077B" w:rsidRPr="0068077B" w:rsidRDefault="0068077B" w:rsidP="0068077B">
      <w:pPr>
        <w:jc w:val="both"/>
        <w:rPr>
          <w:rFonts w:ascii="Times New Roman" w:eastAsia="Times New Roman" w:hAnsi="Times New Roman" w:cs="Times New Roman"/>
          <w:sz w:val="24"/>
          <w:szCs w:val="24"/>
          <w:lang w:eastAsia="ru-RU"/>
        </w:rPr>
      </w:pPr>
    </w:p>
    <w:p w14:paraId="605CF547" w14:textId="77777777" w:rsidR="0068077B" w:rsidRPr="0068077B" w:rsidRDefault="0068077B" w:rsidP="0068077B">
      <w:pPr>
        <w:suppressAutoHyphens/>
        <w:ind w:firstLine="709"/>
        <w:contextualSpacing/>
        <w:rPr>
          <w:rFonts w:ascii="Times New Roman" w:eastAsia="Times New Roman" w:hAnsi="Times New Roman" w:cs="Times New Roman"/>
          <w:bCs/>
          <w:i/>
          <w:sz w:val="24"/>
          <w:szCs w:val="24"/>
          <w:lang w:eastAsia="ru-RU"/>
        </w:rPr>
      </w:pPr>
      <w:r w:rsidRPr="0068077B">
        <w:rPr>
          <w:rFonts w:ascii="Times New Roman" w:eastAsia="Times New Roman" w:hAnsi="Times New Roman" w:cs="Times New Roman"/>
          <w:b/>
          <w:bCs/>
          <w:sz w:val="24"/>
          <w:szCs w:val="24"/>
          <w:lang w:eastAsia="ru-RU"/>
        </w:rPr>
        <w:t xml:space="preserve">3.2.2. Дополнительные источники </w:t>
      </w:r>
    </w:p>
    <w:p w14:paraId="693A7C9B" w14:textId="77777777" w:rsidR="0068077B" w:rsidRPr="0068077B" w:rsidRDefault="0068077B" w:rsidP="0068077B">
      <w:pPr>
        <w:numPr>
          <w:ilvl w:val="0"/>
          <w:numId w:val="25"/>
        </w:numPr>
        <w:contextualSpacing/>
        <w:jc w:val="both"/>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bCs/>
          <w:sz w:val="24"/>
          <w:szCs w:val="24"/>
          <w:lang w:eastAsia="ru-RU"/>
        </w:rPr>
        <w:t xml:space="preserve">Федеральный закон РФ «Об охране окружающей среды» от 10.01.2002 № 7-ФЗ </w:t>
      </w:r>
      <w:r w:rsidRPr="0068077B">
        <w:rPr>
          <w:rFonts w:ascii="Times New Roman" w:eastAsia="Times New Roman" w:hAnsi="Times New Roman" w:cs="Times New Roman"/>
          <w:bCs/>
          <w:kern w:val="36"/>
          <w:sz w:val="24"/>
          <w:szCs w:val="24"/>
          <w:lang w:eastAsia="ru-RU"/>
        </w:rPr>
        <w:t>(действующая редакция).</w:t>
      </w:r>
    </w:p>
    <w:p w14:paraId="03CB4205" w14:textId="77777777" w:rsidR="0068077B" w:rsidRPr="0068077B" w:rsidRDefault="0068077B" w:rsidP="0068077B">
      <w:pPr>
        <w:numPr>
          <w:ilvl w:val="0"/>
          <w:numId w:val="25"/>
        </w:numPr>
        <w:contextualSpacing/>
        <w:jc w:val="both"/>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bCs/>
          <w:sz w:val="24"/>
          <w:szCs w:val="24"/>
          <w:lang w:eastAsia="ru-RU"/>
        </w:rPr>
        <w:t xml:space="preserve">Федеральный закон «О радиационной безопасности населения» от 09.01.1996 № 3-ФЗ </w:t>
      </w:r>
      <w:r w:rsidRPr="0068077B">
        <w:rPr>
          <w:rFonts w:ascii="Times New Roman" w:eastAsia="Times New Roman" w:hAnsi="Times New Roman" w:cs="Times New Roman"/>
          <w:bCs/>
          <w:kern w:val="36"/>
          <w:sz w:val="24"/>
          <w:szCs w:val="24"/>
          <w:lang w:eastAsia="ru-RU"/>
        </w:rPr>
        <w:t>(действующая редакция).</w:t>
      </w:r>
    </w:p>
    <w:p w14:paraId="27B06906" w14:textId="77777777" w:rsidR="0068077B" w:rsidRPr="0068077B" w:rsidRDefault="0068077B" w:rsidP="0068077B">
      <w:pPr>
        <w:numPr>
          <w:ilvl w:val="0"/>
          <w:numId w:val="25"/>
        </w:numPr>
        <w:contextualSpacing/>
        <w:jc w:val="both"/>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bCs/>
          <w:sz w:val="24"/>
          <w:szCs w:val="24"/>
          <w:lang w:eastAsia="ru-RU"/>
        </w:rPr>
        <w:t>Федеральный з</w:t>
      </w:r>
      <w:r w:rsidRPr="0068077B">
        <w:rPr>
          <w:rFonts w:ascii="Times New Roman" w:eastAsia="Times New Roman" w:hAnsi="Times New Roman" w:cs="Times New Roman"/>
          <w:sz w:val="24"/>
          <w:szCs w:val="24"/>
          <w:lang w:eastAsia="ru-RU"/>
        </w:rPr>
        <w:t xml:space="preserve">акон РФ «О недрах» от 21.02.1992 № 2395-1 </w:t>
      </w:r>
      <w:r w:rsidRPr="0068077B">
        <w:rPr>
          <w:rFonts w:ascii="Times New Roman" w:eastAsia="Times New Roman" w:hAnsi="Times New Roman" w:cs="Times New Roman"/>
          <w:bCs/>
          <w:kern w:val="36"/>
          <w:sz w:val="24"/>
          <w:szCs w:val="24"/>
          <w:lang w:eastAsia="ru-RU"/>
        </w:rPr>
        <w:t>(действующая редакция).</w:t>
      </w:r>
    </w:p>
    <w:p w14:paraId="35B9CF4A" w14:textId="77777777" w:rsidR="0068077B" w:rsidRPr="0068077B" w:rsidRDefault="0068077B" w:rsidP="0068077B">
      <w:pPr>
        <w:numPr>
          <w:ilvl w:val="0"/>
          <w:numId w:val="25"/>
        </w:numPr>
        <w:contextualSpacing/>
        <w:jc w:val="both"/>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lang w:eastAsia="ru-RU"/>
        </w:rPr>
        <w:t xml:space="preserve">Федеральный закон «Об охране атмосферного воздуха» от 04.05.1999 № 96-ФЗ </w:t>
      </w:r>
      <w:r w:rsidRPr="0068077B">
        <w:rPr>
          <w:rFonts w:ascii="Times New Roman" w:eastAsia="Times New Roman" w:hAnsi="Times New Roman" w:cs="Times New Roman"/>
          <w:bCs/>
          <w:kern w:val="36"/>
          <w:sz w:val="24"/>
          <w:szCs w:val="24"/>
          <w:lang w:eastAsia="ru-RU"/>
        </w:rPr>
        <w:t>(действующая редакция).</w:t>
      </w:r>
    </w:p>
    <w:p w14:paraId="345227FE" w14:textId="77777777" w:rsidR="0068077B" w:rsidRPr="0068077B" w:rsidRDefault="0068077B" w:rsidP="0068077B">
      <w:pPr>
        <w:numPr>
          <w:ilvl w:val="0"/>
          <w:numId w:val="25"/>
        </w:numPr>
        <w:contextualSpacing/>
        <w:jc w:val="both"/>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lang w:eastAsia="ru-RU"/>
        </w:rPr>
        <w:t xml:space="preserve">Водный кодекс Российской Федерации, от 03.06.2006 № 74-ФЗ </w:t>
      </w:r>
      <w:r w:rsidRPr="0068077B">
        <w:rPr>
          <w:rFonts w:ascii="Times New Roman" w:eastAsia="Times New Roman" w:hAnsi="Times New Roman" w:cs="Times New Roman"/>
          <w:bCs/>
          <w:kern w:val="36"/>
          <w:sz w:val="24"/>
          <w:szCs w:val="24"/>
          <w:lang w:eastAsia="ru-RU"/>
        </w:rPr>
        <w:t>(действующая редакция).</w:t>
      </w:r>
    </w:p>
    <w:p w14:paraId="4ED51A82" w14:textId="77777777" w:rsidR="0068077B" w:rsidRPr="0068077B" w:rsidRDefault="0068077B" w:rsidP="0068077B">
      <w:pPr>
        <w:numPr>
          <w:ilvl w:val="0"/>
          <w:numId w:val="25"/>
        </w:numPr>
        <w:contextualSpacing/>
        <w:jc w:val="both"/>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bCs/>
          <w:kern w:val="36"/>
          <w:sz w:val="24"/>
          <w:szCs w:val="24"/>
          <w:lang w:eastAsia="ru-RU"/>
        </w:rPr>
        <w:t>Земельный кодекс Российской Федерации, от 25.10.2001 № 136-ФЗ (действующая редакция).</w:t>
      </w:r>
    </w:p>
    <w:p w14:paraId="6066C1E5" w14:textId="77777777" w:rsidR="0068077B" w:rsidRPr="0068077B" w:rsidRDefault="0068077B" w:rsidP="0068077B">
      <w:pPr>
        <w:numPr>
          <w:ilvl w:val="0"/>
          <w:numId w:val="25"/>
        </w:numPr>
        <w:contextualSpacing/>
        <w:jc w:val="both"/>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lang w:eastAsia="ru-RU"/>
        </w:rPr>
        <w:t xml:space="preserve">Лесной кодекс Российской Федерации от 04.12.2006 № 200-ФЗ </w:t>
      </w:r>
      <w:r w:rsidRPr="0068077B">
        <w:rPr>
          <w:rFonts w:ascii="Times New Roman" w:eastAsia="Times New Roman" w:hAnsi="Times New Roman" w:cs="Times New Roman"/>
          <w:bCs/>
          <w:kern w:val="36"/>
          <w:sz w:val="24"/>
          <w:szCs w:val="24"/>
          <w:lang w:eastAsia="ru-RU"/>
        </w:rPr>
        <w:t>(действующая редакция).</w:t>
      </w:r>
    </w:p>
    <w:p w14:paraId="612951C5" w14:textId="77777777" w:rsidR="0068077B" w:rsidRPr="0068077B" w:rsidRDefault="0068077B" w:rsidP="0068077B">
      <w:pPr>
        <w:numPr>
          <w:ilvl w:val="0"/>
          <w:numId w:val="24"/>
        </w:numPr>
        <w:shd w:val="clear" w:color="auto" w:fill="FFFFFF"/>
        <w:jc w:val="both"/>
        <w:textAlignment w:val="baseline"/>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lang w:eastAsia="ru-RU"/>
        </w:rPr>
        <w:t xml:space="preserve">ГОСТ Р 56062-2014. </w:t>
      </w:r>
      <w:r w:rsidRPr="0068077B">
        <w:rPr>
          <w:rFonts w:ascii="Times New Roman" w:eastAsia="Times New Roman" w:hAnsi="Times New Roman" w:cs="Times New Roman"/>
          <w:bCs/>
          <w:sz w:val="24"/>
          <w:szCs w:val="24"/>
          <w:lang w:eastAsia="ru-RU"/>
        </w:rPr>
        <w:t>Производственный экологический контроль</w:t>
      </w:r>
      <w:r w:rsidRPr="0068077B">
        <w:rPr>
          <w:rFonts w:ascii="Times New Roman" w:eastAsia="Times New Roman" w:hAnsi="Times New Roman" w:cs="Times New Roman"/>
          <w:sz w:val="24"/>
          <w:szCs w:val="24"/>
          <w:lang w:eastAsia="ru-RU"/>
        </w:rPr>
        <w:t xml:space="preserve">. </w:t>
      </w:r>
      <w:r w:rsidRPr="0068077B">
        <w:rPr>
          <w:rFonts w:ascii="Times New Roman" w:eastAsia="Times New Roman" w:hAnsi="Times New Roman" w:cs="Times New Roman"/>
          <w:bCs/>
          <w:sz w:val="24"/>
          <w:szCs w:val="24"/>
          <w:lang w:eastAsia="ru-RU"/>
        </w:rPr>
        <w:t>Общие положения.</w:t>
      </w:r>
    </w:p>
    <w:p w14:paraId="0932DBC5" w14:textId="77777777" w:rsidR="0068077B" w:rsidRPr="0068077B" w:rsidRDefault="0068077B" w:rsidP="0068077B">
      <w:pPr>
        <w:numPr>
          <w:ilvl w:val="0"/>
          <w:numId w:val="24"/>
        </w:numPr>
        <w:shd w:val="clear" w:color="auto" w:fill="FFFFFF"/>
        <w:jc w:val="both"/>
        <w:textAlignment w:val="baseline"/>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lang w:eastAsia="ru-RU"/>
        </w:rPr>
        <w:t>ГОСТ Р 8.589-2001 Государственная система обеспечения единства измерений. Контроль загрязнения окружающей природной среды. Метрологическое обеспечение. Основные положения.</w:t>
      </w:r>
    </w:p>
    <w:p w14:paraId="7F25C8F0" w14:textId="77777777" w:rsidR="0068077B" w:rsidRPr="0068077B" w:rsidRDefault="0068077B" w:rsidP="0068077B">
      <w:pPr>
        <w:numPr>
          <w:ilvl w:val="0"/>
          <w:numId w:val="24"/>
        </w:numPr>
        <w:shd w:val="clear" w:color="auto" w:fill="FFFFFF"/>
        <w:jc w:val="both"/>
        <w:textAlignment w:val="baseline"/>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shd w:val="clear" w:color="auto" w:fill="FFFFFF"/>
          <w:lang w:eastAsia="ru-RU"/>
        </w:rPr>
        <w:t>ГОСТ Р 56061-2014 Производственный экологический контроль. Требования к программе производственного экологического контроля</w:t>
      </w:r>
    </w:p>
    <w:p w14:paraId="679A9E1D" w14:textId="77777777" w:rsidR="0068077B" w:rsidRPr="0068077B" w:rsidRDefault="0068077B" w:rsidP="0068077B">
      <w:pPr>
        <w:numPr>
          <w:ilvl w:val="0"/>
          <w:numId w:val="24"/>
        </w:numPr>
        <w:shd w:val="clear" w:color="auto" w:fill="FFFFFF"/>
        <w:jc w:val="both"/>
        <w:textAlignment w:val="baseline"/>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shd w:val="clear" w:color="auto" w:fill="FFFFFF"/>
          <w:lang w:eastAsia="ru-RU"/>
        </w:rPr>
        <w:t>ГОСТ Р 56059-2014 Производственный экологический мониторинг. Общие положения</w:t>
      </w:r>
    </w:p>
    <w:p w14:paraId="31B0B359" w14:textId="77777777" w:rsidR="0068077B" w:rsidRPr="0068077B" w:rsidRDefault="0068077B" w:rsidP="0068077B">
      <w:pPr>
        <w:numPr>
          <w:ilvl w:val="0"/>
          <w:numId w:val="24"/>
        </w:numPr>
        <w:shd w:val="clear" w:color="auto" w:fill="FFFFFF"/>
        <w:jc w:val="both"/>
        <w:textAlignment w:val="baseline"/>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lang w:eastAsia="ru-RU"/>
        </w:rPr>
        <w:t>ГОСТ Р 56828.38-2018</w:t>
      </w:r>
      <w:r w:rsidRPr="0068077B">
        <w:rPr>
          <w:rFonts w:ascii="Times New Roman" w:eastAsia="Times New Roman" w:hAnsi="Times New Roman" w:cs="Times New Roman"/>
          <w:bCs/>
          <w:sz w:val="24"/>
          <w:szCs w:val="24"/>
          <w:lang w:eastAsia="ru-RU"/>
        </w:rPr>
        <w:t>. Наилучшие доступные технологии. Окружающая среда. Термины и определения</w:t>
      </w:r>
    </w:p>
    <w:p w14:paraId="62DD3DFD" w14:textId="77777777" w:rsidR="0068077B" w:rsidRPr="0068077B" w:rsidRDefault="0068077B" w:rsidP="0068077B">
      <w:pPr>
        <w:numPr>
          <w:ilvl w:val="0"/>
          <w:numId w:val="24"/>
        </w:numPr>
        <w:shd w:val="clear" w:color="auto" w:fill="FFFFFF"/>
        <w:jc w:val="both"/>
        <w:textAlignment w:val="baseline"/>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lang w:eastAsia="ru-RU"/>
        </w:rPr>
        <w:t>ГОСТ 30772-2001</w:t>
      </w:r>
      <w:r w:rsidRPr="0068077B">
        <w:rPr>
          <w:rFonts w:ascii="Times New Roman" w:eastAsia="Times New Roman" w:hAnsi="Times New Roman" w:cs="Times New Roman"/>
          <w:bCs/>
          <w:sz w:val="24"/>
          <w:szCs w:val="24"/>
          <w:lang w:eastAsia="ru-RU"/>
        </w:rPr>
        <w:t>.</w:t>
      </w:r>
      <w:r w:rsidRPr="0068077B">
        <w:rPr>
          <w:rFonts w:ascii="Times New Roman" w:eastAsia="Times New Roman" w:hAnsi="Times New Roman" w:cs="Times New Roman"/>
          <w:b/>
          <w:bCs/>
          <w:sz w:val="24"/>
          <w:szCs w:val="24"/>
          <w:lang w:eastAsia="ru-RU"/>
        </w:rPr>
        <w:t xml:space="preserve"> </w:t>
      </w:r>
      <w:r w:rsidRPr="0068077B">
        <w:rPr>
          <w:rFonts w:ascii="Times New Roman" w:eastAsia="Times New Roman" w:hAnsi="Times New Roman" w:cs="Times New Roman"/>
          <w:bCs/>
          <w:sz w:val="24"/>
          <w:szCs w:val="24"/>
          <w:lang w:eastAsia="ru-RU"/>
        </w:rPr>
        <w:t>Ресурсосбережение. Обращение с отходами.</w:t>
      </w:r>
    </w:p>
    <w:p w14:paraId="5C9FF8E3" w14:textId="77777777" w:rsidR="0068077B" w:rsidRPr="0068077B" w:rsidRDefault="0068077B" w:rsidP="0068077B">
      <w:pPr>
        <w:numPr>
          <w:ilvl w:val="0"/>
          <w:numId w:val="24"/>
        </w:numPr>
        <w:shd w:val="clear" w:color="auto" w:fill="FFFFFF"/>
        <w:jc w:val="both"/>
        <w:textAlignment w:val="baseline"/>
        <w:rPr>
          <w:rFonts w:ascii="Times New Roman" w:eastAsia="Times New Roman" w:hAnsi="Times New Roman" w:cs="Times New Roman"/>
          <w:bCs/>
          <w:sz w:val="24"/>
          <w:szCs w:val="24"/>
          <w:lang w:eastAsia="ru-RU"/>
        </w:rPr>
      </w:pPr>
      <w:r w:rsidRPr="0068077B">
        <w:rPr>
          <w:rFonts w:ascii="Times New Roman" w:eastAsia="Times New Roman" w:hAnsi="Times New Roman" w:cs="Times New Roman"/>
          <w:sz w:val="24"/>
          <w:szCs w:val="24"/>
          <w:shd w:val="clear" w:color="auto" w:fill="FFFFFF"/>
          <w:lang w:eastAsia="ru-RU"/>
        </w:rPr>
        <w:t>ГОСТ Р 59057-2020 Охрана окружающей среды. Земли. Общие требования по рекультивации нарушенных земель.</w:t>
      </w:r>
    </w:p>
    <w:p w14:paraId="001BFE7A" w14:textId="77777777" w:rsidR="0068077B" w:rsidRPr="0068077B" w:rsidRDefault="0068077B" w:rsidP="0068077B">
      <w:pPr>
        <w:numPr>
          <w:ilvl w:val="0"/>
          <w:numId w:val="25"/>
        </w:numPr>
        <w:tabs>
          <w:tab w:val="left" w:pos="709"/>
        </w:tabs>
        <w:contextualSpacing/>
        <w:jc w:val="both"/>
        <w:rPr>
          <w:rFonts w:ascii="Times New Roman" w:eastAsia="Times New Roman" w:hAnsi="Times New Roman" w:cs="Times New Roman"/>
          <w:sz w:val="24"/>
          <w:szCs w:val="24"/>
          <w:lang w:eastAsia="ru-RU"/>
        </w:rPr>
      </w:pPr>
      <w:r w:rsidRPr="0068077B">
        <w:rPr>
          <w:rFonts w:ascii="Times New Roman" w:eastAsia="Times New Roman" w:hAnsi="Times New Roman" w:cs="Times New Roman"/>
          <w:sz w:val="24"/>
          <w:szCs w:val="24"/>
          <w:lang w:eastAsia="ru-RU"/>
        </w:rPr>
        <w:t>Р 52.24.353-2012 Отбор проб поверхностных вод суши и очищенных сточных вод.</w:t>
      </w:r>
    </w:p>
    <w:p w14:paraId="4CFE31E9" w14:textId="77777777" w:rsidR="0068077B" w:rsidRPr="0068077B" w:rsidRDefault="0068077B" w:rsidP="0068077B">
      <w:pPr>
        <w:numPr>
          <w:ilvl w:val="0"/>
          <w:numId w:val="25"/>
        </w:numPr>
        <w:tabs>
          <w:tab w:val="left" w:pos="709"/>
        </w:tabs>
        <w:contextualSpacing/>
        <w:jc w:val="both"/>
        <w:rPr>
          <w:rFonts w:ascii="Times New Roman" w:eastAsia="Times New Roman" w:hAnsi="Times New Roman" w:cs="Times New Roman"/>
          <w:sz w:val="24"/>
          <w:szCs w:val="24"/>
          <w:lang w:eastAsia="ru-RU"/>
        </w:rPr>
      </w:pPr>
      <w:r w:rsidRPr="0068077B">
        <w:rPr>
          <w:rFonts w:ascii="Times New Roman" w:eastAsia="Times New Roman" w:hAnsi="Times New Roman" w:cs="Times New Roman"/>
          <w:sz w:val="24"/>
          <w:szCs w:val="24"/>
          <w:lang w:eastAsia="ru-RU"/>
        </w:rPr>
        <w:t>РД 52.24.394-2012 Массовая концентрация аммонийного азота в водах. Методика измерений потенциометрическим методом с ионоселективными электродами.</w:t>
      </w:r>
    </w:p>
    <w:p w14:paraId="4ECD9C33" w14:textId="77777777" w:rsidR="0068077B" w:rsidRPr="0068077B" w:rsidRDefault="0068077B" w:rsidP="0068077B">
      <w:pPr>
        <w:numPr>
          <w:ilvl w:val="0"/>
          <w:numId w:val="25"/>
        </w:numPr>
        <w:tabs>
          <w:tab w:val="left" w:pos="709"/>
        </w:tabs>
        <w:contextualSpacing/>
        <w:jc w:val="both"/>
        <w:rPr>
          <w:rFonts w:ascii="Times New Roman" w:eastAsia="Times New Roman" w:hAnsi="Times New Roman" w:cs="Times New Roman"/>
          <w:sz w:val="24"/>
          <w:szCs w:val="24"/>
          <w:lang w:eastAsia="ru-RU"/>
        </w:rPr>
      </w:pPr>
      <w:r w:rsidRPr="0068077B">
        <w:rPr>
          <w:rFonts w:ascii="Times New Roman" w:eastAsia="Times New Roman" w:hAnsi="Times New Roman" w:cs="Times New Roman"/>
          <w:sz w:val="24"/>
          <w:szCs w:val="24"/>
          <w:lang w:eastAsia="ru-RU"/>
        </w:rPr>
        <w:lastRenderedPageBreak/>
        <w:t xml:space="preserve"> РД 52.24.402-2011 Массовая концентрация хлоридов в водах. Методика измерений </w:t>
      </w:r>
      <w:proofErr w:type="spellStart"/>
      <w:r w:rsidRPr="0068077B">
        <w:rPr>
          <w:rFonts w:ascii="Times New Roman" w:eastAsia="Times New Roman" w:hAnsi="Times New Roman" w:cs="Times New Roman"/>
          <w:sz w:val="24"/>
          <w:szCs w:val="24"/>
          <w:lang w:eastAsia="ru-RU"/>
        </w:rPr>
        <w:t>меркуметрическим</w:t>
      </w:r>
      <w:proofErr w:type="spellEnd"/>
      <w:r w:rsidRPr="0068077B">
        <w:rPr>
          <w:rFonts w:ascii="Times New Roman" w:eastAsia="Times New Roman" w:hAnsi="Times New Roman" w:cs="Times New Roman"/>
          <w:sz w:val="24"/>
          <w:szCs w:val="24"/>
          <w:lang w:eastAsia="ru-RU"/>
        </w:rPr>
        <w:t xml:space="preserve"> методом.</w:t>
      </w:r>
    </w:p>
    <w:p w14:paraId="40EE2F9D" w14:textId="77777777" w:rsidR="0068077B" w:rsidRPr="0068077B" w:rsidRDefault="0068077B" w:rsidP="0068077B">
      <w:pPr>
        <w:numPr>
          <w:ilvl w:val="0"/>
          <w:numId w:val="25"/>
        </w:numPr>
        <w:tabs>
          <w:tab w:val="left" w:pos="709"/>
        </w:tabs>
        <w:contextualSpacing/>
        <w:jc w:val="both"/>
        <w:rPr>
          <w:rFonts w:ascii="Times New Roman" w:eastAsia="Times New Roman" w:hAnsi="Times New Roman" w:cs="Times New Roman"/>
          <w:sz w:val="24"/>
          <w:szCs w:val="24"/>
          <w:lang w:eastAsia="ru-RU"/>
        </w:rPr>
      </w:pPr>
      <w:r w:rsidRPr="0068077B">
        <w:rPr>
          <w:rFonts w:ascii="Times New Roman" w:eastAsia="Times New Roman" w:hAnsi="Times New Roman" w:cs="Times New Roman"/>
          <w:sz w:val="24"/>
          <w:szCs w:val="24"/>
          <w:lang w:eastAsia="ru-RU"/>
        </w:rPr>
        <w:t>РД 52.24.421-2012 Химическое потребление кислорода в водах. Методика измерений титриметрическим методом.</w:t>
      </w:r>
    </w:p>
    <w:p w14:paraId="0CA560C5" w14:textId="77777777" w:rsidR="0068077B" w:rsidRPr="0068077B" w:rsidRDefault="0068077B" w:rsidP="0068077B">
      <w:pPr>
        <w:numPr>
          <w:ilvl w:val="0"/>
          <w:numId w:val="25"/>
        </w:numPr>
        <w:tabs>
          <w:tab w:val="left" w:pos="709"/>
        </w:tabs>
        <w:contextualSpacing/>
        <w:jc w:val="both"/>
        <w:rPr>
          <w:rFonts w:ascii="Times New Roman" w:eastAsia="Times New Roman" w:hAnsi="Times New Roman" w:cs="Times New Roman"/>
          <w:sz w:val="24"/>
          <w:szCs w:val="24"/>
          <w:lang w:eastAsia="ru-RU"/>
        </w:rPr>
      </w:pPr>
      <w:r w:rsidRPr="0068077B">
        <w:rPr>
          <w:rFonts w:ascii="Times New Roman" w:eastAsia="Times New Roman" w:hAnsi="Times New Roman" w:cs="Times New Roman"/>
          <w:sz w:val="24"/>
          <w:szCs w:val="24"/>
          <w:lang w:eastAsia="ru-RU"/>
        </w:rPr>
        <w:t xml:space="preserve">РД 52.24.528-2012 Массовая концентрация нитратов в водах. Методика измерений фотометрическим методом с сульфаниламидом и </w:t>
      </w:r>
      <w:r w:rsidRPr="0068077B">
        <w:rPr>
          <w:rFonts w:ascii="Times New Roman" w:eastAsia="Times New Roman" w:hAnsi="Times New Roman" w:cs="Times New Roman"/>
          <w:sz w:val="24"/>
          <w:szCs w:val="24"/>
          <w:lang w:val="en-US" w:eastAsia="ru-RU"/>
        </w:rPr>
        <w:t>N</w:t>
      </w:r>
      <w:r w:rsidRPr="0068077B">
        <w:rPr>
          <w:rFonts w:ascii="Times New Roman" w:eastAsia="Times New Roman" w:hAnsi="Times New Roman" w:cs="Times New Roman"/>
          <w:sz w:val="24"/>
          <w:szCs w:val="24"/>
          <w:lang w:eastAsia="ru-RU"/>
        </w:rPr>
        <w:t xml:space="preserve">-(1-нафтил) </w:t>
      </w:r>
      <w:proofErr w:type="spellStart"/>
      <w:r w:rsidRPr="0068077B">
        <w:rPr>
          <w:rFonts w:ascii="Times New Roman" w:eastAsia="Times New Roman" w:hAnsi="Times New Roman" w:cs="Times New Roman"/>
          <w:sz w:val="24"/>
          <w:szCs w:val="24"/>
          <w:lang w:eastAsia="ru-RU"/>
        </w:rPr>
        <w:t>этилендиамина</w:t>
      </w:r>
      <w:proofErr w:type="spellEnd"/>
      <w:r w:rsidRPr="0068077B">
        <w:rPr>
          <w:rFonts w:ascii="Times New Roman" w:eastAsia="Times New Roman" w:hAnsi="Times New Roman" w:cs="Times New Roman"/>
          <w:sz w:val="24"/>
          <w:szCs w:val="24"/>
          <w:lang w:eastAsia="ru-RU"/>
        </w:rPr>
        <w:t xml:space="preserve"> </w:t>
      </w:r>
      <w:proofErr w:type="spellStart"/>
      <w:r w:rsidRPr="0068077B">
        <w:rPr>
          <w:rFonts w:ascii="Times New Roman" w:eastAsia="Times New Roman" w:hAnsi="Times New Roman" w:cs="Times New Roman"/>
          <w:sz w:val="24"/>
          <w:szCs w:val="24"/>
          <w:lang w:eastAsia="ru-RU"/>
        </w:rPr>
        <w:t>дигидрохлоридом</w:t>
      </w:r>
      <w:proofErr w:type="spellEnd"/>
      <w:r w:rsidRPr="0068077B">
        <w:rPr>
          <w:rFonts w:ascii="Times New Roman" w:eastAsia="Times New Roman" w:hAnsi="Times New Roman" w:cs="Times New Roman"/>
          <w:sz w:val="24"/>
          <w:szCs w:val="24"/>
          <w:lang w:eastAsia="ru-RU"/>
        </w:rPr>
        <w:t xml:space="preserve"> после восстановления сульфатом гидразина.</w:t>
      </w:r>
    </w:p>
    <w:p w14:paraId="291F47F8" w14:textId="77777777" w:rsidR="00BC29F9" w:rsidRPr="00DC4028" w:rsidRDefault="00BC29F9" w:rsidP="00DC4028">
      <w:pPr>
        <w:spacing w:line="276" w:lineRule="auto"/>
        <w:jc w:val="both"/>
        <w:rPr>
          <w:rFonts w:ascii="Times New Roman" w:hAnsi="Times New Roman" w:cs="Times New Roman"/>
          <w:i/>
          <w:iCs/>
          <w:sz w:val="24"/>
          <w:szCs w:val="24"/>
        </w:rPr>
      </w:pPr>
    </w:p>
    <w:p w14:paraId="3018B8D5" w14:textId="77777777" w:rsidR="00BC29F9" w:rsidRDefault="00BC29F9" w:rsidP="00BC29F9">
      <w:pPr>
        <w:pStyle w:val="a4"/>
        <w:spacing w:line="276" w:lineRule="auto"/>
        <w:ind w:left="0" w:firstLine="709"/>
        <w:jc w:val="both"/>
        <w:rPr>
          <w:rFonts w:ascii="Times New Roman" w:hAnsi="Times New Roman" w:cs="Times New Roman"/>
          <w:i/>
          <w:iCs/>
          <w:sz w:val="24"/>
          <w:szCs w:val="24"/>
        </w:rPr>
      </w:pPr>
    </w:p>
    <w:p w14:paraId="3F777EA6" w14:textId="5A4D7693" w:rsidR="00BC29F9" w:rsidRDefault="00BC29F9" w:rsidP="00DC4028">
      <w:pPr>
        <w:pStyle w:val="1f"/>
        <w:numPr>
          <w:ilvl w:val="0"/>
          <w:numId w:val="23"/>
        </w:numPr>
        <w:rPr>
          <w:rFonts w:ascii="Times New Roman" w:hAnsi="Times New Roman"/>
        </w:rPr>
      </w:pP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p w14:paraId="5C26DF32" w14:textId="256E7931" w:rsidR="00DC4028" w:rsidRDefault="00DC4028" w:rsidP="00DC4028">
      <w:pPr>
        <w:pStyle w:val="1f"/>
        <w:rPr>
          <w:rFonts w:ascii="Times New Roman" w:hAnsi="Times New Roman"/>
        </w:rPr>
      </w:pPr>
    </w:p>
    <w:p w14:paraId="5A4A8192" w14:textId="77777777" w:rsidR="00DC4028" w:rsidRDefault="00DC4028" w:rsidP="00DC4028">
      <w:pPr>
        <w:pStyle w:val="1f"/>
        <w:tabs>
          <w:tab w:val="left" w:pos="195"/>
        </w:tabs>
        <w:jc w:val="left"/>
        <w:rPr>
          <w:rFonts w:ascii="Times New Roman" w:hAnsi="Times New Roman"/>
        </w:rPr>
      </w:pPr>
      <w:r>
        <w:rPr>
          <w:rFonts w:ascii="Times New Roman" w:hAnsi="Times New Roman"/>
        </w:rPr>
        <w:tab/>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3116"/>
        <w:gridCol w:w="3388"/>
      </w:tblGrid>
      <w:tr w:rsidR="00DC4028" w:rsidRPr="00DC4028" w14:paraId="02F95537" w14:textId="77777777" w:rsidTr="00DC4028">
        <w:trPr>
          <w:trHeight w:val="1098"/>
        </w:trPr>
        <w:tc>
          <w:tcPr>
            <w:tcW w:w="2732" w:type="dxa"/>
          </w:tcPr>
          <w:p w14:paraId="775996AD" w14:textId="254F33C7" w:rsidR="00DC4028" w:rsidRPr="00DC4028" w:rsidRDefault="00DC4028" w:rsidP="00DC4028">
            <w:pPr>
              <w:jc w:val="center"/>
              <w:rPr>
                <w:rFonts w:ascii="Times New Roman" w:eastAsia="Times New Roman" w:hAnsi="Times New Roman" w:cs="Times New Roman"/>
                <w:b/>
                <w:bCs/>
                <w:sz w:val="24"/>
                <w:szCs w:val="24"/>
                <w:lang w:eastAsia="ru-RU"/>
              </w:rPr>
            </w:pPr>
            <w:r w:rsidRPr="00231446">
              <w:rPr>
                <w:rFonts w:ascii="Times New Roman" w:eastAsia="Times New Roman" w:hAnsi="Times New Roman" w:cs="Times New Roman"/>
                <w:b/>
                <w:iCs/>
                <w:sz w:val="24"/>
                <w:szCs w:val="24"/>
                <w:lang w:eastAsia="ru-RU"/>
              </w:rPr>
              <w:t>Код ПК, ОК</w:t>
            </w:r>
          </w:p>
        </w:tc>
        <w:tc>
          <w:tcPr>
            <w:tcW w:w="3116" w:type="dxa"/>
            <w:vAlign w:val="center"/>
          </w:tcPr>
          <w:p w14:paraId="01C64B70" w14:textId="1C7DF8BB" w:rsidR="00DC4028" w:rsidRPr="00DC4028" w:rsidRDefault="00DC4028" w:rsidP="00DC4028">
            <w:pPr>
              <w:suppressAutoHyphens/>
              <w:jc w:val="center"/>
              <w:rPr>
                <w:rFonts w:ascii="Times New Roman" w:eastAsia="Times New Roman" w:hAnsi="Times New Roman" w:cs="Times New Roman"/>
                <w:b/>
                <w:bCs/>
                <w:sz w:val="24"/>
                <w:szCs w:val="24"/>
                <w:lang w:eastAsia="ru-RU"/>
              </w:rPr>
            </w:pPr>
            <w:r w:rsidRPr="00231446">
              <w:rPr>
                <w:rFonts w:ascii="Times New Roman" w:eastAsia="Times New Roman" w:hAnsi="Times New Roman" w:cs="Times New Roman"/>
                <w:b/>
                <w:iCs/>
                <w:sz w:val="24"/>
                <w:szCs w:val="24"/>
                <w:lang w:eastAsia="ru-RU"/>
              </w:rPr>
              <w:t xml:space="preserve">Критерии оценки результата </w:t>
            </w:r>
            <w:r w:rsidRPr="00231446">
              <w:rPr>
                <w:rFonts w:ascii="Times New Roman" w:eastAsia="Times New Roman" w:hAnsi="Times New Roman" w:cs="Times New Roman"/>
                <w:b/>
                <w:iCs/>
                <w:sz w:val="24"/>
                <w:szCs w:val="24"/>
                <w:lang w:eastAsia="ru-RU"/>
              </w:rPr>
              <w:br/>
              <w:t>(показатели освоенности компетенций)</w:t>
            </w:r>
          </w:p>
        </w:tc>
        <w:tc>
          <w:tcPr>
            <w:tcW w:w="3388" w:type="dxa"/>
            <w:vAlign w:val="center"/>
          </w:tcPr>
          <w:p w14:paraId="13B43246" w14:textId="6B2C9D03" w:rsidR="00DC4028" w:rsidRPr="00DC4028" w:rsidRDefault="00DC4028" w:rsidP="00DC4028">
            <w:pPr>
              <w:suppressAutoHyphens/>
              <w:jc w:val="center"/>
              <w:rPr>
                <w:rFonts w:ascii="Times New Roman" w:eastAsia="Times New Roman" w:hAnsi="Times New Roman" w:cs="Times New Roman"/>
                <w:b/>
                <w:bCs/>
                <w:sz w:val="24"/>
                <w:szCs w:val="24"/>
                <w:lang w:eastAsia="ru-RU"/>
              </w:rPr>
            </w:pPr>
            <w:r w:rsidRPr="00231446">
              <w:rPr>
                <w:rFonts w:ascii="Times New Roman" w:eastAsia="Times New Roman" w:hAnsi="Times New Roman" w:cs="Times New Roman"/>
                <w:b/>
                <w:sz w:val="24"/>
                <w:szCs w:val="24"/>
                <w:lang w:eastAsia="ru-RU"/>
              </w:rPr>
              <w:t>Формы контроля и методы оценки</w:t>
            </w:r>
            <w:r w:rsidRPr="00231446">
              <w:rPr>
                <w:rFonts w:ascii="Times New Roman" w:eastAsia="Times New Roman" w:hAnsi="Times New Roman" w:cs="Times New Roman"/>
                <w:b/>
                <w:sz w:val="24"/>
                <w:szCs w:val="24"/>
                <w:vertAlign w:val="superscript"/>
                <w:lang w:eastAsia="ru-RU"/>
              </w:rPr>
              <w:footnoteReference w:id="6"/>
            </w:r>
          </w:p>
        </w:tc>
      </w:tr>
      <w:tr w:rsidR="00DC4028" w:rsidRPr="00DC4028" w14:paraId="2EBC9D55" w14:textId="77777777" w:rsidTr="00DC4028">
        <w:trPr>
          <w:trHeight w:val="698"/>
        </w:trPr>
        <w:tc>
          <w:tcPr>
            <w:tcW w:w="2732" w:type="dxa"/>
          </w:tcPr>
          <w:p w14:paraId="3246D1C8"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ПК 2.1. Выбирать методы, средства для проведения производственного экологического контроля в организациях.</w:t>
            </w:r>
          </w:p>
          <w:p w14:paraId="61EAC557" w14:textId="77777777" w:rsidR="00DC4028" w:rsidRPr="00DC4028" w:rsidRDefault="00DC4028" w:rsidP="00DC4028">
            <w:pPr>
              <w:keepNext/>
              <w:outlineLvl w:val="1"/>
              <w:rPr>
                <w:rFonts w:ascii="Times New Roman" w:eastAsia="Times New Roman" w:hAnsi="Times New Roman" w:cs="Times New Roman"/>
                <w:b/>
                <w:bCs/>
                <w:sz w:val="24"/>
                <w:szCs w:val="24"/>
                <w:lang w:eastAsia="ru-RU"/>
              </w:rPr>
            </w:pPr>
          </w:p>
        </w:tc>
        <w:tc>
          <w:tcPr>
            <w:tcW w:w="3116" w:type="dxa"/>
          </w:tcPr>
          <w:p w14:paraId="06A189BA" w14:textId="77777777" w:rsidR="00DC4028" w:rsidRPr="00DC4028" w:rsidRDefault="00DC4028" w:rsidP="00DC4028">
            <w:pPr>
              <w:suppressAutoHyphens/>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Демонстрация выбора методов, средств производственного экологического мониторинга окружающей среды</w:t>
            </w:r>
          </w:p>
        </w:tc>
        <w:tc>
          <w:tcPr>
            <w:tcW w:w="3388" w:type="dxa"/>
          </w:tcPr>
          <w:p w14:paraId="7E2D665B"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DC4028" w:rsidRPr="00DC4028" w14:paraId="7F229649" w14:textId="77777777" w:rsidTr="00DC4028">
        <w:trPr>
          <w:trHeight w:val="698"/>
        </w:trPr>
        <w:tc>
          <w:tcPr>
            <w:tcW w:w="2732" w:type="dxa"/>
          </w:tcPr>
          <w:p w14:paraId="14EC8B7E"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ПК 2.2. Эксплуатировать приборы и оборудование для проведения производственного экологического контроля в организациях.</w:t>
            </w:r>
          </w:p>
          <w:p w14:paraId="51B00A6F" w14:textId="77777777" w:rsidR="00DC4028" w:rsidRPr="00DC4028" w:rsidRDefault="00DC4028" w:rsidP="00DC4028">
            <w:pPr>
              <w:keepNext/>
              <w:outlineLvl w:val="1"/>
              <w:rPr>
                <w:rFonts w:ascii="Times New Roman" w:eastAsia="Times New Roman" w:hAnsi="Times New Roman" w:cs="Times New Roman"/>
                <w:bCs/>
                <w:iCs/>
                <w:sz w:val="24"/>
                <w:szCs w:val="24"/>
                <w:lang w:eastAsia="ru-RU"/>
              </w:rPr>
            </w:pPr>
          </w:p>
        </w:tc>
        <w:tc>
          <w:tcPr>
            <w:tcW w:w="3116" w:type="dxa"/>
          </w:tcPr>
          <w:p w14:paraId="698D1DDC" w14:textId="77777777" w:rsidR="00DC4028" w:rsidRPr="00DC4028" w:rsidRDefault="00DC4028" w:rsidP="00DC4028">
            <w:pPr>
              <w:suppressAutoHyphens/>
              <w:rPr>
                <w:rFonts w:ascii="Times New Roman" w:eastAsia="Times New Roman" w:hAnsi="Times New Roman" w:cs="Times New Roman"/>
                <w:i/>
                <w:sz w:val="24"/>
                <w:szCs w:val="24"/>
                <w:lang w:eastAsia="ru-RU"/>
              </w:rPr>
            </w:pPr>
            <w:r w:rsidRPr="00DC4028">
              <w:rPr>
                <w:rFonts w:ascii="Times New Roman" w:eastAsia="Times New Roman" w:hAnsi="Times New Roman" w:cs="Times New Roman"/>
                <w:sz w:val="24"/>
                <w:szCs w:val="24"/>
                <w:lang w:eastAsia="ru-RU"/>
              </w:rPr>
              <w:t>Обоснование выбора приборов, оборудования, технических средств и устройств для проведения производственного контроля в организациях</w:t>
            </w:r>
          </w:p>
        </w:tc>
        <w:tc>
          <w:tcPr>
            <w:tcW w:w="3388" w:type="dxa"/>
          </w:tcPr>
          <w:p w14:paraId="65BF8372"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DC4028" w:rsidRPr="00DC4028" w14:paraId="3E6EA4A7" w14:textId="77777777" w:rsidTr="00DC4028">
        <w:trPr>
          <w:trHeight w:val="698"/>
        </w:trPr>
        <w:tc>
          <w:tcPr>
            <w:tcW w:w="2732" w:type="dxa"/>
          </w:tcPr>
          <w:p w14:paraId="6CEC619B"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ПК 2.3. Проводить производственный экологический контроль в организациях.</w:t>
            </w:r>
          </w:p>
          <w:p w14:paraId="43697783" w14:textId="77777777" w:rsidR="00DC4028" w:rsidRPr="00DC4028" w:rsidRDefault="00DC4028" w:rsidP="00DC4028">
            <w:pPr>
              <w:keepNext/>
              <w:outlineLvl w:val="1"/>
              <w:rPr>
                <w:rFonts w:ascii="Times New Roman" w:eastAsia="Times New Roman" w:hAnsi="Times New Roman" w:cs="Times New Roman"/>
                <w:bCs/>
                <w:iCs/>
                <w:sz w:val="24"/>
                <w:szCs w:val="24"/>
                <w:lang w:eastAsia="ru-RU"/>
              </w:rPr>
            </w:pPr>
          </w:p>
        </w:tc>
        <w:tc>
          <w:tcPr>
            <w:tcW w:w="3116" w:type="dxa"/>
          </w:tcPr>
          <w:p w14:paraId="401AAE56" w14:textId="77777777" w:rsidR="00DC4028" w:rsidRPr="00DC4028" w:rsidRDefault="00DC4028" w:rsidP="00DC4028">
            <w:pPr>
              <w:rPr>
                <w:rFonts w:ascii="Times New Roman" w:eastAsia="Times New Roman" w:hAnsi="Times New Roman" w:cs="Times New Roman"/>
                <w:sz w:val="24"/>
                <w:szCs w:val="24"/>
                <w:lang w:eastAsia="x-none"/>
              </w:rPr>
            </w:pPr>
            <w:r w:rsidRPr="00DC4028">
              <w:rPr>
                <w:rFonts w:ascii="Times New Roman" w:eastAsia="Times New Roman" w:hAnsi="Times New Roman" w:cs="Times New Roman"/>
                <w:sz w:val="24"/>
                <w:szCs w:val="24"/>
                <w:lang w:eastAsia="x-none"/>
              </w:rPr>
              <w:t>Обоснование выбора места проведения производственного экологического контроля в организации;</w:t>
            </w:r>
          </w:p>
          <w:p w14:paraId="5A9EF999" w14:textId="77777777" w:rsidR="00DC4028" w:rsidRPr="00DC4028" w:rsidRDefault="00DC4028" w:rsidP="00DC4028">
            <w:pPr>
              <w:rPr>
                <w:rFonts w:ascii="Times New Roman" w:eastAsia="Times New Roman" w:hAnsi="Times New Roman" w:cs="Times New Roman"/>
                <w:sz w:val="24"/>
                <w:szCs w:val="24"/>
                <w:lang w:eastAsia="x-none"/>
              </w:rPr>
            </w:pPr>
            <w:r w:rsidRPr="00DC4028">
              <w:rPr>
                <w:rFonts w:ascii="Times New Roman" w:eastAsia="Times New Roman" w:hAnsi="Times New Roman" w:cs="Times New Roman"/>
                <w:sz w:val="24"/>
                <w:szCs w:val="24"/>
                <w:lang w:eastAsia="x-none"/>
              </w:rPr>
              <w:t>обоснование способа отбора проб на входных и выходных потоках;</w:t>
            </w:r>
          </w:p>
          <w:p w14:paraId="1FDA530D" w14:textId="77777777" w:rsidR="00DC4028" w:rsidRPr="00DC4028" w:rsidRDefault="00DC4028" w:rsidP="00DC4028">
            <w:pPr>
              <w:rPr>
                <w:rFonts w:ascii="Times New Roman" w:eastAsia="Times New Roman" w:hAnsi="Times New Roman" w:cs="Times New Roman"/>
                <w:sz w:val="24"/>
                <w:szCs w:val="24"/>
                <w:lang w:eastAsia="x-none"/>
              </w:rPr>
            </w:pPr>
            <w:r w:rsidRPr="00DC4028">
              <w:rPr>
                <w:rFonts w:ascii="Times New Roman" w:eastAsia="Times New Roman" w:hAnsi="Times New Roman" w:cs="Times New Roman"/>
                <w:sz w:val="24"/>
                <w:szCs w:val="24"/>
                <w:lang w:eastAsia="x-none"/>
              </w:rPr>
              <w:t xml:space="preserve">демонстрация порядка отбора проб на входных и </w:t>
            </w:r>
            <w:r w:rsidRPr="00DC4028">
              <w:rPr>
                <w:rFonts w:ascii="Times New Roman" w:eastAsia="Times New Roman" w:hAnsi="Times New Roman" w:cs="Times New Roman"/>
                <w:sz w:val="24"/>
                <w:szCs w:val="24"/>
                <w:lang w:eastAsia="x-none"/>
              </w:rPr>
              <w:lastRenderedPageBreak/>
              <w:t>выходных потоках атмосферного воздуха и сточных вод</w:t>
            </w:r>
          </w:p>
        </w:tc>
        <w:tc>
          <w:tcPr>
            <w:tcW w:w="3388" w:type="dxa"/>
          </w:tcPr>
          <w:p w14:paraId="15B0E5DA"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lastRenderedPageBreak/>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DC4028" w:rsidRPr="00DC4028" w14:paraId="127D2CFD" w14:textId="77777777" w:rsidTr="00DC4028">
        <w:tc>
          <w:tcPr>
            <w:tcW w:w="2732" w:type="dxa"/>
          </w:tcPr>
          <w:p w14:paraId="35AF66F2"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ПК 2.4. Составлять документацию по результатам производственного экологического контроля.</w:t>
            </w:r>
          </w:p>
        </w:tc>
        <w:tc>
          <w:tcPr>
            <w:tcW w:w="3116" w:type="dxa"/>
          </w:tcPr>
          <w:p w14:paraId="250D284F"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Демонстрация технологических этапов по составлению документов производственного экологического контроля в организациях;</w:t>
            </w:r>
          </w:p>
          <w:p w14:paraId="04D022BD"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применение офисного пакета программ при обработке экологической информации;</w:t>
            </w:r>
          </w:p>
          <w:p w14:paraId="3FD15D70"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применение систем автоматизированной обработки данных;</w:t>
            </w:r>
          </w:p>
          <w:p w14:paraId="5DFA750A"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демонстрация порядка обработки оперативной и режимной экологической информации с использованием общего и профессионального программного обеспечения и получения отчетных материалов.</w:t>
            </w:r>
          </w:p>
        </w:tc>
        <w:tc>
          <w:tcPr>
            <w:tcW w:w="3388" w:type="dxa"/>
          </w:tcPr>
          <w:p w14:paraId="6C68FB4A"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DC4028" w:rsidRPr="00DC4028" w14:paraId="51138C0B" w14:textId="77777777" w:rsidTr="00DC4028">
        <w:tc>
          <w:tcPr>
            <w:tcW w:w="2732" w:type="dxa"/>
          </w:tcPr>
          <w:p w14:paraId="673396FC" w14:textId="6ADD3725"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ПК 2.5. Давать экономическую оценку </w:t>
            </w:r>
            <w:r w:rsidRPr="00DC4028">
              <w:rPr>
                <w:rFonts w:ascii="Times New Roman" w:eastAsia="Times New Roman" w:hAnsi="Times New Roman" w:cs="Times New Roman"/>
                <w:sz w:val="24"/>
                <w:szCs w:val="24"/>
                <w:shd w:val="clear" w:color="auto" w:fill="FFFFFF"/>
                <w:lang w:eastAsia="ru-RU"/>
              </w:rPr>
              <w:t>воздействия производственной деятельности на окружающую среду</w:t>
            </w:r>
            <w:r w:rsidRPr="00DC4028">
              <w:rPr>
                <w:rFonts w:ascii="Times New Roman" w:eastAsia="Times New Roman" w:hAnsi="Times New Roman" w:cs="Times New Roman"/>
                <w:sz w:val="24"/>
                <w:szCs w:val="24"/>
                <w:lang w:eastAsia="ru-RU"/>
              </w:rPr>
              <w:t>.</w:t>
            </w:r>
          </w:p>
        </w:tc>
        <w:tc>
          <w:tcPr>
            <w:tcW w:w="3116" w:type="dxa"/>
          </w:tcPr>
          <w:p w14:paraId="413440C6"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Выполнение экономической оценки воздействия производственной деятельности на окружающую среду</w:t>
            </w:r>
          </w:p>
        </w:tc>
        <w:tc>
          <w:tcPr>
            <w:tcW w:w="3388" w:type="dxa"/>
          </w:tcPr>
          <w:p w14:paraId="0CA5D61B" w14:textId="77777777" w:rsidR="00DC4028" w:rsidRPr="00DC4028" w:rsidRDefault="00DC4028" w:rsidP="00DC4028">
            <w:pPr>
              <w:rPr>
                <w:rFonts w:ascii="Times New Roman" w:eastAsia="Times New Roman" w:hAnsi="Times New Roman" w:cs="Times New Roman"/>
                <w:i/>
                <w:sz w:val="24"/>
                <w:szCs w:val="24"/>
                <w:lang w:eastAsia="ru-RU"/>
              </w:rPr>
            </w:pPr>
            <w:r w:rsidRPr="00DC4028">
              <w:rPr>
                <w:rFonts w:ascii="Times New Roman" w:eastAsia="Times New Roman" w:hAnsi="Times New Roman" w:cs="Times New Roman"/>
                <w:sz w:val="24"/>
                <w:szCs w:val="24"/>
                <w:lang w:eastAsia="ru-RU"/>
              </w:rPr>
              <w:t>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w:t>
            </w:r>
          </w:p>
        </w:tc>
      </w:tr>
      <w:tr w:rsidR="00DC4028" w:rsidRPr="00DC4028" w14:paraId="64A7B546" w14:textId="77777777" w:rsidTr="00DC4028">
        <w:tc>
          <w:tcPr>
            <w:tcW w:w="2732" w:type="dxa"/>
          </w:tcPr>
          <w:p w14:paraId="2ECB5E98"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w:t>
            </w:r>
            <w:r w:rsidRPr="00DC4028">
              <w:rPr>
                <w:rFonts w:ascii="Times New Roman" w:eastAsia="Times New Roman" w:hAnsi="Times New Roman" w:cs="Times New Roman"/>
                <w:color w:val="000000"/>
                <w:sz w:val="24"/>
                <w:szCs w:val="24"/>
                <w:lang w:eastAsia="ru-RU"/>
              </w:rPr>
              <w:t>предпринимательскую деятельность в профессиональной сфере, использовать знания по финансовой грамотности в различных жизненных</w:t>
            </w:r>
            <w:r w:rsidRPr="00DC4028">
              <w:rPr>
                <w:rFonts w:ascii="Times New Roman" w:eastAsia="Times New Roman" w:hAnsi="Times New Roman" w:cs="Times New Roman"/>
                <w:sz w:val="24"/>
                <w:szCs w:val="24"/>
                <w:lang w:eastAsia="ru-RU"/>
              </w:rPr>
              <w:br/>
            </w:r>
            <w:r w:rsidRPr="00DC4028">
              <w:rPr>
                <w:rFonts w:ascii="Times New Roman" w:eastAsia="Times New Roman" w:hAnsi="Times New Roman" w:cs="Times New Roman"/>
                <w:color w:val="000000"/>
                <w:sz w:val="24"/>
                <w:szCs w:val="24"/>
                <w:lang w:eastAsia="ru-RU"/>
              </w:rPr>
              <w:t>ситуациях</w:t>
            </w:r>
          </w:p>
        </w:tc>
        <w:tc>
          <w:tcPr>
            <w:tcW w:w="3116" w:type="dxa"/>
          </w:tcPr>
          <w:p w14:paraId="4AF8AE1B"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Определение задач профессионального и личностного развития, повышения квалификации, самообразования.</w:t>
            </w:r>
          </w:p>
          <w:p w14:paraId="413C2730"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 xml:space="preserve"> </w:t>
            </w:r>
          </w:p>
          <w:p w14:paraId="3BB82D10" w14:textId="77777777" w:rsidR="00DC4028" w:rsidRPr="00DC4028" w:rsidRDefault="00DC4028" w:rsidP="00DC4028">
            <w:pPr>
              <w:spacing w:line="276" w:lineRule="auto"/>
              <w:ind w:hanging="2"/>
              <w:jc w:val="both"/>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 xml:space="preserve"> </w:t>
            </w:r>
          </w:p>
          <w:p w14:paraId="23A58360" w14:textId="77777777" w:rsidR="00DC4028" w:rsidRPr="00DC4028" w:rsidRDefault="00DC4028" w:rsidP="00DC4028">
            <w:pPr>
              <w:spacing w:line="276" w:lineRule="auto"/>
              <w:ind w:hanging="2"/>
              <w:jc w:val="both"/>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 xml:space="preserve"> </w:t>
            </w:r>
          </w:p>
          <w:p w14:paraId="1FADB512" w14:textId="77777777" w:rsidR="00DC4028" w:rsidRPr="00DC4028" w:rsidRDefault="00DC4028" w:rsidP="00DC4028">
            <w:pPr>
              <w:spacing w:line="276" w:lineRule="auto"/>
              <w:ind w:hanging="2"/>
              <w:jc w:val="both"/>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 xml:space="preserve"> </w:t>
            </w:r>
          </w:p>
        </w:tc>
        <w:tc>
          <w:tcPr>
            <w:tcW w:w="3388" w:type="dxa"/>
          </w:tcPr>
          <w:p w14:paraId="66083A0B"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DC4028" w:rsidRPr="00DC4028" w14:paraId="55FCBEDE" w14:textId="77777777" w:rsidTr="00DC4028">
        <w:tc>
          <w:tcPr>
            <w:tcW w:w="2732" w:type="dxa"/>
          </w:tcPr>
          <w:p w14:paraId="10E2333F" w14:textId="77777777" w:rsidR="00DC4028" w:rsidRPr="00DC4028" w:rsidRDefault="00DC4028" w:rsidP="00DC4028">
            <w:pPr>
              <w:jc w:val="both"/>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lastRenderedPageBreak/>
              <w:t xml:space="preserve">ОК 04. </w:t>
            </w:r>
            <w:r w:rsidRPr="00DC4028">
              <w:rPr>
                <w:rFonts w:ascii="Times New Roman" w:eastAsia="Times New Roman" w:hAnsi="Times New Roman" w:cs="Times New Roman"/>
                <w:color w:val="000000"/>
                <w:sz w:val="24"/>
                <w:szCs w:val="24"/>
                <w:lang w:eastAsia="ru-RU"/>
              </w:rPr>
              <w:t>Эффективно взаимодействовать и работать в коллективе и команде</w:t>
            </w:r>
          </w:p>
        </w:tc>
        <w:tc>
          <w:tcPr>
            <w:tcW w:w="3116" w:type="dxa"/>
          </w:tcPr>
          <w:p w14:paraId="50D4B22E"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Взаимодействие с членами коллектива, руководством, клиентами формирование благоприятного климата в коллективе;</w:t>
            </w:r>
          </w:p>
          <w:p w14:paraId="0AC474B1"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направленность профессиональных действий и общения на командный результат, интересы других членов коллектива.</w:t>
            </w:r>
          </w:p>
        </w:tc>
        <w:tc>
          <w:tcPr>
            <w:tcW w:w="3388" w:type="dxa"/>
          </w:tcPr>
          <w:p w14:paraId="2DBD65F2"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DC4028" w:rsidRPr="00DC4028" w14:paraId="4295E859" w14:textId="77777777" w:rsidTr="00DC4028">
        <w:tc>
          <w:tcPr>
            <w:tcW w:w="2732" w:type="dxa"/>
          </w:tcPr>
          <w:p w14:paraId="5C332F33"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6" w:type="dxa"/>
          </w:tcPr>
          <w:p w14:paraId="32A6AE97"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Демонстрация умений грамотно излагать свои мысли в письменной и устной форме с учетом особенностей социального и культурного контекста, оформлять документы по профессиональной тематике на государственном языке.</w:t>
            </w:r>
          </w:p>
          <w:p w14:paraId="3F84A262"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 xml:space="preserve"> </w:t>
            </w:r>
          </w:p>
          <w:p w14:paraId="5E566709" w14:textId="77777777" w:rsidR="00DC4028" w:rsidRPr="00DC4028" w:rsidRDefault="00DC4028" w:rsidP="00DC4028">
            <w:pPr>
              <w:spacing w:line="276" w:lineRule="auto"/>
              <w:ind w:hanging="2"/>
              <w:outlineLvl w:val="1"/>
              <w:rPr>
                <w:rFonts w:ascii="Times New Roman" w:eastAsia="Times New Roman" w:hAnsi="Times New Roman" w:cs="Times New Roman"/>
                <w:bCs/>
                <w:iCs/>
                <w:sz w:val="24"/>
                <w:szCs w:val="24"/>
                <w:lang w:eastAsia="ru-RU"/>
              </w:rPr>
            </w:pPr>
            <w:r w:rsidRPr="00DC4028">
              <w:rPr>
                <w:rFonts w:ascii="Times New Roman" w:eastAsia="Times New Roman" w:hAnsi="Times New Roman" w:cs="Times New Roman"/>
                <w:bCs/>
                <w:iCs/>
                <w:sz w:val="24"/>
                <w:szCs w:val="24"/>
                <w:lang w:eastAsia="ru-RU"/>
              </w:rPr>
              <w:t xml:space="preserve"> </w:t>
            </w:r>
          </w:p>
        </w:tc>
        <w:tc>
          <w:tcPr>
            <w:tcW w:w="3388" w:type="dxa"/>
          </w:tcPr>
          <w:p w14:paraId="33BBB184" w14:textId="77777777" w:rsidR="00DC4028" w:rsidRPr="00DC4028" w:rsidRDefault="00DC4028" w:rsidP="00DC4028">
            <w:pPr>
              <w:rPr>
                <w:rFonts w:ascii="Times New Roman" w:eastAsia="Times New Roman" w:hAnsi="Times New Roman" w:cs="Times New Roman"/>
                <w:sz w:val="24"/>
                <w:szCs w:val="24"/>
                <w:lang w:eastAsia="ru-RU"/>
              </w:rPr>
            </w:pPr>
            <w:r w:rsidRPr="00DC4028">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bl>
    <w:p w14:paraId="1A2C15DC" w14:textId="12657BC9" w:rsidR="00DC4028" w:rsidRPr="00DC4028" w:rsidRDefault="00DC4028" w:rsidP="00DC4028">
      <w:pPr>
        <w:pStyle w:val="1f"/>
        <w:tabs>
          <w:tab w:val="left" w:pos="195"/>
        </w:tabs>
        <w:jc w:val="left"/>
        <w:rPr>
          <w:rFonts w:ascii="Times New Roman" w:hAnsi="Times New Roman"/>
          <w:lang w:val="ru-RU"/>
        </w:rPr>
      </w:pPr>
    </w:p>
    <w:p w14:paraId="2D50516A" w14:textId="77777777" w:rsidR="002E5A9D" w:rsidRPr="00BC29F9" w:rsidRDefault="002E5A9D" w:rsidP="002E5A9D">
      <w:pPr>
        <w:rPr>
          <w:rFonts w:ascii="Times New Roman" w:hAnsi="Times New Roman" w:cs="Times New Roman"/>
          <w:sz w:val="20"/>
          <w:szCs w:val="20"/>
        </w:rPr>
      </w:pPr>
      <w:r>
        <w:rPr>
          <w:rFonts w:ascii="Times New Roman" w:hAnsi="Times New Roman"/>
        </w:rPr>
        <w:tab/>
      </w:r>
    </w:p>
    <w:p w14:paraId="7D500A19" w14:textId="38B18EC6" w:rsidR="002E5A9D" w:rsidRDefault="002E5A9D" w:rsidP="002E5A9D">
      <w:pPr>
        <w:rPr>
          <w:rFonts w:ascii="Times New Roman" w:hAnsi="Times New Roman" w:cs="Times New Roman"/>
          <w:b/>
          <w:bCs/>
          <w:sz w:val="20"/>
          <w:szCs w:val="20"/>
        </w:rPr>
      </w:pPr>
    </w:p>
    <w:p w14:paraId="0EBF066B" w14:textId="5165EB18" w:rsidR="002E5A9D" w:rsidRDefault="002E5A9D" w:rsidP="002E5A9D">
      <w:pPr>
        <w:rPr>
          <w:rFonts w:ascii="Times New Roman" w:hAnsi="Times New Roman" w:cs="Times New Roman"/>
          <w:b/>
          <w:bCs/>
          <w:sz w:val="20"/>
          <w:szCs w:val="20"/>
        </w:rPr>
      </w:pPr>
    </w:p>
    <w:p w14:paraId="4DF8E8B6" w14:textId="610464A8" w:rsidR="002E5A9D" w:rsidRDefault="002E5A9D" w:rsidP="002E5A9D">
      <w:pPr>
        <w:rPr>
          <w:rFonts w:ascii="Times New Roman" w:hAnsi="Times New Roman" w:cs="Times New Roman"/>
          <w:b/>
          <w:bCs/>
          <w:sz w:val="20"/>
          <w:szCs w:val="20"/>
        </w:rPr>
      </w:pPr>
    </w:p>
    <w:p w14:paraId="0096795F" w14:textId="27BADA0D" w:rsidR="002E5A9D" w:rsidRDefault="002E5A9D" w:rsidP="002E5A9D">
      <w:pPr>
        <w:rPr>
          <w:rFonts w:ascii="Times New Roman" w:hAnsi="Times New Roman" w:cs="Times New Roman"/>
          <w:b/>
          <w:bCs/>
          <w:sz w:val="20"/>
          <w:szCs w:val="20"/>
        </w:rPr>
      </w:pPr>
    </w:p>
    <w:p w14:paraId="464BE277" w14:textId="683BC7FB" w:rsidR="002E5A9D" w:rsidRDefault="002E5A9D" w:rsidP="002E5A9D">
      <w:pPr>
        <w:rPr>
          <w:rFonts w:ascii="Times New Roman" w:hAnsi="Times New Roman" w:cs="Times New Roman"/>
          <w:b/>
          <w:bCs/>
          <w:sz w:val="20"/>
          <w:szCs w:val="20"/>
        </w:rPr>
      </w:pPr>
    </w:p>
    <w:p w14:paraId="5873DB1F" w14:textId="6FAA2686" w:rsidR="002E5A9D" w:rsidRDefault="002E5A9D" w:rsidP="002E5A9D">
      <w:pPr>
        <w:rPr>
          <w:rFonts w:ascii="Times New Roman" w:hAnsi="Times New Roman" w:cs="Times New Roman"/>
          <w:b/>
          <w:bCs/>
          <w:sz w:val="20"/>
          <w:szCs w:val="20"/>
        </w:rPr>
      </w:pPr>
    </w:p>
    <w:p w14:paraId="6D94E2F4" w14:textId="03D3A9A6" w:rsidR="002E5A9D" w:rsidRDefault="002E5A9D" w:rsidP="002E5A9D">
      <w:pPr>
        <w:rPr>
          <w:rFonts w:ascii="Times New Roman" w:hAnsi="Times New Roman" w:cs="Times New Roman"/>
          <w:b/>
          <w:bCs/>
          <w:sz w:val="20"/>
          <w:szCs w:val="20"/>
        </w:rPr>
      </w:pPr>
    </w:p>
    <w:p w14:paraId="6A1FF448" w14:textId="66EB6A16" w:rsidR="002E5A9D" w:rsidRDefault="002E5A9D" w:rsidP="002E5A9D">
      <w:pPr>
        <w:rPr>
          <w:rFonts w:ascii="Times New Roman" w:hAnsi="Times New Roman" w:cs="Times New Roman"/>
          <w:b/>
          <w:bCs/>
          <w:sz w:val="20"/>
          <w:szCs w:val="20"/>
        </w:rPr>
      </w:pPr>
    </w:p>
    <w:p w14:paraId="7051B876" w14:textId="0A1E8B58" w:rsidR="002E5A9D" w:rsidRDefault="002E5A9D" w:rsidP="002E5A9D">
      <w:pPr>
        <w:rPr>
          <w:rFonts w:ascii="Times New Roman" w:hAnsi="Times New Roman" w:cs="Times New Roman"/>
          <w:b/>
          <w:bCs/>
          <w:sz w:val="20"/>
          <w:szCs w:val="20"/>
        </w:rPr>
      </w:pPr>
    </w:p>
    <w:p w14:paraId="50D467D7" w14:textId="7FA077C5" w:rsidR="002E5A9D" w:rsidRDefault="002E5A9D" w:rsidP="002E5A9D">
      <w:pPr>
        <w:rPr>
          <w:rFonts w:ascii="Times New Roman" w:hAnsi="Times New Roman" w:cs="Times New Roman"/>
          <w:b/>
          <w:bCs/>
          <w:sz w:val="20"/>
          <w:szCs w:val="20"/>
        </w:rPr>
      </w:pPr>
    </w:p>
    <w:p w14:paraId="4A1FCA82" w14:textId="40A8C680" w:rsidR="002E5A9D" w:rsidRDefault="002E5A9D" w:rsidP="002E5A9D">
      <w:pPr>
        <w:rPr>
          <w:rFonts w:ascii="Times New Roman" w:hAnsi="Times New Roman" w:cs="Times New Roman"/>
          <w:b/>
          <w:bCs/>
          <w:sz w:val="20"/>
          <w:szCs w:val="20"/>
        </w:rPr>
      </w:pPr>
    </w:p>
    <w:p w14:paraId="25D3FE35" w14:textId="50CC0BB3" w:rsidR="002E5A9D" w:rsidRDefault="002E5A9D" w:rsidP="002E5A9D">
      <w:pPr>
        <w:rPr>
          <w:rFonts w:ascii="Times New Roman" w:hAnsi="Times New Roman" w:cs="Times New Roman"/>
          <w:b/>
          <w:bCs/>
          <w:sz w:val="20"/>
          <w:szCs w:val="20"/>
        </w:rPr>
      </w:pPr>
    </w:p>
    <w:p w14:paraId="3EE9A0B4" w14:textId="23C6E898" w:rsidR="002E5A9D" w:rsidRDefault="002E5A9D" w:rsidP="002E5A9D">
      <w:pPr>
        <w:rPr>
          <w:rFonts w:ascii="Times New Roman" w:hAnsi="Times New Roman" w:cs="Times New Roman"/>
          <w:b/>
          <w:bCs/>
          <w:sz w:val="20"/>
          <w:szCs w:val="20"/>
        </w:rPr>
      </w:pPr>
    </w:p>
    <w:p w14:paraId="20D5C279" w14:textId="439258B9" w:rsidR="002E5A9D" w:rsidRDefault="002E5A9D" w:rsidP="002E5A9D">
      <w:pPr>
        <w:rPr>
          <w:rFonts w:ascii="Times New Roman" w:hAnsi="Times New Roman" w:cs="Times New Roman"/>
          <w:b/>
          <w:bCs/>
          <w:sz w:val="20"/>
          <w:szCs w:val="20"/>
        </w:rPr>
      </w:pPr>
    </w:p>
    <w:p w14:paraId="606296F5" w14:textId="41462878" w:rsidR="002E5A9D" w:rsidRDefault="002E5A9D" w:rsidP="002E5A9D">
      <w:pPr>
        <w:rPr>
          <w:rFonts w:ascii="Times New Roman" w:hAnsi="Times New Roman" w:cs="Times New Roman"/>
          <w:b/>
          <w:bCs/>
          <w:sz w:val="20"/>
          <w:szCs w:val="20"/>
        </w:rPr>
      </w:pPr>
    </w:p>
    <w:p w14:paraId="3B8B59E9" w14:textId="6C052312" w:rsidR="002E5A9D" w:rsidRDefault="002E5A9D" w:rsidP="002E5A9D">
      <w:pPr>
        <w:rPr>
          <w:rFonts w:ascii="Times New Roman" w:hAnsi="Times New Roman" w:cs="Times New Roman"/>
          <w:b/>
          <w:bCs/>
          <w:sz w:val="20"/>
          <w:szCs w:val="20"/>
        </w:rPr>
      </w:pPr>
    </w:p>
    <w:p w14:paraId="1C1F6B2B" w14:textId="7C5F0D62" w:rsidR="002E5A9D" w:rsidRDefault="002E5A9D" w:rsidP="002E5A9D">
      <w:pPr>
        <w:rPr>
          <w:rFonts w:ascii="Times New Roman" w:hAnsi="Times New Roman" w:cs="Times New Roman"/>
          <w:b/>
          <w:bCs/>
          <w:sz w:val="20"/>
          <w:szCs w:val="20"/>
        </w:rPr>
      </w:pPr>
    </w:p>
    <w:p w14:paraId="659174B7" w14:textId="18378419" w:rsidR="002E5A9D" w:rsidRDefault="002E5A9D" w:rsidP="002E5A9D">
      <w:pPr>
        <w:rPr>
          <w:rFonts w:ascii="Times New Roman" w:hAnsi="Times New Roman" w:cs="Times New Roman"/>
          <w:b/>
          <w:bCs/>
          <w:sz w:val="20"/>
          <w:szCs w:val="20"/>
        </w:rPr>
      </w:pPr>
    </w:p>
    <w:p w14:paraId="24D370FA" w14:textId="5EA1DBA5" w:rsidR="002E5A9D" w:rsidRDefault="002E5A9D" w:rsidP="002E5A9D">
      <w:pPr>
        <w:rPr>
          <w:rFonts w:ascii="Times New Roman" w:hAnsi="Times New Roman" w:cs="Times New Roman"/>
          <w:b/>
          <w:bCs/>
          <w:sz w:val="20"/>
          <w:szCs w:val="20"/>
        </w:rPr>
      </w:pPr>
    </w:p>
    <w:p w14:paraId="027424F5" w14:textId="3CBA8094" w:rsidR="002E5A9D" w:rsidRDefault="002E5A9D" w:rsidP="002E5A9D">
      <w:pPr>
        <w:rPr>
          <w:rFonts w:ascii="Times New Roman" w:hAnsi="Times New Roman" w:cs="Times New Roman"/>
          <w:b/>
          <w:bCs/>
          <w:sz w:val="20"/>
          <w:szCs w:val="20"/>
        </w:rPr>
      </w:pPr>
    </w:p>
    <w:p w14:paraId="59E382BC" w14:textId="081B5665" w:rsidR="002E5A9D" w:rsidRDefault="002E5A9D" w:rsidP="002E5A9D">
      <w:pPr>
        <w:rPr>
          <w:rFonts w:ascii="Times New Roman" w:hAnsi="Times New Roman" w:cs="Times New Roman"/>
          <w:b/>
          <w:bCs/>
          <w:sz w:val="20"/>
          <w:szCs w:val="20"/>
        </w:rPr>
      </w:pPr>
    </w:p>
    <w:p w14:paraId="1BCE09FB" w14:textId="4A6198E2" w:rsidR="002E5A9D" w:rsidRDefault="002E5A9D" w:rsidP="002E5A9D">
      <w:pPr>
        <w:rPr>
          <w:rFonts w:ascii="Times New Roman" w:hAnsi="Times New Roman" w:cs="Times New Roman"/>
          <w:b/>
          <w:bCs/>
          <w:sz w:val="20"/>
          <w:szCs w:val="20"/>
        </w:rPr>
      </w:pPr>
    </w:p>
    <w:p w14:paraId="1D32E082" w14:textId="43DB9CDD" w:rsidR="002E5A9D" w:rsidRDefault="002E5A9D" w:rsidP="002E5A9D">
      <w:pPr>
        <w:rPr>
          <w:rFonts w:ascii="Times New Roman" w:hAnsi="Times New Roman" w:cs="Times New Roman"/>
          <w:b/>
          <w:bCs/>
          <w:sz w:val="20"/>
          <w:szCs w:val="20"/>
        </w:rPr>
      </w:pPr>
    </w:p>
    <w:p w14:paraId="5B1DA89E" w14:textId="1BDAA98A" w:rsidR="002E5A9D" w:rsidRDefault="002E5A9D" w:rsidP="002E5A9D">
      <w:pPr>
        <w:rPr>
          <w:rFonts w:ascii="Times New Roman" w:hAnsi="Times New Roman" w:cs="Times New Roman"/>
          <w:b/>
          <w:bCs/>
          <w:sz w:val="20"/>
          <w:szCs w:val="20"/>
        </w:rPr>
      </w:pPr>
    </w:p>
    <w:p w14:paraId="2EA6DB71" w14:textId="523D3C64" w:rsidR="002E5A9D" w:rsidRDefault="002E5A9D" w:rsidP="002E5A9D">
      <w:pPr>
        <w:rPr>
          <w:rFonts w:ascii="Times New Roman" w:hAnsi="Times New Roman" w:cs="Times New Roman"/>
          <w:b/>
          <w:bCs/>
          <w:sz w:val="20"/>
          <w:szCs w:val="20"/>
        </w:rPr>
      </w:pPr>
    </w:p>
    <w:p w14:paraId="1242A6F7" w14:textId="220C1505" w:rsidR="002E5A9D" w:rsidRDefault="002E5A9D" w:rsidP="002E5A9D">
      <w:pPr>
        <w:rPr>
          <w:rFonts w:ascii="Times New Roman" w:hAnsi="Times New Roman" w:cs="Times New Roman"/>
          <w:b/>
          <w:bCs/>
          <w:sz w:val="20"/>
          <w:szCs w:val="20"/>
        </w:rPr>
      </w:pPr>
    </w:p>
    <w:p w14:paraId="448F18A3" w14:textId="40B10B6B" w:rsidR="002E5A9D" w:rsidRDefault="002E5A9D" w:rsidP="002E5A9D">
      <w:pPr>
        <w:rPr>
          <w:rFonts w:ascii="Times New Roman" w:hAnsi="Times New Roman" w:cs="Times New Roman"/>
          <w:b/>
          <w:bCs/>
          <w:sz w:val="20"/>
          <w:szCs w:val="20"/>
        </w:rPr>
      </w:pPr>
    </w:p>
    <w:p w14:paraId="630FD86B" w14:textId="77777777" w:rsidR="002E5A9D" w:rsidRDefault="002E5A9D" w:rsidP="002E5A9D">
      <w:pPr>
        <w:rPr>
          <w:rFonts w:ascii="Times New Roman" w:hAnsi="Times New Roman" w:cs="Times New Roman"/>
          <w:b/>
          <w:bCs/>
          <w:sz w:val="20"/>
          <w:szCs w:val="20"/>
        </w:rPr>
      </w:pPr>
    </w:p>
    <w:p w14:paraId="02A062F0" w14:textId="619ED854" w:rsidR="002E5A9D" w:rsidRDefault="002E5A9D" w:rsidP="002E5A9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14:paraId="5E003C6B" w14:textId="77777777" w:rsidR="002E5A9D" w:rsidRPr="00B178F0" w:rsidRDefault="002E5A9D" w:rsidP="002E5A9D">
      <w:pPr>
        <w:keepNext/>
        <w:jc w:val="right"/>
        <w:outlineLvl w:val="0"/>
        <w:rPr>
          <w:rFonts w:ascii="Times New Roman" w:eastAsia="Times New Roman" w:hAnsi="Times New Roman" w:cs="Times New Roman"/>
          <w:kern w:val="32"/>
          <w:sz w:val="24"/>
          <w:szCs w:val="24"/>
          <w:lang w:eastAsia="x-none"/>
        </w:rPr>
      </w:pPr>
      <w:r w:rsidRPr="00B178F0">
        <w:rPr>
          <w:rFonts w:ascii="Times New Roman" w:eastAsia="Times New Roman" w:hAnsi="Times New Roman" w:cs="Times New Roman"/>
          <w:kern w:val="32"/>
          <w:sz w:val="24"/>
          <w:szCs w:val="24"/>
          <w:lang w:eastAsia="x-none"/>
        </w:rPr>
        <w:t xml:space="preserve">к ПОП-П по специальности </w:t>
      </w:r>
      <w:r w:rsidRPr="00B178F0">
        <w:rPr>
          <w:rFonts w:ascii="Times New Roman" w:eastAsia="Times New Roman" w:hAnsi="Times New Roman" w:cs="Times New Roman"/>
          <w:kern w:val="32"/>
          <w:sz w:val="24"/>
          <w:szCs w:val="24"/>
          <w:lang w:eastAsia="x-none"/>
        </w:rPr>
        <w:br/>
        <w:t>20.02.01 Экологическая безопасность природных комплексов</w:t>
      </w:r>
    </w:p>
    <w:p w14:paraId="4A1ACDA8" w14:textId="77777777" w:rsidR="002E5A9D" w:rsidRDefault="002E5A9D" w:rsidP="002E5A9D">
      <w:pPr>
        <w:jc w:val="right"/>
        <w:rPr>
          <w:rFonts w:ascii="Times New Roman" w:hAnsi="Times New Roman" w:cs="Times New Roman"/>
          <w:b/>
          <w:bCs/>
          <w:color w:val="0070C0"/>
          <w:sz w:val="24"/>
          <w:szCs w:val="24"/>
        </w:rPr>
      </w:pPr>
    </w:p>
    <w:p w14:paraId="01508F62" w14:textId="77777777" w:rsidR="002E5A9D" w:rsidRDefault="002E5A9D" w:rsidP="002E5A9D">
      <w:pPr>
        <w:jc w:val="right"/>
        <w:rPr>
          <w:rFonts w:ascii="Times New Roman" w:hAnsi="Times New Roman" w:cs="Times New Roman"/>
          <w:b/>
          <w:bCs/>
          <w:color w:val="0070C0"/>
          <w:sz w:val="24"/>
          <w:szCs w:val="24"/>
        </w:rPr>
      </w:pPr>
    </w:p>
    <w:p w14:paraId="0A9964EB" w14:textId="77777777" w:rsidR="002E5A9D" w:rsidRDefault="002E5A9D" w:rsidP="002E5A9D">
      <w:pPr>
        <w:jc w:val="right"/>
        <w:rPr>
          <w:rFonts w:ascii="Times New Roman" w:hAnsi="Times New Roman" w:cs="Times New Roman"/>
          <w:b/>
          <w:bCs/>
          <w:color w:val="0070C0"/>
          <w:sz w:val="24"/>
          <w:szCs w:val="24"/>
        </w:rPr>
      </w:pPr>
    </w:p>
    <w:p w14:paraId="39C13555" w14:textId="77777777" w:rsidR="002E5A9D" w:rsidRDefault="002E5A9D" w:rsidP="002E5A9D">
      <w:pPr>
        <w:jc w:val="right"/>
        <w:rPr>
          <w:rFonts w:ascii="Times New Roman" w:hAnsi="Times New Roman" w:cs="Times New Roman"/>
          <w:b/>
          <w:bCs/>
          <w:color w:val="0070C0"/>
          <w:sz w:val="24"/>
          <w:szCs w:val="24"/>
        </w:rPr>
      </w:pPr>
    </w:p>
    <w:p w14:paraId="4427D86E" w14:textId="77777777" w:rsidR="002E5A9D" w:rsidRDefault="002E5A9D" w:rsidP="002E5A9D">
      <w:pPr>
        <w:jc w:val="right"/>
        <w:rPr>
          <w:rFonts w:ascii="Times New Roman" w:hAnsi="Times New Roman" w:cs="Times New Roman"/>
          <w:b/>
          <w:bCs/>
          <w:color w:val="0070C0"/>
          <w:sz w:val="24"/>
          <w:szCs w:val="24"/>
        </w:rPr>
      </w:pPr>
    </w:p>
    <w:p w14:paraId="47A6CE53" w14:textId="77777777" w:rsidR="002E5A9D" w:rsidRDefault="002E5A9D" w:rsidP="002E5A9D">
      <w:pPr>
        <w:jc w:val="right"/>
        <w:rPr>
          <w:rFonts w:ascii="Times New Roman" w:hAnsi="Times New Roman" w:cs="Times New Roman"/>
          <w:b/>
          <w:bCs/>
          <w:color w:val="0070C0"/>
          <w:sz w:val="24"/>
          <w:szCs w:val="24"/>
        </w:rPr>
      </w:pPr>
    </w:p>
    <w:p w14:paraId="6546223D" w14:textId="77777777" w:rsidR="002E5A9D" w:rsidRDefault="002E5A9D" w:rsidP="002E5A9D">
      <w:pPr>
        <w:jc w:val="right"/>
        <w:rPr>
          <w:rFonts w:ascii="Times New Roman" w:hAnsi="Times New Roman" w:cs="Times New Roman"/>
          <w:b/>
          <w:bCs/>
          <w:color w:val="0070C0"/>
          <w:sz w:val="24"/>
          <w:szCs w:val="24"/>
        </w:rPr>
      </w:pPr>
    </w:p>
    <w:p w14:paraId="4E9C6111" w14:textId="77777777" w:rsidR="002E5A9D" w:rsidRDefault="002E5A9D" w:rsidP="002E5A9D">
      <w:pPr>
        <w:jc w:val="right"/>
        <w:rPr>
          <w:rFonts w:ascii="Times New Roman" w:hAnsi="Times New Roman" w:cs="Times New Roman"/>
          <w:b/>
          <w:bCs/>
          <w:color w:val="0070C0"/>
          <w:sz w:val="24"/>
          <w:szCs w:val="24"/>
        </w:rPr>
      </w:pPr>
    </w:p>
    <w:p w14:paraId="60449A06" w14:textId="77777777" w:rsidR="002E5A9D" w:rsidRDefault="002E5A9D" w:rsidP="002E5A9D">
      <w:pPr>
        <w:jc w:val="right"/>
        <w:rPr>
          <w:rFonts w:ascii="Times New Roman" w:hAnsi="Times New Roman" w:cs="Times New Roman"/>
          <w:b/>
          <w:bCs/>
          <w:color w:val="0070C0"/>
          <w:sz w:val="24"/>
          <w:szCs w:val="24"/>
        </w:rPr>
      </w:pPr>
    </w:p>
    <w:p w14:paraId="42D5B1A5" w14:textId="77777777" w:rsidR="002E5A9D" w:rsidRDefault="002E5A9D" w:rsidP="002E5A9D">
      <w:pPr>
        <w:jc w:val="right"/>
        <w:rPr>
          <w:rFonts w:ascii="Times New Roman" w:hAnsi="Times New Roman" w:cs="Times New Roman"/>
          <w:b/>
          <w:bCs/>
          <w:color w:val="0070C0"/>
          <w:sz w:val="24"/>
          <w:szCs w:val="24"/>
        </w:rPr>
      </w:pPr>
    </w:p>
    <w:p w14:paraId="1B0CDC23" w14:textId="77777777" w:rsidR="002E5A9D" w:rsidRPr="00502F97" w:rsidRDefault="002E5A9D" w:rsidP="002E5A9D">
      <w:pPr>
        <w:jc w:val="right"/>
        <w:rPr>
          <w:rFonts w:ascii="Times New Roman" w:hAnsi="Times New Roman" w:cs="Times New Roman"/>
          <w:b/>
          <w:bCs/>
          <w:color w:val="0070C0"/>
          <w:sz w:val="24"/>
          <w:szCs w:val="24"/>
        </w:rPr>
      </w:pPr>
    </w:p>
    <w:p w14:paraId="5765F258" w14:textId="77777777" w:rsidR="002E5A9D" w:rsidRPr="008F578C" w:rsidRDefault="002E5A9D" w:rsidP="002E5A9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D0F0CAE" w14:textId="054DED24" w:rsidR="002E5A9D" w:rsidRDefault="002E5A9D" w:rsidP="002E5A9D">
      <w:pPr>
        <w:pStyle w:val="1"/>
      </w:pPr>
      <w:r w:rsidRPr="006E7FF4">
        <w:t>«</w:t>
      </w:r>
      <w:r w:rsidRPr="002E5A9D">
        <w:t>ПМ. 03</w:t>
      </w:r>
      <w:r>
        <w:t xml:space="preserve"> </w:t>
      </w:r>
      <w:r w:rsidRPr="002E5A9D">
        <w:t>УПРАВЛЕНИЕ ОТХОДАМИ</w:t>
      </w:r>
      <w:r w:rsidRPr="006E7FF4">
        <w:t>»</w:t>
      </w:r>
    </w:p>
    <w:p w14:paraId="456672EF" w14:textId="77777777" w:rsidR="002E5A9D" w:rsidRPr="00F53FDC" w:rsidRDefault="002E5A9D" w:rsidP="002E5A9D">
      <w:pPr>
        <w:spacing w:line="360" w:lineRule="auto"/>
        <w:jc w:val="center"/>
        <w:rPr>
          <w:rFonts w:ascii="Times New Roman" w:hAnsi="Times New Roman" w:cs="Times New Roman"/>
          <w:sz w:val="24"/>
          <w:szCs w:val="24"/>
        </w:rPr>
      </w:pPr>
    </w:p>
    <w:p w14:paraId="06542141" w14:textId="77777777" w:rsidR="002E5A9D" w:rsidRPr="00F53FDC" w:rsidRDefault="002E5A9D" w:rsidP="002E5A9D">
      <w:pPr>
        <w:spacing w:line="360" w:lineRule="auto"/>
        <w:jc w:val="center"/>
        <w:rPr>
          <w:rFonts w:ascii="Times New Roman" w:hAnsi="Times New Roman" w:cs="Times New Roman"/>
          <w:sz w:val="24"/>
          <w:szCs w:val="24"/>
        </w:rPr>
      </w:pPr>
    </w:p>
    <w:p w14:paraId="648C79B3" w14:textId="77777777" w:rsidR="002E5A9D" w:rsidRPr="00F53FDC" w:rsidRDefault="002E5A9D" w:rsidP="002E5A9D">
      <w:pPr>
        <w:spacing w:line="360" w:lineRule="auto"/>
        <w:jc w:val="center"/>
        <w:rPr>
          <w:rFonts w:ascii="Times New Roman" w:hAnsi="Times New Roman" w:cs="Times New Roman"/>
          <w:sz w:val="24"/>
          <w:szCs w:val="24"/>
        </w:rPr>
      </w:pPr>
    </w:p>
    <w:p w14:paraId="7C25C5FA" w14:textId="77777777" w:rsidR="002E5A9D" w:rsidRPr="00F53FDC" w:rsidRDefault="002E5A9D" w:rsidP="002E5A9D">
      <w:pPr>
        <w:spacing w:line="360" w:lineRule="auto"/>
        <w:jc w:val="center"/>
        <w:rPr>
          <w:rFonts w:ascii="Times New Roman" w:hAnsi="Times New Roman" w:cs="Times New Roman"/>
          <w:sz w:val="24"/>
          <w:szCs w:val="24"/>
        </w:rPr>
      </w:pPr>
    </w:p>
    <w:p w14:paraId="502914FC" w14:textId="77777777" w:rsidR="002E5A9D" w:rsidRPr="00F53FDC" w:rsidRDefault="002E5A9D" w:rsidP="002E5A9D">
      <w:pPr>
        <w:spacing w:line="360" w:lineRule="auto"/>
        <w:jc w:val="center"/>
        <w:rPr>
          <w:rFonts w:ascii="Times New Roman" w:hAnsi="Times New Roman" w:cs="Times New Roman"/>
          <w:sz w:val="24"/>
          <w:szCs w:val="24"/>
        </w:rPr>
      </w:pPr>
    </w:p>
    <w:p w14:paraId="5316E97A" w14:textId="77777777" w:rsidR="002E5A9D" w:rsidRPr="00F53FDC" w:rsidRDefault="002E5A9D" w:rsidP="002E5A9D">
      <w:pPr>
        <w:spacing w:line="360" w:lineRule="auto"/>
        <w:jc w:val="center"/>
        <w:rPr>
          <w:rFonts w:ascii="Times New Roman" w:hAnsi="Times New Roman" w:cs="Times New Roman"/>
          <w:sz w:val="24"/>
          <w:szCs w:val="24"/>
        </w:rPr>
      </w:pPr>
    </w:p>
    <w:p w14:paraId="3107D6AC" w14:textId="77777777" w:rsidR="002E5A9D" w:rsidRPr="00F53FDC" w:rsidRDefault="002E5A9D" w:rsidP="002E5A9D">
      <w:pPr>
        <w:spacing w:line="360" w:lineRule="auto"/>
        <w:jc w:val="center"/>
        <w:rPr>
          <w:rFonts w:ascii="Times New Roman" w:hAnsi="Times New Roman" w:cs="Times New Roman"/>
          <w:sz w:val="24"/>
          <w:szCs w:val="24"/>
        </w:rPr>
      </w:pPr>
    </w:p>
    <w:p w14:paraId="14C346CD" w14:textId="77777777" w:rsidR="002E5A9D" w:rsidRPr="00F53FDC" w:rsidRDefault="002E5A9D" w:rsidP="002E5A9D">
      <w:pPr>
        <w:spacing w:line="360" w:lineRule="auto"/>
        <w:jc w:val="center"/>
        <w:rPr>
          <w:rFonts w:ascii="Times New Roman" w:hAnsi="Times New Roman" w:cs="Times New Roman"/>
          <w:sz w:val="24"/>
          <w:szCs w:val="24"/>
        </w:rPr>
      </w:pPr>
    </w:p>
    <w:p w14:paraId="227FD06F" w14:textId="77777777" w:rsidR="002E5A9D" w:rsidRPr="00F53FDC" w:rsidRDefault="002E5A9D" w:rsidP="002E5A9D">
      <w:pPr>
        <w:spacing w:line="360" w:lineRule="auto"/>
        <w:jc w:val="center"/>
        <w:rPr>
          <w:rFonts w:ascii="Times New Roman" w:hAnsi="Times New Roman" w:cs="Times New Roman"/>
          <w:sz w:val="24"/>
          <w:szCs w:val="24"/>
        </w:rPr>
      </w:pPr>
    </w:p>
    <w:p w14:paraId="1C6C0160" w14:textId="77777777" w:rsidR="002E5A9D" w:rsidRPr="00F53FDC" w:rsidRDefault="002E5A9D" w:rsidP="002E5A9D">
      <w:pPr>
        <w:spacing w:line="360" w:lineRule="auto"/>
        <w:jc w:val="center"/>
        <w:rPr>
          <w:rFonts w:ascii="Times New Roman" w:hAnsi="Times New Roman" w:cs="Times New Roman"/>
          <w:sz w:val="24"/>
          <w:szCs w:val="24"/>
        </w:rPr>
      </w:pPr>
    </w:p>
    <w:p w14:paraId="767D8B8D" w14:textId="77777777" w:rsidR="002E5A9D" w:rsidRPr="00F53FDC" w:rsidRDefault="002E5A9D" w:rsidP="002E5A9D">
      <w:pPr>
        <w:spacing w:line="360" w:lineRule="auto"/>
        <w:jc w:val="center"/>
        <w:rPr>
          <w:rFonts w:ascii="Times New Roman" w:hAnsi="Times New Roman" w:cs="Times New Roman"/>
          <w:sz w:val="24"/>
          <w:szCs w:val="24"/>
        </w:rPr>
      </w:pPr>
    </w:p>
    <w:p w14:paraId="495F8B98" w14:textId="77777777" w:rsidR="002E5A9D" w:rsidRPr="00F53FDC" w:rsidRDefault="002E5A9D" w:rsidP="002E5A9D">
      <w:pPr>
        <w:spacing w:line="360" w:lineRule="auto"/>
        <w:jc w:val="center"/>
        <w:rPr>
          <w:rFonts w:ascii="Times New Roman" w:hAnsi="Times New Roman" w:cs="Times New Roman"/>
          <w:sz w:val="24"/>
          <w:szCs w:val="24"/>
        </w:rPr>
      </w:pPr>
    </w:p>
    <w:p w14:paraId="717B2B4B" w14:textId="77777777" w:rsidR="002E5A9D" w:rsidRPr="00F53FDC" w:rsidRDefault="002E5A9D" w:rsidP="002E5A9D">
      <w:pPr>
        <w:spacing w:line="360" w:lineRule="auto"/>
        <w:jc w:val="center"/>
        <w:rPr>
          <w:rFonts w:ascii="Times New Roman" w:hAnsi="Times New Roman" w:cs="Times New Roman"/>
          <w:sz w:val="24"/>
          <w:szCs w:val="24"/>
        </w:rPr>
      </w:pPr>
    </w:p>
    <w:p w14:paraId="1D38DDBA" w14:textId="77777777" w:rsidR="002E5A9D" w:rsidRPr="00F53FDC" w:rsidRDefault="002E5A9D" w:rsidP="002E5A9D">
      <w:pPr>
        <w:spacing w:line="360" w:lineRule="auto"/>
        <w:jc w:val="center"/>
        <w:rPr>
          <w:rFonts w:ascii="Times New Roman" w:hAnsi="Times New Roman" w:cs="Times New Roman"/>
          <w:sz w:val="24"/>
          <w:szCs w:val="24"/>
        </w:rPr>
      </w:pPr>
    </w:p>
    <w:p w14:paraId="299ED741" w14:textId="77777777" w:rsidR="002E5A9D" w:rsidRPr="00F53FDC" w:rsidRDefault="002E5A9D" w:rsidP="002E5A9D">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4DB4924F" w14:textId="77777777" w:rsidR="002E5A9D" w:rsidRDefault="002E5A9D" w:rsidP="002E5A9D">
      <w:pPr>
        <w:rPr>
          <w:rFonts w:ascii="Times New Roman" w:eastAsia="Times New Roman" w:hAnsi="Times New Roman" w:cs="Times New Roman"/>
          <w:b/>
          <w:bCs/>
          <w:kern w:val="36"/>
          <w:sz w:val="24"/>
          <w:szCs w:val="24"/>
          <w:lang w:eastAsia="ru-RU"/>
        </w:rPr>
      </w:pPr>
      <w:r>
        <w:br w:type="page"/>
      </w:r>
    </w:p>
    <w:p w14:paraId="235DB54C" w14:textId="77777777" w:rsidR="002E5A9D" w:rsidRPr="00B766E1" w:rsidRDefault="002E5A9D" w:rsidP="002E5A9D">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D00DADB" w14:textId="77777777" w:rsidR="002E5A9D" w:rsidRDefault="002E5A9D" w:rsidP="002E5A9D"/>
    <w:p w14:paraId="04D8F0E2" w14:textId="77777777" w:rsidR="002E5A9D" w:rsidRDefault="002E5A9D" w:rsidP="002E5A9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19DC21B"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0" w:history="1">
        <w:r w:rsidR="002E5A9D" w:rsidRPr="00B766E1">
          <w:rPr>
            <w:rStyle w:val="af0"/>
            <w:i w:val="0"/>
            <w:iCs w:val="0"/>
          </w:rPr>
          <w:t>1.1. Цель и место профессионального модуля «Индекс Наименование ПМ»  в структуре образовательной программы</w:t>
        </w:r>
        <w:r w:rsidR="002E5A9D" w:rsidRPr="00B766E1">
          <w:rPr>
            <w:i w:val="0"/>
            <w:iCs w:val="0"/>
            <w:webHidden/>
          </w:rPr>
          <w:tab/>
        </w:r>
      </w:hyperlink>
    </w:p>
    <w:p w14:paraId="6C2C3B88"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1" w:history="1">
        <w:r w:rsidR="002E5A9D" w:rsidRPr="00B766E1">
          <w:rPr>
            <w:rStyle w:val="af0"/>
            <w:i w:val="0"/>
            <w:iCs w:val="0"/>
          </w:rPr>
          <w:t>1.2. Планируемые результаты освоения профессионального модуля</w:t>
        </w:r>
        <w:r w:rsidR="002E5A9D" w:rsidRPr="00B766E1">
          <w:rPr>
            <w:i w:val="0"/>
            <w:iCs w:val="0"/>
            <w:webHidden/>
          </w:rPr>
          <w:tab/>
        </w:r>
      </w:hyperlink>
    </w:p>
    <w:p w14:paraId="77F4B34F" w14:textId="77777777" w:rsidR="002E5A9D" w:rsidRDefault="00486FC8" w:rsidP="002E5A9D">
      <w:pPr>
        <w:pStyle w:val="14"/>
        <w:rPr>
          <w:rFonts w:asciiTheme="minorHAnsi" w:eastAsiaTheme="minorEastAsia" w:hAnsiTheme="minorHAnsi" w:cstheme="minorBidi"/>
          <w:b w:val="0"/>
          <w:bCs w:val="0"/>
          <w:lang w:eastAsia="ru-RU"/>
        </w:rPr>
      </w:pPr>
      <w:hyperlink w:anchor="_Toc156820312" w:history="1">
        <w:r w:rsidR="002E5A9D" w:rsidRPr="00A9619D">
          <w:rPr>
            <w:rStyle w:val="af0"/>
          </w:rPr>
          <w:t>2. Структура и содержание профессионального модуля</w:t>
        </w:r>
        <w:r w:rsidR="002E5A9D">
          <w:rPr>
            <w:webHidden/>
          </w:rPr>
          <w:tab/>
        </w:r>
      </w:hyperlink>
    </w:p>
    <w:p w14:paraId="018FD4EA"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3" w:history="1">
        <w:r w:rsidR="002E5A9D" w:rsidRPr="00B766E1">
          <w:rPr>
            <w:rStyle w:val="af0"/>
            <w:i w:val="0"/>
            <w:iCs w:val="0"/>
          </w:rPr>
          <w:t>2.1. Трудоемкость освоения модуля</w:t>
        </w:r>
        <w:r w:rsidR="002E5A9D" w:rsidRPr="00B766E1">
          <w:rPr>
            <w:i w:val="0"/>
            <w:iCs w:val="0"/>
            <w:webHidden/>
          </w:rPr>
          <w:tab/>
        </w:r>
      </w:hyperlink>
    </w:p>
    <w:p w14:paraId="05E7C830"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4" w:history="1">
        <w:r w:rsidR="002E5A9D" w:rsidRPr="00B766E1">
          <w:rPr>
            <w:rStyle w:val="af0"/>
            <w:i w:val="0"/>
            <w:iCs w:val="0"/>
          </w:rPr>
          <w:t>2.2. Структура профессионального модуля</w:t>
        </w:r>
        <w:r w:rsidR="002E5A9D" w:rsidRPr="00B766E1">
          <w:rPr>
            <w:i w:val="0"/>
            <w:iCs w:val="0"/>
            <w:webHidden/>
          </w:rPr>
          <w:tab/>
        </w:r>
      </w:hyperlink>
    </w:p>
    <w:p w14:paraId="27F78F3D"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5" w:history="1">
        <w:r w:rsidR="002E5A9D" w:rsidRPr="00B766E1">
          <w:rPr>
            <w:rStyle w:val="af0"/>
            <w:i w:val="0"/>
            <w:iCs w:val="0"/>
          </w:rPr>
          <w:t>2.3. Примерное содержание профессионального модуля</w:t>
        </w:r>
        <w:r w:rsidR="002E5A9D" w:rsidRPr="00B766E1">
          <w:rPr>
            <w:i w:val="0"/>
            <w:iCs w:val="0"/>
            <w:webHidden/>
          </w:rPr>
          <w:tab/>
        </w:r>
      </w:hyperlink>
    </w:p>
    <w:p w14:paraId="5F3EE62A"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6" w:history="1">
        <w:r w:rsidR="002E5A9D" w:rsidRPr="00B766E1">
          <w:rPr>
            <w:rStyle w:val="af0"/>
            <w:i w:val="0"/>
            <w:iCs w:val="0"/>
          </w:rPr>
          <w:t>2.4. Курсовой проект (работа) (для специальностей СПО, если предусмотрено)</w:t>
        </w:r>
        <w:r w:rsidR="002E5A9D" w:rsidRPr="00B766E1">
          <w:rPr>
            <w:i w:val="0"/>
            <w:iCs w:val="0"/>
            <w:webHidden/>
          </w:rPr>
          <w:tab/>
        </w:r>
      </w:hyperlink>
    </w:p>
    <w:p w14:paraId="0B10D35B" w14:textId="77777777" w:rsidR="002E5A9D" w:rsidRDefault="00486FC8" w:rsidP="002E5A9D">
      <w:pPr>
        <w:pStyle w:val="14"/>
        <w:rPr>
          <w:rFonts w:asciiTheme="minorHAnsi" w:eastAsiaTheme="minorEastAsia" w:hAnsiTheme="minorHAnsi" w:cstheme="minorBidi"/>
          <w:b w:val="0"/>
          <w:bCs w:val="0"/>
          <w:lang w:eastAsia="ru-RU"/>
        </w:rPr>
      </w:pPr>
      <w:hyperlink w:anchor="_Toc156820317" w:history="1">
        <w:r w:rsidR="002E5A9D" w:rsidRPr="00A9619D">
          <w:rPr>
            <w:rStyle w:val="af0"/>
          </w:rPr>
          <w:t>3. Условия реализации профессионального модуля</w:t>
        </w:r>
        <w:r w:rsidR="002E5A9D">
          <w:rPr>
            <w:webHidden/>
          </w:rPr>
          <w:tab/>
        </w:r>
      </w:hyperlink>
    </w:p>
    <w:p w14:paraId="1F89100B"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8" w:history="1">
        <w:r w:rsidR="002E5A9D" w:rsidRPr="00B766E1">
          <w:rPr>
            <w:rStyle w:val="af0"/>
            <w:i w:val="0"/>
            <w:iCs w:val="0"/>
          </w:rPr>
          <w:t>3.1. Материально-техническое обеспечение</w:t>
        </w:r>
        <w:r w:rsidR="002E5A9D" w:rsidRPr="00B766E1">
          <w:rPr>
            <w:i w:val="0"/>
            <w:iCs w:val="0"/>
            <w:webHidden/>
          </w:rPr>
          <w:tab/>
        </w:r>
      </w:hyperlink>
    </w:p>
    <w:p w14:paraId="6839427F" w14:textId="77777777" w:rsidR="002E5A9D" w:rsidRPr="00B766E1" w:rsidRDefault="00486FC8" w:rsidP="002E5A9D">
      <w:pPr>
        <w:pStyle w:val="21"/>
        <w:rPr>
          <w:rFonts w:asciiTheme="minorHAnsi" w:eastAsiaTheme="minorEastAsia" w:hAnsiTheme="minorHAnsi" w:cstheme="minorBidi"/>
          <w:i w:val="0"/>
          <w:iCs w:val="0"/>
          <w:sz w:val="22"/>
          <w:szCs w:val="22"/>
        </w:rPr>
      </w:pPr>
      <w:hyperlink w:anchor="_Toc156820319" w:history="1">
        <w:r w:rsidR="002E5A9D" w:rsidRPr="00B766E1">
          <w:rPr>
            <w:rStyle w:val="af0"/>
            <w:i w:val="0"/>
            <w:iCs w:val="0"/>
          </w:rPr>
          <w:t>3.2. Учебно-методическое обеспечение</w:t>
        </w:r>
        <w:r w:rsidR="002E5A9D" w:rsidRPr="00B766E1">
          <w:rPr>
            <w:i w:val="0"/>
            <w:iCs w:val="0"/>
            <w:webHidden/>
          </w:rPr>
          <w:tab/>
        </w:r>
      </w:hyperlink>
    </w:p>
    <w:p w14:paraId="77B8ED6E" w14:textId="77777777" w:rsidR="002E5A9D" w:rsidRDefault="00486FC8" w:rsidP="002E5A9D">
      <w:pPr>
        <w:pStyle w:val="14"/>
        <w:rPr>
          <w:rFonts w:asciiTheme="minorHAnsi" w:eastAsiaTheme="minorEastAsia" w:hAnsiTheme="minorHAnsi" w:cstheme="minorBidi"/>
          <w:b w:val="0"/>
          <w:bCs w:val="0"/>
          <w:lang w:eastAsia="ru-RU"/>
        </w:rPr>
      </w:pPr>
      <w:hyperlink w:anchor="_Toc156820320" w:history="1">
        <w:r w:rsidR="002E5A9D" w:rsidRPr="00A9619D">
          <w:rPr>
            <w:rStyle w:val="af0"/>
          </w:rPr>
          <w:t>4. Контроль и оценка результатов освоения  профессионального модуля</w:t>
        </w:r>
        <w:r w:rsidR="002E5A9D">
          <w:rPr>
            <w:webHidden/>
          </w:rPr>
          <w:tab/>
        </w:r>
      </w:hyperlink>
    </w:p>
    <w:p w14:paraId="0C79995D" w14:textId="77777777" w:rsidR="002E5A9D" w:rsidRPr="00B766E1" w:rsidRDefault="002E5A9D" w:rsidP="002E5A9D">
      <w:r>
        <w:fldChar w:fldCharType="end"/>
      </w:r>
    </w:p>
    <w:p w14:paraId="2FFD36C3" w14:textId="77777777" w:rsidR="002E5A9D" w:rsidRDefault="002E5A9D" w:rsidP="002E5A9D">
      <w:pPr>
        <w:pStyle w:val="1"/>
      </w:pPr>
    </w:p>
    <w:p w14:paraId="202AB69A" w14:textId="77777777" w:rsidR="002E5A9D" w:rsidRDefault="002E5A9D" w:rsidP="002E5A9D">
      <w:pPr>
        <w:pStyle w:val="1f"/>
        <w:jc w:val="left"/>
        <w:sectPr w:rsidR="002E5A9D" w:rsidSect="00502F97">
          <w:headerReference w:type="even" r:id="rId12"/>
          <w:headerReference w:type="default" r:id="rId13"/>
          <w:pgSz w:w="11906" w:h="16838"/>
          <w:pgMar w:top="1134" w:right="567" w:bottom="1134" w:left="1701" w:header="709" w:footer="709" w:gutter="0"/>
          <w:cols w:space="708"/>
          <w:docGrid w:linePitch="360"/>
        </w:sectPr>
      </w:pPr>
    </w:p>
    <w:p w14:paraId="21ABEAAB" w14:textId="77777777" w:rsidR="002E5A9D" w:rsidRPr="00C13371" w:rsidRDefault="002E5A9D" w:rsidP="002E5A9D">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B5668DA" w14:textId="5CC77AD7" w:rsidR="002E5A9D" w:rsidRPr="00B178F0" w:rsidRDefault="002E5A9D" w:rsidP="002E5A9D">
      <w:pPr>
        <w:pStyle w:val="1d"/>
        <w:jc w:val="center"/>
        <w:rPr>
          <w:rFonts w:eastAsia="Segoe UI"/>
          <w:u w:val="single"/>
          <w:lang w:val="ru-RU"/>
        </w:rPr>
      </w:pPr>
      <w:r w:rsidRPr="00B178F0">
        <w:rPr>
          <w:rFonts w:eastAsia="Segoe UI"/>
          <w:u w:val="single"/>
          <w:lang w:val="ru-RU"/>
        </w:rPr>
        <w:t>«</w:t>
      </w:r>
      <w:r w:rsidRPr="002E5A9D">
        <w:rPr>
          <w:rFonts w:eastAsia="Segoe UI"/>
          <w:u w:val="single"/>
          <w:lang w:val="ru-RU"/>
        </w:rPr>
        <w:t>ПМ. 03</w:t>
      </w:r>
      <w:r>
        <w:rPr>
          <w:rFonts w:eastAsia="Segoe UI"/>
          <w:u w:val="single"/>
          <w:lang w:val="ru-RU"/>
        </w:rPr>
        <w:t xml:space="preserve"> </w:t>
      </w:r>
      <w:r w:rsidRPr="002E5A9D">
        <w:rPr>
          <w:rFonts w:eastAsia="Segoe UI"/>
          <w:u w:val="single"/>
          <w:lang w:val="ru-RU"/>
        </w:rPr>
        <w:t>Управление отходами</w:t>
      </w:r>
      <w:r w:rsidRPr="00B178F0">
        <w:rPr>
          <w:rFonts w:eastAsia="Segoe UI"/>
          <w:u w:val="single"/>
          <w:lang w:val="ru-RU"/>
        </w:rPr>
        <w:t>»</w:t>
      </w:r>
    </w:p>
    <w:p w14:paraId="1D015F05" w14:textId="77777777" w:rsidR="002E5A9D" w:rsidRPr="00C13371" w:rsidRDefault="002E5A9D" w:rsidP="002E5A9D">
      <w:pPr>
        <w:pStyle w:val="1d"/>
        <w:jc w:val="center"/>
        <w:rPr>
          <w:rFonts w:eastAsia="Segoe UI"/>
          <w:vertAlign w:val="superscript"/>
          <w:lang w:val="ru-RU"/>
        </w:rPr>
      </w:pPr>
      <w:r w:rsidRPr="00C13371">
        <w:rPr>
          <w:rFonts w:eastAsia="Segoe UI"/>
          <w:vertAlign w:val="superscript"/>
          <w:lang w:val="ru-RU"/>
        </w:rPr>
        <w:t>код и наименование модуля</w:t>
      </w:r>
    </w:p>
    <w:p w14:paraId="58A704E7" w14:textId="77777777" w:rsidR="002E5A9D" w:rsidRPr="00C13371" w:rsidRDefault="002E5A9D" w:rsidP="002E5A9D">
      <w:pPr>
        <w:pStyle w:val="1f"/>
        <w:rPr>
          <w:rFonts w:asciiTheme="minorHAnsi" w:hAnsiTheme="minorHAnsi"/>
          <w:lang w:val="ru-RU"/>
        </w:rPr>
      </w:pPr>
    </w:p>
    <w:p w14:paraId="1A73F3B4" w14:textId="77777777" w:rsidR="002E5A9D" w:rsidRPr="00EA6E1D" w:rsidRDefault="002E5A9D" w:rsidP="002E5A9D">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6D58F570" w14:textId="372B2B8E" w:rsidR="002E5A9D" w:rsidRPr="00B178F0" w:rsidRDefault="002E5A9D" w:rsidP="002E5A9D">
      <w:pPr>
        <w:suppressAutoHyphens/>
        <w:spacing w:line="276" w:lineRule="auto"/>
        <w:ind w:firstLine="709"/>
        <w:jc w:val="both"/>
        <w:rPr>
          <w:rFonts w:ascii="Times New Roman" w:eastAsia="Times New Roman" w:hAnsi="Times New Roman" w:cs="Times New Roman"/>
          <w:sz w:val="24"/>
          <w:szCs w:val="24"/>
          <w:lang w:eastAsia="ru-RU"/>
        </w:rPr>
      </w:pPr>
      <w:r w:rsidRPr="00B178F0">
        <w:rPr>
          <w:rFonts w:ascii="Times New Roman" w:eastAsia="Times New Roman" w:hAnsi="Times New Roman" w:cs="Times New Roman"/>
          <w:sz w:val="24"/>
          <w:szCs w:val="24"/>
          <w:lang w:eastAsia="ru-RU"/>
        </w:rPr>
        <w:t>Цель модуля: освоение вида деятельности «</w:t>
      </w:r>
      <w:r w:rsidRPr="002E5A9D">
        <w:rPr>
          <w:rFonts w:ascii="Times New Roman" w:eastAsia="Times New Roman" w:hAnsi="Times New Roman" w:cs="Times New Roman"/>
          <w:sz w:val="24"/>
          <w:szCs w:val="24"/>
          <w:lang w:eastAsia="ru-RU"/>
        </w:rPr>
        <w:t>Управление отходами</w:t>
      </w:r>
      <w:r w:rsidRPr="00B178F0">
        <w:rPr>
          <w:rFonts w:ascii="Times New Roman" w:eastAsia="Times New Roman" w:hAnsi="Times New Roman" w:cs="Times New Roman"/>
          <w:bCs/>
          <w:sz w:val="24"/>
          <w:szCs w:val="24"/>
          <w:lang w:eastAsia="ru-RU"/>
        </w:rPr>
        <w:t>»</w:t>
      </w:r>
      <w:r w:rsidRPr="00B178F0">
        <w:rPr>
          <w:rFonts w:ascii="Times New Roman" w:eastAsia="Times New Roman" w:hAnsi="Times New Roman" w:cs="Times New Roman"/>
          <w:sz w:val="24"/>
          <w:szCs w:val="24"/>
          <w:lang w:eastAsia="ru-RU"/>
        </w:rPr>
        <w:t xml:space="preserve">. </w:t>
      </w:r>
    </w:p>
    <w:p w14:paraId="08CCBA9C" w14:textId="77777777" w:rsidR="002E5A9D" w:rsidRPr="00B178F0" w:rsidRDefault="002E5A9D" w:rsidP="002E5A9D">
      <w:pPr>
        <w:suppressAutoHyphens/>
        <w:spacing w:line="276" w:lineRule="auto"/>
        <w:ind w:firstLine="709"/>
        <w:jc w:val="both"/>
        <w:rPr>
          <w:rFonts w:ascii="Times New Roman" w:hAnsi="Times New Roman" w:cs="Times New Roman"/>
          <w:sz w:val="24"/>
          <w:szCs w:val="24"/>
        </w:rPr>
      </w:pPr>
      <w:r w:rsidRPr="00B178F0">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14:paraId="311F9BF5" w14:textId="77777777" w:rsidR="002E5A9D" w:rsidRDefault="002E5A9D" w:rsidP="002E5A9D">
      <w:pPr>
        <w:suppressAutoHyphens/>
        <w:spacing w:line="276" w:lineRule="auto"/>
        <w:ind w:firstLine="709"/>
        <w:jc w:val="both"/>
        <w:rPr>
          <w:rFonts w:ascii="Times New Roman" w:hAnsi="Times New Roman" w:cs="Times New Roman"/>
          <w:sz w:val="24"/>
          <w:szCs w:val="24"/>
        </w:rPr>
      </w:pPr>
    </w:p>
    <w:p w14:paraId="24AEE311" w14:textId="77777777" w:rsidR="002E5A9D" w:rsidRPr="00EA6E1D" w:rsidRDefault="002E5A9D" w:rsidP="002E5A9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6449CD94" w14:textId="77777777" w:rsidR="002E5A9D" w:rsidRDefault="002E5A9D" w:rsidP="002E5A9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E608EC3" w14:textId="77777777" w:rsidR="002E5A9D" w:rsidRDefault="002E5A9D" w:rsidP="002E5A9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p w14:paraId="5951D389" w14:textId="77777777" w:rsidR="002E5A9D" w:rsidRDefault="002E5A9D" w:rsidP="002E5A9D">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E5A9D" w:rsidRPr="000E591D" w14:paraId="25373BF2" w14:textId="77777777" w:rsidTr="00E32102">
        <w:tc>
          <w:tcPr>
            <w:tcW w:w="1129" w:type="dxa"/>
            <w:tcBorders>
              <w:top w:val="single" w:sz="4" w:space="0" w:color="auto"/>
              <w:left w:val="single" w:sz="4" w:space="0" w:color="auto"/>
              <w:right w:val="single" w:sz="4" w:space="0" w:color="auto"/>
            </w:tcBorders>
          </w:tcPr>
          <w:p w14:paraId="332D22FC" w14:textId="77777777" w:rsidR="002E5A9D" w:rsidRPr="00C13371" w:rsidRDefault="002E5A9D" w:rsidP="00CE76E8">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65A3ECD2" w14:textId="77777777" w:rsidR="002E5A9D" w:rsidRPr="00C13371" w:rsidRDefault="002E5A9D" w:rsidP="00CE76E8">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C114DF" w14:textId="77777777" w:rsidR="002E5A9D" w:rsidRPr="00C13371" w:rsidRDefault="002E5A9D" w:rsidP="00CE76E8">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64A8E05" w14:textId="77777777" w:rsidR="002E5A9D" w:rsidRPr="00C13371" w:rsidRDefault="002E5A9D" w:rsidP="00CE76E8">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2E5A9D" w:rsidRPr="000E591D" w14:paraId="19E5CD57" w14:textId="77777777" w:rsidTr="00BC29F9">
        <w:tc>
          <w:tcPr>
            <w:tcW w:w="1129" w:type="dxa"/>
            <w:tcBorders>
              <w:top w:val="single" w:sz="4" w:space="0" w:color="auto"/>
              <w:left w:val="single" w:sz="4" w:space="0" w:color="auto"/>
              <w:right w:val="single" w:sz="4" w:space="0" w:color="auto"/>
            </w:tcBorders>
          </w:tcPr>
          <w:p w14:paraId="53037C91" w14:textId="3955B716" w:rsidR="002E5A9D" w:rsidRPr="00C13371" w:rsidRDefault="002E5A9D" w:rsidP="00CE76E8">
            <w:pPr>
              <w:rPr>
                <w:rFonts w:ascii="Times New Roman" w:hAnsi="Times New Roman" w:cs="Times New Roman"/>
                <w:bCs/>
                <w:sz w:val="24"/>
                <w:szCs w:val="24"/>
              </w:rPr>
            </w:pPr>
            <w:r w:rsidRPr="00C13371">
              <w:rPr>
                <w:rFonts w:ascii="Times New Roman" w:hAnsi="Times New Roman" w:cs="Times New Roman"/>
                <w:bCs/>
                <w:sz w:val="24"/>
                <w:szCs w:val="24"/>
              </w:rPr>
              <w:t>ОК.0</w:t>
            </w:r>
            <w:r w:rsidR="00AC004F">
              <w:rPr>
                <w:rFonts w:ascii="Times New Roman" w:hAnsi="Times New Roman" w:cs="Times New Roman"/>
                <w:bCs/>
                <w:sz w:val="24"/>
                <w:szCs w:val="24"/>
              </w:rPr>
              <w:t>6</w:t>
            </w:r>
          </w:p>
        </w:tc>
        <w:tc>
          <w:tcPr>
            <w:tcW w:w="2833" w:type="dxa"/>
            <w:tcBorders>
              <w:top w:val="single" w:sz="4" w:space="0" w:color="auto"/>
              <w:left w:val="single" w:sz="4" w:space="0" w:color="auto"/>
              <w:right w:val="single" w:sz="4" w:space="0" w:color="auto"/>
            </w:tcBorders>
          </w:tcPr>
          <w:p w14:paraId="57F2C116"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-проявлять гражданско-патриотическую позицию</w:t>
            </w:r>
          </w:p>
          <w:p w14:paraId="16E63E0A"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-демонстрировать осознанное поведение</w:t>
            </w:r>
          </w:p>
          <w:p w14:paraId="19E6BF55"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-описывать значимость своей специальности</w:t>
            </w:r>
          </w:p>
          <w:p w14:paraId="30DA65F4" w14:textId="4446CE1C" w:rsidR="002E5A9D" w:rsidRPr="00D52303"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EB64E6"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
                <w:sz w:val="24"/>
                <w:szCs w:val="24"/>
              </w:rPr>
              <w:t>-</w:t>
            </w:r>
            <w:r w:rsidRPr="005A6E84">
              <w:rPr>
                <w:rFonts w:ascii="Times New Roman" w:hAnsi="Times New Roman" w:cs="Times New Roman"/>
                <w:bCs/>
                <w:iCs/>
                <w:sz w:val="24"/>
                <w:szCs w:val="24"/>
              </w:rPr>
              <w:t>сущность гражданско-патриотической позиции</w:t>
            </w:r>
          </w:p>
          <w:p w14:paraId="6A8A858C"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p>
          <w:p w14:paraId="5F323C53"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-значимость профессиональной деятельности по специальности</w:t>
            </w:r>
          </w:p>
          <w:p w14:paraId="3764AEB8" w14:textId="25412EA5" w:rsidR="002E5A9D" w:rsidRPr="00C13371" w:rsidRDefault="005A6E84" w:rsidP="005A6E84">
            <w:pPr>
              <w:rPr>
                <w:rFonts w:ascii="Times New Roman" w:hAnsi="Times New Roman" w:cs="Times New Roman"/>
                <w:bCs/>
                <w:i/>
                <w:sz w:val="24"/>
                <w:szCs w:val="24"/>
              </w:rPr>
            </w:pPr>
            <w:r w:rsidRPr="005A6E84">
              <w:rPr>
                <w:rFonts w:ascii="Times New Roman" w:hAnsi="Times New Roman" w:cs="Times New Roman"/>
                <w:bCs/>
                <w:i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2C8F8B75" w14:textId="77777777" w:rsidR="002E5A9D" w:rsidRPr="00C13371" w:rsidRDefault="002E5A9D" w:rsidP="00CE76E8">
            <w:pPr>
              <w:jc w:val="center"/>
              <w:rPr>
                <w:rFonts w:ascii="Times New Roman" w:hAnsi="Times New Roman" w:cs="Times New Roman"/>
                <w:bCs/>
                <w:i/>
                <w:sz w:val="24"/>
                <w:szCs w:val="24"/>
              </w:rPr>
            </w:pPr>
            <w:r w:rsidRPr="00C13371">
              <w:rPr>
                <w:rFonts w:ascii="Times New Roman" w:hAnsi="Times New Roman" w:cs="Times New Roman"/>
                <w:bCs/>
                <w:i/>
                <w:sz w:val="24"/>
                <w:szCs w:val="24"/>
              </w:rPr>
              <w:t>-</w:t>
            </w:r>
          </w:p>
        </w:tc>
      </w:tr>
      <w:tr w:rsidR="002E5A9D" w:rsidRPr="000E591D" w14:paraId="64FF5706" w14:textId="77777777" w:rsidTr="00E32102">
        <w:tc>
          <w:tcPr>
            <w:tcW w:w="1129" w:type="dxa"/>
            <w:tcBorders>
              <w:left w:val="single" w:sz="4" w:space="0" w:color="auto"/>
              <w:bottom w:val="single" w:sz="4" w:space="0" w:color="auto"/>
              <w:right w:val="single" w:sz="4" w:space="0" w:color="auto"/>
            </w:tcBorders>
          </w:tcPr>
          <w:p w14:paraId="2003412C" w14:textId="2B20BADB" w:rsidR="002E5A9D" w:rsidRPr="00C13371" w:rsidRDefault="002E5A9D" w:rsidP="00CE76E8">
            <w:pPr>
              <w:rPr>
                <w:rFonts w:ascii="Times New Roman" w:hAnsi="Times New Roman" w:cs="Times New Roman"/>
                <w:bCs/>
                <w:sz w:val="24"/>
                <w:szCs w:val="24"/>
              </w:rPr>
            </w:pPr>
            <w:r w:rsidRPr="00C13371">
              <w:rPr>
                <w:rFonts w:ascii="Times New Roman" w:hAnsi="Times New Roman" w:cs="Times New Roman"/>
                <w:bCs/>
                <w:sz w:val="24"/>
                <w:szCs w:val="24"/>
              </w:rPr>
              <w:t>ОК.0</w:t>
            </w:r>
            <w:r w:rsidR="00AC004F">
              <w:rPr>
                <w:rFonts w:ascii="Times New Roman" w:hAnsi="Times New Roman" w:cs="Times New Roman"/>
                <w:bCs/>
                <w:sz w:val="24"/>
                <w:szCs w:val="24"/>
              </w:rPr>
              <w:t>7</w:t>
            </w:r>
          </w:p>
        </w:tc>
        <w:tc>
          <w:tcPr>
            <w:tcW w:w="2833" w:type="dxa"/>
            <w:tcBorders>
              <w:left w:val="single" w:sz="4" w:space="0" w:color="auto"/>
              <w:bottom w:val="single" w:sz="4" w:space="0" w:color="auto"/>
              <w:right w:val="single" w:sz="4" w:space="0" w:color="auto"/>
            </w:tcBorders>
          </w:tcPr>
          <w:p w14:paraId="1C93BDA9"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-соблюдать нормы экологической безопасности</w:t>
            </w:r>
          </w:p>
          <w:p w14:paraId="6ADFB4BD"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w:t>
            </w:r>
          </w:p>
          <w:p w14:paraId="2325A748"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 xml:space="preserve">-организовывать профессиональную </w:t>
            </w:r>
            <w:r w:rsidRPr="005A6E84">
              <w:rPr>
                <w:rFonts w:ascii="Times New Roman" w:hAnsi="Times New Roman" w:cs="Times New Roman"/>
                <w:bCs/>
                <w:iCs/>
                <w:sz w:val="24"/>
                <w:szCs w:val="24"/>
              </w:rPr>
              <w:lastRenderedPageBreak/>
              <w:t>деятельность с соблюдением принципов бережливого производства</w:t>
            </w:r>
          </w:p>
          <w:p w14:paraId="768F28EE"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p w14:paraId="5AA7BC2E" w14:textId="6D222001" w:rsidR="002E5A9D" w:rsidRPr="00703E21"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7D480A"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lastRenderedPageBreak/>
              <w:t xml:space="preserve">-правила экологической безопасности при ведении профессиональной деятельности </w:t>
            </w:r>
          </w:p>
          <w:p w14:paraId="6541969A"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-основные ресурсы, задействованные в профессиональной деятельности</w:t>
            </w:r>
          </w:p>
          <w:p w14:paraId="203B6C29"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-пути обеспечения ресурсосбережения</w:t>
            </w:r>
          </w:p>
          <w:p w14:paraId="22B12F0C"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lastRenderedPageBreak/>
              <w:t>-принципы бережливого производства</w:t>
            </w:r>
          </w:p>
          <w:p w14:paraId="0266A426"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-основные направления изменения климатических условий региона</w:t>
            </w:r>
          </w:p>
          <w:p w14:paraId="27D26B75" w14:textId="36B3EF8A" w:rsidR="002E5A9D" w:rsidRPr="00703E21"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4E7120AC" w14:textId="77777777" w:rsidR="002E5A9D" w:rsidRPr="00C13371" w:rsidRDefault="002E5A9D" w:rsidP="00CE76E8">
            <w:pPr>
              <w:jc w:val="center"/>
              <w:rPr>
                <w:rFonts w:ascii="Times New Roman" w:hAnsi="Times New Roman" w:cs="Times New Roman"/>
                <w:bCs/>
                <w:i/>
                <w:sz w:val="24"/>
                <w:szCs w:val="24"/>
              </w:rPr>
            </w:pPr>
            <w:r w:rsidRPr="00C13371">
              <w:rPr>
                <w:rFonts w:ascii="Times New Roman" w:hAnsi="Times New Roman" w:cs="Times New Roman"/>
                <w:bCs/>
                <w:i/>
                <w:sz w:val="24"/>
                <w:szCs w:val="24"/>
              </w:rPr>
              <w:lastRenderedPageBreak/>
              <w:t>-</w:t>
            </w:r>
          </w:p>
        </w:tc>
      </w:tr>
      <w:tr w:rsidR="002E5A9D" w:rsidRPr="000E591D" w14:paraId="7AEA0940" w14:textId="77777777" w:rsidTr="00AC004F">
        <w:trPr>
          <w:trHeight w:val="2505"/>
        </w:trPr>
        <w:tc>
          <w:tcPr>
            <w:tcW w:w="1129" w:type="dxa"/>
          </w:tcPr>
          <w:p w14:paraId="32BA7AA4" w14:textId="09481B36" w:rsidR="002E5A9D" w:rsidRPr="00C13371" w:rsidRDefault="002E5A9D" w:rsidP="00CE76E8">
            <w:pPr>
              <w:rPr>
                <w:rFonts w:ascii="Times New Roman" w:hAnsi="Times New Roman" w:cs="Times New Roman"/>
                <w:bCs/>
                <w:sz w:val="24"/>
                <w:szCs w:val="24"/>
              </w:rPr>
            </w:pPr>
            <w:r>
              <w:rPr>
                <w:rFonts w:ascii="Times New Roman" w:hAnsi="Times New Roman"/>
                <w:bCs/>
                <w:sz w:val="24"/>
                <w:szCs w:val="24"/>
              </w:rPr>
              <w:t>ОК 0</w:t>
            </w:r>
            <w:r w:rsidR="00AC004F">
              <w:rPr>
                <w:rFonts w:ascii="Times New Roman" w:hAnsi="Times New Roman"/>
                <w:bCs/>
                <w:sz w:val="24"/>
                <w:szCs w:val="24"/>
              </w:rPr>
              <w:t>8</w:t>
            </w:r>
          </w:p>
        </w:tc>
        <w:tc>
          <w:tcPr>
            <w:tcW w:w="2833" w:type="dxa"/>
            <w:tcBorders>
              <w:top w:val="single" w:sz="4" w:space="0" w:color="auto"/>
              <w:left w:val="single" w:sz="4" w:space="0" w:color="auto"/>
              <w:right w:val="single" w:sz="4" w:space="0" w:color="auto"/>
            </w:tcBorders>
          </w:tcPr>
          <w:p w14:paraId="426408FB" w14:textId="77777777" w:rsidR="005A6E84" w:rsidRPr="005A6E84"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2B9530A" w14:textId="77777777" w:rsidR="005A6E84" w:rsidRPr="005A6E84"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t>-применять рациональные приемы двигательных функций в профессиональной деятельности</w:t>
            </w:r>
          </w:p>
          <w:p w14:paraId="092642AA" w14:textId="6AB34F8B" w:rsidR="00AC004F" w:rsidRPr="00C13371"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0BCFF8"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7A365174"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-основы здорового образа жизни</w:t>
            </w:r>
          </w:p>
          <w:p w14:paraId="10DFD2B8"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-условия профессиональной деятельности и зоны риска физического здоровья для специальности</w:t>
            </w:r>
          </w:p>
          <w:p w14:paraId="29B22F27" w14:textId="75A38ED1" w:rsidR="002E5A9D" w:rsidRPr="00C13371" w:rsidRDefault="005A6E84" w:rsidP="005A6E84">
            <w:pPr>
              <w:rPr>
                <w:rFonts w:ascii="Times New Roman" w:hAnsi="Times New Roman" w:cs="Times New Roman"/>
                <w:bCs/>
                <w:i/>
                <w:sz w:val="24"/>
                <w:szCs w:val="24"/>
              </w:rPr>
            </w:pPr>
            <w:r w:rsidRPr="005A6E84">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3C7BCEA" w14:textId="77777777" w:rsidR="002E5A9D" w:rsidRDefault="002E5A9D" w:rsidP="00CE76E8">
            <w:pPr>
              <w:rPr>
                <w:rFonts w:ascii="Times New Roman" w:hAnsi="Times New Roman" w:cs="Times New Roman"/>
                <w:bCs/>
                <w:sz w:val="24"/>
                <w:szCs w:val="24"/>
              </w:rPr>
            </w:pPr>
          </w:p>
          <w:p w14:paraId="10A73D5E" w14:textId="77777777" w:rsidR="002E5A9D" w:rsidRPr="00F2535C" w:rsidRDefault="002E5A9D" w:rsidP="00CE76E8">
            <w:pPr>
              <w:jc w:val="center"/>
              <w:rPr>
                <w:rFonts w:ascii="Times New Roman" w:hAnsi="Times New Roman" w:cs="Times New Roman"/>
                <w:sz w:val="24"/>
                <w:szCs w:val="24"/>
              </w:rPr>
            </w:pPr>
            <w:r>
              <w:rPr>
                <w:rFonts w:ascii="Times New Roman" w:hAnsi="Times New Roman" w:cs="Times New Roman"/>
                <w:sz w:val="24"/>
                <w:szCs w:val="24"/>
              </w:rPr>
              <w:t>-</w:t>
            </w:r>
          </w:p>
        </w:tc>
      </w:tr>
      <w:tr w:rsidR="00AC004F" w:rsidRPr="000E591D" w14:paraId="2591ED43" w14:textId="77777777" w:rsidTr="00E32102">
        <w:trPr>
          <w:trHeight w:val="255"/>
        </w:trPr>
        <w:tc>
          <w:tcPr>
            <w:tcW w:w="1129" w:type="dxa"/>
          </w:tcPr>
          <w:p w14:paraId="2A7D618F" w14:textId="5CD1B892" w:rsidR="00AC004F" w:rsidRDefault="00AC004F" w:rsidP="00CE76E8">
            <w:pPr>
              <w:rPr>
                <w:rFonts w:ascii="Times New Roman" w:hAnsi="Times New Roman"/>
                <w:bCs/>
                <w:sz w:val="24"/>
                <w:szCs w:val="24"/>
              </w:rPr>
            </w:pPr>
            <w:r>
              <w:rPr>
                <w:rFonts w:ascii="Times New Roman" w:hAnsi="Times New Roman"/>
                <w:bCs/>
                <w:sz w:val="24"/>
                <w:szCs w:val="24"/>
              </w:rPr>
              <w:t>ОК 09</w:t>
            </w:r>
          </w:p>
        </w:tc>
        <w:tc>
          <w:tcPr>
            <w:tcW w:w="2833" w:type="dxa"/>
            <w:tcBorders>
              <w:top w:val="single" w:sz="4" w:space="0" w:color="auto"/>
              <w:left w:val="single" w:sz="4" w:space="0" w:color="auto"/>
              <w:right w:val="single" w:sz="4" w:space="0" w:color="auto"/>
            </w:tcBorders>
          </w:tcPr>
          <w:p w14:paraId="44F052F8" w14:textId="77777777" w:rsidR="005A6E84" w:rsidRPr="005A6E84"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2ABE05D" w14:textId="77777777" w:rsidR="005A6E84" w:rsidRPr="005A6E84"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t>-участвовать в диалогах на знакомые общие и профессиональные темы</w:t>
            </w:r>
          </w:p>
          <w:p w14:paraId="26CB3BAF" w14:textId="77777777" w:rsidR="005A6E84" w:rsidRPr="005A6E84"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t>-строить простые высказывания о себе и о своей профессиональной деятельности</w:t>
            </w:r>
          </w:p>
          <w:p w14:paraId="5DBD71A1" w14:textId="77777777" w:rsidR="005A6E84" w:rsidRPr="005A6E84"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t>-кратко обосновывать и объяснять свои действия (текущие и планируемые)</w:t>
            </w:r>
          </w:p>
          <w:p w14:paraId="1F508C3A" w14:textId="47BD0B26" w:rsidR="00AC004F" w:rsidRDefault="005A6E84" w:rsidP="005A6E84">
            <w:pPr>
              <w:rPr>
                <w:rFonts w:ascii="Times New Roman" w:hAnsi="Times New Roman" w:cs="Times New Roman"/>
                <w:bCs/>
                <w:sz w:val="24"/>
                <w:szCs w:val="24"/>
              </w:rPr>
            </w:pPr>
            <w:r w:rsidRPr="005A6E84">
              <w:rPr>
                <w:rFonts w:ascii="Times New Roman" w:hAnsi="Times New Roman" w:cs="Times New Roman"/>
                <w:bCs/>
                <w:sz w:val="24"/>
                <w:szCs w:val="24"/>
              </w:rPr>
              <w:lastRenderedPageBreak/>
              <w:t>-писать простые связные сообщения на знакомые или интересующие профессиональные темы</w:t>
            </w:r>
          </w:p>
          <w:p w14:paraId="27148278" w14:textId="74A2A994" w:rsidR="00AC004F" w:rsidRPr="00F2535C" w:rsidRDefault="00AC004F" w:rsidP="00CE76E8">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5ECFC6"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lastRenderedPageBreak/>
              <w:t>-правила построения простых и сложных предложений на профессиональные темы</w:t>
            </w:r>
          </w:p>
          <w:p w14:paraId="3555B313"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-основные общеупотребительные глаголы (бытовая и профессиональная лексика)</w:t>
            </w:r>
          </w:p>
          <w:p w14:paraId="33C3B911"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769FA0DB" w14:textId="77777777" w:rsidR="005A6E84" w:rsidRPr="005A6E84"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-особенности произношения</w:t>
            </w:r>
          </w:p>
          <w:p w14:paraId="58DDEF10" w14:textId="64EAF009" w:rsidR="00AC004F" w:rsidRPr="00F2535C" w:rsidRDefault="005A6E84" w:rsidP="005A6E84">
            <w:pPr>
              <w:rPr>
                <w:rFonts w:ascii="Times New Roman" w:hAnsi="Times New Roman" w:cs="Times New Roman"/>
                <w:bCs/>
                <w:iCs/>
                <w:sz w:val="24"/>
                <w:szCs w:val="24"/>
              </w:rPr>
            </w:pPr>
            <w:r w:rsidRPr="005A6E84">
              <w:rPr>
                <w:rFonts w:ascii="Times New Roman" w:hAnsi="Times New Roman" w:cs="Times New Roman"/>
                <w:bCs/>
                <w:i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5291EDD" w14:textId="4F9BD731" w:rsidR="00AC004F" w:rsidRDefault="00AC004F" w:rsidP="00CE76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E5A9D" w14:paraId="5F80B4E6" w14:textId="77777777" w:rsidTr="00E32102">
        <w:trPr>
          <w:trHeight w:val="327"/>
        </w:trPr>
        <w:tc>
          <w:tcPr>
            <w:tcW w:w="1129" w:type="dxa"/>
          </w:tcPr>
          <w:p w14:paraId="7F71CEBD" w14:textId="7AB7D8F2" w:rsidR="002E5A9D" w:rsidRPr="00C13371" w:rsidRDefault="00AC004F" w:rsidP="00CE76E8">
            <w:pPr>
              <w:rPr>
                <w:rFonts w:ascii="Times New Roman" w:hAnsi="Times New Roman" w:cs="Times New Roman"/>
                <w:bCs/>
                <w:sz w:val="24"/>
                <w:szCs w:val="24"/>
              </w:rPr>
            </w:pPr>
            <w:r>
              <w:rPr>
                <w:rFonts w:ascii="Times New Roman" w:hAnsi="Times New Roman" w:cs="Times New Roman"/>
                <w:bCs/>
                <w:sz w:val="24"/>
                <w:szCs w:val="24"/>
              </w:rPr>
              <w:t>ПК.3.1</w:t>
            </w:r>
          </w:p>
        </w:tc>
        <w:tc>
          <w:tcPr>
            <w:tcW w:w="2833" w:type="dxa"/>
            <w:tcBorders>
              <w:left w:val="single" w:sz="4" w:space="0" w:color="auto"/>
              <w:bottom w:val="single" w:sz="4" w:space="0" w:color="auto"/>
              <w:right w:val="single" w:sz="4" w:space="0" w:color="auto"/>
            </w:tcBorders>
          </w:tcPr>
          <w:p w14:paraId="7FE09E45" w14:textId="77777777" w:rsidR="00AC004F" w:rsidRPr="00AC004F" w:rsidRDefault="00AC004F" w:rsidP="00AC004F">
            <w:pPr>
              <w:rPr>
                <w:rFonts w:ascii="Times New Roman" w:hAnsi="Times New Roman" w:cs="Times New Roman"/>
                <w:bCs/>
                <w:sz w:val="24"/>
                <w:szCs w:val="24"/>
              </w:rPr>
            </w:pPr>
            <w:r w:rsidRPr="00AC004F">
              <w:rPr>
                <w:rFonts w:ascii="Times New Roman" w:hAnsi="Times New Roman" w:cs="Times New Roman"/>
                <w:bCs/>
                <w:sz w:val="24"/>
                <w:szCs w:val="24"/>
              </w:rPr>
              <w:t xml:space="preserve">-заполнять формы предоставления информации о результатах наблюдения; </w:t>
            </w:r>
          </w:p>
          <w:p w14:paraId="60329609" w14:textId="6724BBFE" w:rsidR="002E5A9D" w:rsidRPr="00C13371" w:rsidRDefault="00AC004F" w:rsidP="00AC004F">
            <w:pPr>
              <w:rPr>
                <w:rFonts w:ascii="Times New Roman" w:hAnsi="Times New Roman" w:cs="Times New Roman"/>
                <w:bCs/>
                <w:sz w:val="24"/>
                <w:szCs w:val="24"/>
              </w:rPr>
            </w:pPr>
            <w:r w:rsidRPr="00AC004F">
              <w:rPr>
                <w:rFonts w:ascii="Times New Roman" w:hAnsi="Times New Roman" w:cs="Times New Roman"/>
                <w:bCs/>
                <w:sz w:val="24"/>
                <w:szCs w:val="24"/>
              </w:rPr>
              <w:t>-составлять экологическую карту территории с выдачей рекомендации по очистке и реабилитации загрязненных территорий; -проводить мероприятия по очистке и реабилитации загрязненных территорий на уровне функционального подразделения;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577573" w14:textId="77777777" w:rsidR="00AC004F" w:rsidRPr="00AC004F" w:rsidRDefault="00AC004F" w:rsidP="00AC004F">
            <w:pPr>
              <w:rPr>
                <w:rFonts w:ascii="Times New Roman" w:hAnsi="Times New Roman" w:cs="Times New Roman"/>
                <w:bCs/>
                <w:iCs/>
                <w:sz w:val="24"/>
                <w:szCs w:val="24"/>
              </w:rPr>
            </w:pPr>
            <w:r w:rsidRPr="00AC004F">
              <w:rPr>
                <w:rFonts w:ascii="Times New Roman" w:hAnsi="Times New Roman" w:cs="Times New Roman"/>
                <w:bCs/>
                <w:iCs/>
                <w:sz w:val="24"/>
                <w:szCs w:val="24"/>
              </w:rPr>
              <w:t>-современные тенденции развития методов и средств вторичной переработки бытовых и промышленных отходов;</w:t>
            </w:r>
          </w:p>
          <w:p w14:paraId="55C86AC4" w14:textId="294182C3" w:rsidR="002E5A9D" w:rsidRPr="006D1B62" w:rsidRDefault="00AC004F" w:rsidP="00AC004F">
            <w:pPr>
              <w:rPr>
                <w:rFonts w:ascii="Times New Roman" w:hAnsi="Times New Roman" w:cs="Times New Roman"/>
                <w:bCs/>
                <w:iCs/>
                <w:sz w:val="24"/>
                <w:szCs w:val="24"/>
              </w:rPr>
            </w:pPr>
            <w:r w:rsidRPr="00AC004F">
              <w:rPr>
                <w:rFonts w:ascii="Times New Roman" w:hAnsi="Times New Roman" w:cs="Times New Roman"/>
                <w:bCs/>
                <w:iCs/>
                <w:sz w:val="24"/>
                <w:szCs w:val="24"/>
              </w:rPr>
              <w:t>-эксплуатационные характеристики фильтрующих и сорбирующих материалов;</w:t>
            </w:r>
          </w:p>
        </w:tc>
        <w:tc>
          <w:tcPr>
            <w:tcW w:w="2833" w:type="dxa"/>
            <w:tcBorders>
              <w:top w:val="single" w:sz="4" w:space="0" w:color="auto"/>
              <w:left w:val="single" w:sz="4" w:space="0" w:color="auto"/>
              <w:bottom w:val="single" w:sz="4" w:space="0" w:color="auto"/>
              <w:right w:val="single" w:sz="4" w:space="0" w:color="auto"/>
            </w:tcBorders>
          </w:tcPr>
          <w:p w14:paraId="444BE7A1" w14:textId="77777777" w:rsidR="00AC004F" w:rsidRPr="00EB5C8F" w:rsidRDefault="00AC004F" w:rsidP="00AC004F">
            <w:pPr>
              <w:rPr>
                <w:rFonts w:ascii="Times New Roman" w:hAnsi="Times New Roman" w:cs="Times New Roman"/>
                <w:bCs/>
                <w:iCs/>
                <w:sz w:val="24"/>
                <w:szCs w:val="24"/>
              </w:rPr>
            </w:pPr>
            <w:r w:rsidRPr="00EB5C8F">
              <w:rPr>
                <w:rFonts w:ascii="Times New Roman" w:hAnsi="Times New Roman" w:cs="Times New Roman"/>
                <w:bCs/>
                <w:iCs/>
                <w:sz w:val="24"/>
                <w:szCs w:val="24"/>
              </w:rPr>
              <w:t>-сбора, обработки, систематизации, анализа информации, формирования и ведения базы данных загрязнения окружающей среды;</w:t>
            </w:r>
          </w:p>
          <w:p w14:paraId="241F4AAE" w14:textId="2F01E10F" w:rsidR="002E5A9D" w:rsidRPr="00C13371" w:rsidRDefault="00AC004F" w:rsidP="00AC004F">
            <w:pPr>
              <w:rPr>
                <w:rFonts w:ascii="Times New Roman" w:hAnsi="Times New Roman" w:cs="Times New Roman"/>
                <w:bCs/>
                <w:i/>
                <w:sz w:val="24"/>
                <w:szCs w:val="24"/>
              </w:rPr>
            </w:pPr>
            <w:r w:rsidRPr="00EB5C8F">
              <w:rPr>
                <w:rFonts w:ascii="Times New Roman" w:hAnsi="Times New Roman" w:cs="Times New Roman"/>
                <w:bCs/>
                <w:iCs/>
                <w:sz w:val="24"/>
                <w:szCs w:val="24"/>
              </w:rPr>
              <w:t>-планирования мероприятий и организации деятельности функционального подразделения по очистке и реабилитации загрязненных территорий;</w:t>
            </w:r>
          </w:p>
        </w:tc>
      </w:tr>
      <w:tr w:rsidR="00AC004F" w:rsidRPr="00C13371" w14:paraId="08122475" w14:textId="77777777" w:rsidTr="00E32102">
        <w:tc>
          <w:tcPr>
            <w:tcW w:w="1129" w:type="dxa"/>
          </w:tcPr>
          <w:p w14:paraId="67A8C487" w14:textId="2DAAB943" w:rsidR="00AC004F" w:rsidRPr="00C13371" w:rsidRDefault="00AC004F" w:rsidP="00AC004F">
            <w:pPr>
              <w:rPr>
                <w:rFonts w:ascii="Times New Roman" w:hAnsi="Times New Roman" w:cs="Times New Roman"/>
                <w:bCs/>
                <w:sz w:val="24"/>
                <w:szCs w:val="24"/>
              </w:rPr>
            </w:pPr>
            <w:r w:rsidRPr="00A00FB2">
              <w:rPr>
                <w:rFonts w:ascii="Times New Roman" w:hAnsi="Times New Roman" w:cs="Times New Roman"/>
                <w:bCs/>
                <w:sz w:val="24"/>
                <w:szCs w:val="24"/>
              </w:rPr>
              <w:t>ПК.3.</w:t>
            </w:r>
            <w:r>
              <w:rPr>
                <w:rFonts w:ascii="Times New Roman" w:hAnsi="Times New Roman" w:cs="Times New Roman"/>
                <w:bCs/>
                <w:sz w:val="24"/>
                <w:szCs w:val="24"/>
              </w:rPr>
              <w:t>2</w:t>
            </w:r>
          </w:p>
        </w:tc>
        <w:tc>
          <w:tcPr>
            <w:tcW w:w="2833" w:type="dxa"/>
            <w:tcBorders>
              <w:top w:val="single" w:sz="4" w:space="0" w:color="auto"/>
              <w:left w:val="single" w:sz="4" w:space="0" w:color="auto"/>
              <w:right w:val="single" w:sz="4" w:space="0" w:color="auto"/>
            </w:tcBorders>
          </w:tcPr>
          <w:p w14:paraId="2DAFCB56" w14:textId="77777777" w:rsidR="00AC004F" w:rsidRPr="00AC004F" w:rsidRDefault="00AC004F" w:rsidP="00AC004F">
            <w:pPr>
              <w:rPr>
                <w:rFonts w:ascii="Times New Roman" w:hAnsi="Times New Roman" w:cs="Times New Roman"/>
                <w:bCs/>
                <w:sz w:val="24"/>
                <w:szCs w:val="24"/>
              </w:rPr>
            </w:pPr>
            <w:r w:rsidRPr="00AC004F">
              <w:rPr>
                <w:rFonts w:ascii="Times New Roman" w:hAnsi="Times New Roman" w:cs="Times New Roman"/>
                <w:bCs/>
                <w:sz w:val="24"/>
                <w:szCs w:val="24"/>
              </w:rPr>
              <w:t>-эксплуатировать аналитические приборы и технические средства контроля качества природной среды;</w:t>
            </w:r>
          </w:p>
          <w:p w14:paraId="1A211817" w14:textId="4C1869A6" w:rsidR="00AC004F" w:rsidRPr="00C13371" w:rsidRDefault="00AC004F" w:rsidP="00AC004F">
            <w:pPr>
              <w:rPr>
                <w:rFonts w:ascii="Times New Roman" w:hAnsi="Times New Roman" w:cs="Times New Roman"/>
                <w:bCs/>
                <w:sz w:val="24"/>
                <w:szCs w:val="24"/>
              </w:rPr>
            </w:pPr>
            <w:r w:rsidRPr="00AC004F">
              <w:rPr>
                <w:rFonts w:ascii="Times New Roman" w:hAnsi="Times New Roman" w:cs="Times New Roman"/>
                <w:bCs/>
                <w:sz w:val="24"/>
                <w:szCs w:val="24"/>
              </w:rPr>
              <w:t>-находить информацию для сопоставления результатов с нормативными показателями;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4AAEA1" w14:textId="77777777" w:rsidR="00AC004F" w:rsidRPr="00AC004F" w:rsidRDefault="00AC004F" w:rsidP="00AC004F">
            <w:pPr>
              <w:rPr>
                <w:rFonts w:ascii="Times New Roman" w:hAnsi="Times New Roman" w:cs="Times New Roman"/>
                <w:bCs/>
                <w:iCs/>
                <w:sz w:val="24"/>
                <w:szCs w:val="24"/>
              </w:rPr>
            </w:pPr>
            <w:r w:rsidRPr="00AC004F">
              <w:rPr>
                <w:rFonts w:ascii="Times New Roman" w:hAnsi="Times New Roman" w:cs="Times New Roman"/>
                <w:bCs/>
                <w:iCs/>
                <w:sz w:val="24"/>
                <w:szCs w:val="24"/>
              </w:rPr>
              <w:t>-устройство и принцип действия очистных установок и сооружений;</w:t>
            </w:r>
          </w:p>
          <w:p w14:paraId="3415F9B1" w14:textId="241A1A73" w:rsidR="00AC004F" w:rsidRPr="00CF1916" w:rsidRDefault="00AC004F" w:rsidP="00AC004F">
            <w:pPr>
              <w:rPr>
                <w:rFonts w:ascii="Times New Roman" w:hAnsi="Times New Roman" w:cs="Times New Roman"/>
                <w:bCs/>
                <w:iCs/>
                <w:sz w:val="24"/>
                <w:szCs w:val="24"/>
              </w:rPr>
            </w:pPr>
            <w:r w:rsidRPr="00AC004F">
              <w:rPr>
                <w:rFonts w:ascii="Times New Roman" w:hAnsi="Times New Roman" w:cs="Times New Roman"/>
                <w:bCs/>
                <w:iCs/>
                <w:sz w:val="24"/>
                <w:szCs w:val="24"/>
              </w:rPr>
              <w:t>-методы очистки и реабилитации полигонов.</w:t>
            </w:r>
          </w:p>
        </w:tc>
        <w:tc>
          <w:tcPr>
            <w:tcW w:w="2833" w:type="dxa"/>
            <w:tcBorders>
              <w:top w:val="single" w:sz="4" w:space="0" w:color="auto"/>
              <w:left w:val="single" w:sz="4" w:space="0" w:color="auto"/>
              <w:bottom w:val="single" w:sz="4" w:space="0" w:color="auto"/>
              <w:right w:val="single" w:sz="4" w:space="0" w:color="auto"/>
            </w:tcBorders>
          </w:tcPr>
          <w:p w14:paraId="3FC27749" w14:textId="77777777" w:rsidR="00AC004F" w:rsidRPr="00AC004F" w:rsidRDefault="00AC004F" w:rsidP="00AC004F">
            <w:pPr>
              <w:rPr>
                <w:rFonts w:ascii="Times New Roman" w:hAnsi="Times New Roman" w:cs="Times New Roman"/>
                <w:bCs/>
                <w:sz w:val="24"/>
                <w:szCs w:val="24"/>
              </w:rPr>
            </w:pPr>
            <w:r w:rsidRPr="00AC004F">
              <w:rPr>
                <w:rFonts w:ascii="Times New Roman" w:hAnsi="Times New Roman" w:cs="Times New Roman"/>
                <w:bCs/>
                <w:sz w:val="24"/>
                <w:szCs w:val="24"/>
              </w:rPr>
              <w:t>-сбора, обработки, систематизации, анализа информации, формирования и ведения базы данных загрязнения окружающей среды;</w:t>
            </w:r>
          </w:p>
          <w:p w14:paraId="36878550" w14:textId="2266FE05" w:rsidR="00AC004F" w:rsidRPr="00C13371" w:rsidRDefault="00AC004F" w:rsidP="00AC004F">
            <w:pPr>
              <w:rPr>
                <w:rFonts w:ascii="Times New Roman" w:hAnsi="Times New Roman" w:cs="Times New Roman"/>
                <w:bCs/>
                <w:sz w:val="24"/>
                <w:szCs w:val="24"/>
              </w:rPr>
            </w:pPr>
            <w:r w:rsidRPr="00AC004F">
              <w:rPr>
                <w:rFonts w:ascii="Times New Roman" w:hAnsi="Times New Roman" w:cs="Times New Roman"/>
                <w:bCs/>
                <w:sz w:val="24"/>
                <w:szCs w:val="24"/>
              </w:rPr>
              <w:t>-выбора оборудования, приборов контроля, аналитических приборов и проведения химического анализа атмосферного воздуха, воды и почвы;</w:t>
            </w:r>
          </w:p>
        </w:tc>
      </w:tr>
      <w:tr w:rsidR="00AC004F" w:rsidRPr="00C13371" w14:paraId="428A09A7" w14:textId="77777777" w:rsidTr="00E32102">
        <w:tc>
          <w:tcPr>
            <w:tcW w:w="1129" w:type="dxa"/>
          </w:tcPr>
          <w:p w14:paraId="3B0D608A" w14:textId="6E6DBAC0" w:rsidR="00AC004F" w:rsidRPr="00C13371" w:rsidRDefault="00AC004F" w:rsidP="00AC004F">
            <w:pPr>
              <w:rPr>
                <w:rFonts w:ascii="Times New Roman" w:hAnsi="Times New Roman" w:cs="Times New Roman"/>
                <w:bCs/>
                <w:sz w:val="24"/>
                <w:szCs w:val="24"/>
              </w:rPr>
            </w:pPr>
            <w:r w:rsidRPr="00A00FB2">
              <w:rPr>
                <w:rFonts w:ascii="Times New Roman" w:hAnsi="Times New Roman" w:cs="Times New Roman"/>
                <w:bCs/>
                <w:sz w:val="24"/>
                <w:szCs w:val="24"/>
              </w:rPr>
              <w:t>ПК.3.</w:t>
            </w:r>
            <w:r>
              <w:rPr>
                <w:rFonts w:ascii="Times New Roman" w:hAnsi="Times New Roman" w:cs="Times New Roman"/>
                <w:bCs/>
                <w:sz w:val="24"/>
                <w:szCs w:val="24"/>
              </w:rPr>
              <w:t>3</w:t>
            </w:r>
          </w:p>
        </w:tc>
        <w:tc>
          <w:tcPr>
            <w:tcW w:w="2833" w:type="dxa"/>
            <w:tcBorders>
              <w:top w:val="single" w:sz="4" w:space="0" w:color="auto"/>
              <w:left w:val="single" w:sz="4" w:space="0" w:color="auto"/>
              <w:right w:val="single" w:sz="4" w:space="0" w:color="auto"/>
            </w:tcBorders>
          </w:tcPr>
          <w:p w14:paraId="3C0763F7" w14:textId="77777777" w:rsidR="00EB5C8F" w:rsidRPr="00EB5C8F" w:rsidRDefault="00EB5C8F" w:rsidP="00EB5C8F">
            <w:pPr>
              <w:rPr>
                <w:rFonts w:ascii="Times New Roman" w:hAnsi="Times New Roman" w:cs="Times New Roman"/>
                <w:bCs/>
                <w:sz w:val="24"/>
                <w:szCs w:val="24"/>
              </w:rPr>
            </w:pPr>
            <w:r w:rsidRPr="00EB5C8F">
              <w:rPr>
                <w:rFonts w:ascii="Times New Roman" w:hAnsi="Times New Roman" w:cs="Times New Roman"/>
                <w:bCs/>
                <w:sz w:val="24"/>
                <w:szCs w:val="24"/>
              </w:rPr>
              <w:t>-находить информацию для сопоставления результатов с нормативными показателями;</w:t>
            </w:r>
          </w:p>
          <w:p w14:paraId="6F1A8429" w14:textId="0292C24B" w:rsidR="00AC004F" w:rsidRPr="00C13371" w:rsidRDefault="00EB5C8F" w:rsidP="00EB5C8F">
            <w:pPr>
              <w:rPr>
                <w:rFonts w:ascii="Times New Roman" w:hAnsi="Times New Roman" w:cs="Times New Roman"/>
                <w:bCs/>
                <w:sz w:val="24"/>
                <w:szCs w:val="24"/>
              </w:rPr>
            </w:pPr>
            <w:r w:rsidRPr="00EB5C8F">
              <w:rPr>
                <w:rFonts w:ascii="Times New Roman" w:hAnsi="Times New Roman" w:cs="Times New Roman"/>
                <w:bCs/>
                <w:sz w:val="24"/>
                <w:szCs w:val="24"/>
              </w:rPr>
              <w:t>-заполнять формы предоставления информации о результатах наблюдения;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B624E3" w14:textId="77777777" w:rsidR="00EB5C8F" w:rsidRPr="00EB5C8F" w:rsidRDefault="00EB5C8F" w:rsidP="00EB5C8F">
            <w:pPr>
              <w:rPr>
                <w:rFonts w:ascii="Times New Roman" w:hAnsi="Times New Roman" w:cs="Times New Roman"/>
                <w:bCs/>
                <w:iCs/>
                <w:sz w:val="24"/>
                <w:szCs w:val="24"/>
              </w:rPr>
            </w:pPr>
            <w:r w:rsidRPr="00EB5C8F">
              <w:rPr>
                <w:rFonts w:ascii="Times New Roman" w:hAnsi="Times New Roman" w:cs="Times New Roman"/>
                <w:bCs/>
                <w:iCs/>
                <w:sz w:val="24"/>
                <w:szCs w:val="24"/>
              </w:rPr>
              <w:t>-приемы и способы составления экологических карт;</w:t>
            </w:r>
          </w:p>
          <w:p w14:paraId="76A1A47D" w14:textId="643D7E00" w:rsidR="00AC004F" w:rsidRPr="00CF1916" w:rsidRDefault="00EB5C8F" w:rsidP="00EB5C8F">
            <w:pPr>
              <w:rPr>
                <w:rFonts w:ascii="Times New Roman" w:hAnsi="Times New Roman" w:cs="Times New Roman"/>
                <w:bCs/>
                <w:iCs/>
                <w:sz w:val="24"/>
                <w:szCs w:val="24"/>
              </w:rPr>
            </w:pPr>
            <w:r w:rsidRPr="00EB5C8F">
              <w:rPr>
                <w:rFonts w:ascii="Times New Roman" w:hAnsi="Times New Roman" w:cs="Times New Roman"/>
                <w:bCs/>
                <w:iCs/>
                <w:sz w:val="24"/>
                <w:szCs w:val="24"/>
              </w:rPr>
              <w:t>-</w:t>
            </w:r>
            <w:r>
              <w:rPr>
                <w:rFonts w:ascii="Times New Roman" w:hAnsi="Times New Roman" w:cs="Times New Roman"/>
                <w:bCs/>
                <w:iCs/>
                <w:sz w:val="24"/>
                <w:szCs w:val="24"/>
              </w:rPr>
              <w:t>т</w:t>
            </w:r>
            <w:r w:rsidRPr="00EB5C8F">
              <w:rPr>
                <w:rFonts w:ascii="Times New Roman" w:hAnsi="Times New Roman" w:cs="Times New Roman"/>
                <w:bCs/>
                <w:iCs/>
                <w:sz w:val="24"/>
                <w:szCs w:val="24"/>
              </w:rPr>
              <w:t>иповые формы отчетной документации;</w:t>
            </w:r>
          </w:p>
        </w:tc>
        <w:tc>
          <w:tcPr>
            <w:tcW w:w="2833" w:type="dxa"/>
            <w:tcBorders>
              <w:top w:val="single" w:sz="4" w:space="0" w:color="auto"/>
              <w:left w:val="single" w:sz="4" w:space="0" w:color="auto"/>
              <w:bottom w:val="single" w:sz="4" w:space="0" w:color="auto"/>
              <w:right w:val="single" w:sz="4" w:space="0" w:color="auto"/>
            </w:tcBorders>
          </w:tcPr>
          <w:p w14:paraId="753C510C" w14:textId="77777777" w:rsidR="00EB5C8F" w:rsidRPr="00EB5C8F" w:rsidRDefault="00EB5C8F" w:rsidP="00EB5C8F">
            <w:pPr>
              <w:rPr>
                <w:rFonts w:ascii="Times New Roman" w:hAnsi="Times New Roman" w:cs="Times New Roman"/>
                <w:bCs/>
                <w:sz w:val="24"/>
                <w:szCs w:val="24"/>
              </w:rPr>
            </w:pPr>
            <w:r w:rsidRPr="00EB5C8F">
              <w:rPr>
                <w:rFonts w:ascii="Times New Roman" w:hAnsi="Times New Roman" w:cs="Times New Roman"/>
                <w:bCs/>
                <w:sz w:val="24"/>
                <w:szCs w:val="24"/>
              </w:rPr>
              <w:t>-планирования мероприятий и организации деятельности функционального подразделения по очистке и реабилитации загрязненных территорий;</w:t>
            </w:r>
          </w:p>
          <w:p w14:paraId="00010784" w14:textId="25FE2F60" w:rsidR="00AC004F" w:rsidRPr="00C13371" w:rsidRDefault="00EB5C8F" w:rsidP="00EB5C8F">
            <w:pPr>
              <w:rPr>
                <w:rFonts w:ascii="Times New Roman" w:hAnsi="Times New Roman" w:cs="Times New Roman"/>
                <w:bCs/>
                <w:sz w:val="24"/>
                <w:szCs w:val="24"/>
              </w:rPr>
            </w:pPr>
            <w:r w:rsidRPr="00EB5C8F">
              <w:rPr>
                <w:rFonts w:ascii="Times New Roman" w:hAnsi="Times New Roman" w:cs="Times New Roman"/>
                <w:bCs/>
                <w:sz w:val="24"/>
                <w:szCs w:val="24"/>
              </w:rPr>
              <w:t>-проведения мероприятий по очистке и реабилитации загрязненных территорий.</w:t>
            </w:r>
          </w:p>
        </w:tc>
      </w:tr>
    </w:tbl>
    <w:p w14:paraId="29938173" w14:textId="77777777" w:rsidR="002E5A9D" w:rsidRDefault="002E5A9D" w:rsidP="002E5A9D">
      <w:pPr>
        <w:spacing w:after="120"/>
        <w:ind w:firstLine="709"/>
        <w:rPr>
          <w:rFonts w:ascii="Times New Roman" w:hAnsi="Times New Roman" w:cs="Times New Roman"/>
          <w:bCs/>
          <w:sz w:val="24"/>
          <w:szCs w:val="24"/>
        </w:rPr>
      </w:pPr>
    </w:p>
    <w:p w14:paraId="1AD9EA14" w14:textId="77777777" w:rsidR="002E5A9D" w:rsidRDefault="002E5A9D" w:rsidP="002E5A9D">
      <w:pPr>
        <w:rPr>
          <w:rFonts w:ascii="Times New Roman" w:eastAsia="Times New Roman" w:hAnsi="Times New Roman" w:cs="Times New Roman"/>
          <w:sz w:val="24"/>
          <w:szCs w:val="24"/>
          <w:lang w:eastAsia="ru-RU"/>
        </w:rPr>
      </w:pPr>
    </w:p>
    <w:p w14:paraId="34F5B7D0" w14:textId="77777777" w:rsidR="002E5A9D" w:rsidRDefault="002E5A9D" w:rsidP="002E5A9D">
      <w:pPr>
        <w:ind w:firstLine="709"/>
        <w:rPr>
          <w:rFonts w:ascii="Times New Roman" w:eastAsia="Times New Roman" w:hAnsi="Times New Roman" w:cs="Times New Roman"/>
          <w:sz w:val="24"/>
          <w:szCs w:val="24"/>
          <w:lang w:eastAsia="ru-RU"/>
        </w:rPr>
      </w:pPr>
    </w:p>
    <w:p w14:paraId="51998964" w14:textId="77777777" w:rsidR="002E5A9D" w:rsidRPr="00E11160" w:rsidRDefault="002E5A9D" w:rsidP="002E5A9D">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0A38B193" w14:textId="77777777" w:rsidR="002E5A9D" w:rsidRPr="00E11160" w:rsidRDefault="002E5A9D" w:rsidP="002E5A9D">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E5A9D" w:rsidRPr="000E591D" w14:paraId="7FB4D521" w14:textId="77777777" w:rsidTr="0014732F">
        <w:trPr>
          <w:trHeight w:val="23"/>
        </w:trPr>
        <w:tc>
          <w:tcPr>
            <w:tcW w:w="2460" w:type="pct"/>
            <w:vAlign w:val="center"/>
          </w:tcPr>
          <w:p w14:paraId="3C010BA0" w14:textId="77777777" w:rsidR="002E5A9D" w:rsidRPr="00C13371" w:rsidRDefault="002E5A9D" w:rsidP="00CE76E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F27CDF2" w14:textId="77777777" w:rsidR="002E5A9D" w:rsidRPr="00C13371" w:rsidRDefault="002E5A9D" w:rsidP="00CE76E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5148812" w14:textId="77777777" w:rsidR="002E5A9D" w:rsidRPr="00C13371" w:rsidRDefault="002E5A9D" w:rsidP="00CE76E8">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2E5A9D" w:rsidRPr="000E591D" w14:paraId="284A71E9" w14:textId="77777777" w:rsidTr="0014732F">
        <w:trPr>
          <w:trHeight w:val="23"/>
        </w:trPr>
        <w:tc>
          <w:tcPr>
            <w:tcW w:w="2460" w:type="pct"/>
            <w:vAlign w:val="center"/>
          </w:tcPr>
          <w:p w14:paraId="576154D7"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4C008DB4" w14:textId="524C7553" w:rsidR="002E5A9D" w:rsidRPr="00C13371" w:rsidRDefault="000D4DC4" w:rsidP="00CE76E8">
            <w:pPr>
              <w:jc w:val="center"/>
              <w:rPr>
                <w:rFonts w:ascii="Times New Roman" w:hAnsi="Times New Roman" w:cs="Times New Roman"/>
                <w:bCs/>
                <w:sz w:val="24"/>
                <w:szCs w:val="24"/>
              </w:rPr>
            </w:pPr>
            <w:r>
              <w:rPr>
                <w:rFonts w:ascii="Times New Roman" w:hAnsi="Times New Roman" w:cs="Times New Roman"/>
                <w:bCs/>
                <w:sz w:val="24"/>
                <w:szCs w:val="24"/>
              </w:rPr>
              <w:t>144</w:t>
            </w:r>
          </w:p>
        </w:tc>
        <w:tc>
          <w:tcPr>
            <w:tcW w:w="1345" w:type="pct"/>
            <w:vAlign w:val="center"/>
          </w:tcPr>
          <w:p w14:paraId="4C4904D0" w14:textId="47424EC0" w:rsidR="002E5A9D" w:rsidRPr="00C13371" w:rsidRDefault="000D4DC4" w:rsidP="00CE76E8">
            <w:pPr>
              <w:jc w:val="center"/>
              <w:rPr>
                <w:rFonts w:ascii="Times New Roman" w:hAnsi="Times New Roman" w:cs="Times New Roman"/>
                <w:bCs/>
                <w:sz w:val="24"/>
                <w:szCs w:val="24"/>
              </w:rPr>
            </w:pPr>
            <w:r>
              <w:rPr>
                <w:rFonts w:ascii="Times New Roman" w:hAnsi="Times New Roman" w:cs="Times New Roman"/>
                <w:bCs/>
                <w:sz w:val="24"/>
                <w:szCs w:val="24"/>
              </w:rPr>
              <w:t>70</w:t>
            </w:r>
          </w:p>
        </w:tc>
      </w:tr>
      <w:tr w:rsidR="002E5A9D" w:rsidRPr="000E591D" w14:paraId="6D85BBE3" w14:textId="77777777" w:rsidTr="0014732F">
        <w:trPr>
          <w:trHeight w:val="23"/>
        </w:trPr>
        <w:tc>
          <w:tcPr>
            <w:tcW w:w="2460" w:type="pct"/>
            <w:vAlign w:val="center"/>
          </w:tcPr>
          <w:p w14:paraId="4B00C306"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77468CAD" w14:textId="10AF77CB" w:rsidR="002E5A9D" w:rsidRPr="00C13371" w:rsidRDefault="000D4DC4" w:rsidP="00CE76E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688FBE55" w14:textId="77777777" w:rsidR="002E5A9D" w:rsidRPr="00C13371" w:rsidRDefault="002E5A9D" w:rsidP="00CE76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E5A9D" w:rsidRPr="000E591D" w14:paraId="21621634" w14:textId="77777777" w:rsidTr="0014732F">
        <w:trPr>
          <w:trHeight w:val="23"/>
        </w:trPr>
        <w:tc>
          <w:tcPr>
            <w:tcW w:w="2460" w:type="pct"/>
            <w:vAlign w:val="center"/>
          </w:tcPr>
          <w:p w14:paraId="3E85DAB7"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0248402" w14:textId="77777777" w:rsidR="002E5A9D" w:rsidRPr="00C13371" w:rsidRDefault="002E5A9D" w:rsidP="00CE76E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3E91F4A" w14:textId="77777777" w:rsidR="002E5A9D" w:rsidRPr="00C13371" w:rsidRDefault="002E5A9D" w:rsidP="00CE76E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2E5A9D" w:rsidRPr="000E591D" w14:paraId="5C648059" w14:textId="77777777" w:rsidTr="0014732F">
        <w:trPr>
          <w:trHeight w:val="23"/>
        </w:trPr>
        <w:tc>
          <w:tcPr>
            <w:tcW w:w="2460" w:type="pct"/>
            <w:vAlign w:val="center"/>
          </w:tcPr>
          <w:p w14:paraId="4AFA84D5"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07C6C536" w14:textId="708F9A52" w:rsidR="002E5A9D" w:rsidRPr="00C13371" w:rsidRDefault="000D4DC4" w:rsidP="00CE76E8">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6F885652" w14:textId="05555599" w:rsidR="002E5A9D" w:rsidRPr="00C13371" w:rsidRDefault="000D4DC4" w:rsidP="00CE76E8">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2E5A9D" w:rsidRPr="000E591D" w14:paraId="2F1507A2" w14:textId="77777777" w:rsidTr="0014732F">
        <w:trPr>
          <w:trHeight w:val="23"/>
        </w:trPr>
        <w:tc>
          <w:tcPr>
            <w:tcW w:w="2460" w:type="pct"/>
            <w:vAlign w:val="center"/>
          </w:tcPr>
          <w:p w14:paraId="169CBA37"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5A08854" w14:textId="3BD29437" w:rsidR="002E5A9D" w:rsidRPr="00C13371" w:rsidRDefault="000D4DC4" w:rsidP="00CE76E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4A9AC8C5" w14:textId="0F67B504" w:rsidR="002E5A9D" w:rsidRPr="00C13371" w:rsidRDefault="000D4DC4" w:rsidP="00CE76E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2E5A9D" w:rsidRPr="000E591D" w14:paraId="7B5CB8B5" w14:textId="77777777" w:rsidTr="0014732F">
        <w:trPr>
          <w:trHeight w:val="23"/>
        </w:trPr>
        <w:tc>
          <w:tcPr>
            <w:tcW w:w="2460" w:type="pct"/>
            <w:vAlign w:val="center"/>
          </w:tcPr>
          <w:p w14:paraId="54D29210"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D3A6334" w14:textId="77777777" w:rsidR="002E5A9D" w:rsidRPr="00C13371" w:rsidRDefault="002E5A9D" w:rsidP="00CE76E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33FC913E" w14:textId="77777777" w:rsidR="002E5A9D" w:rsidRPr="00C13371" w:rsidRDefault="002E5A9D" w:rsidP="00CE76E8">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2E5A9D" w:rsidRPr="000E591D" w14:paraId="2B09481E" w14:textId="77777777" w:rsidTr="0014732F">
        <w:trPr>
          <w:trHeight w:val="23"/>
        </w:trPr>
        <w:tc>
          <w:tcPr>
            <w:tcW w:w="2460" w:type="pct"/>
            <w:vAlign w:val="center"/>
          </w:tcPr>
          <w:p w14:paraId="2F26F902"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52B81F2" w14:textId="77777777" w:rsidR="002E5A9D" w:rsidRPr="00C13371" w:rsidRDefault="002E5A9D" w:rsidP="00CE76E8">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124C793" w14:textId="77777777" w:rsidR="002E5A9D" w:rsidRPr="00C13371" w:rsidRDefault="002E5A9D" w:rsidP="00CE76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E5A9D" w:rsidRPr="00257255" w14:paraId="0F63A4CA" w14:textId="77777777" w:rsidTr="0014732F">
        <w:trPr>
          <w:trHeight w:val="23"/>
        </w:trPr>
        <w:tc>
          <w:tcPr>
            <w:tcW w:w="2460" w:type="pct"/>
            <w:vAlign w:val="center"/>
          </w:tcPr>
          <w:p w14:paraId="1E20682A" w14:textId="77777777" w:rsidR="002E5A9D" w:rsidRPr="00C13371" w:rsidRDefault="002E5A9D" w:rsidP="00CE76E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C48CEC0" w14:textId="00DF44C7" w:rsidR="002E5A9D" w:rsidRPr="00C13371" w:rsidRDefault="000D4DC4" w:rsidP="00CE76E8">
            <w:pPr>
              <w:jc w:val="center"/>
              <w:rPr>
                <w:rFonts w:ascii="Times New Roman" w:hAnsi="Times New Roman" w:cs="Times New Roman"/>
                <w:b/>
                <w:sz w:val="24"/>
                <w:szCs w:val="24"/>
              </w:rPr>
            </w:pPr>
            <w:r>
              <w:rPr>
                <w:rFonts w:ascii="Times New Roman" w:hAnsi="Times New Roman" w:cs="Times New Roman"/>
                <w:b/>
                <w:sz w:val="24"/>
                <w:szCs w:val="24"/>
              </w:rPr>
              <w:t>234</w:t>
            </w:r>
          </w:p>
        </w:tc>
        <w:tc>
          <w:tcPr>
            <w:tcW w:w="1345" w:type="pct"/>
            <w:vAlign w:val="center"/>
          </w:tcPr>
          <w:p w14:paraId="70307E21" w14:textId="17486804" w:rsidR="002E5A9D" w:rsidRPr="00C13371" w:rsidRDefault="000D4DC4" w:rsidP="00CE76E8">
            <w:pPr>
              <w:jc w:val="center"/>
              <w:rPr>
                <w:rFonts w:ascii="Times New Roman" w:hAnsi="Times New Roman" w:cs="Times New Roman"/>
                <w:b/>
                <w:sz w:val="24"/>
                <w:szCs w:val="24"/>
              </w:rPr>
            </w:pPr>
            <w:r>
              <w:rPr>
                <w:rFonts w:ascii="Times New Roman" w:hAnsi="Times New Roman" w:cs="Times New Roman"/>
                <w:b/>
                <w:sz w:val="24"/>
                <w:szCs w:val="24"/>
              </w:rPr>
              <w:t>142</w:t>
            </w:r>
          </w:p>
        </w:tc>
      </w:tr>
    </w:tbl>
    <w:p w14:paraId="7CB582F7" w14:textId="77777777" w:rsidR="002E5A9D" w:rsidRDefault="002E5A9D" w:rsidP="002E5A9D">
      <w:pPr>
        <w:rPr>
          <w:rFonts w:ascii="Times New Roman" w:hAnsi="Times New Roman" w:cs="Times New Roman"/>
          <w:i/>
          <w:sz w:val="24"/>
          <w:szCs w:val="24"/>
        </w:rPr>
      </w:pPr>
    </w:p>
    <w:p w14:paraId="5A6E36AA" w14:textId="77777777" w:rsidR="002E5A9D" w:rsidRDefault="002E5A9D" w:rsidP="002E5A9D">
      <w:pPr>
        <w:rPr>
          <w:rFonts w:ascii="Times New Roman" w:hAnsi="Times New Roman" w:cs="Times New Roman"/>
          <w:i/>
          <w:sz w:val="24"/>
          <w:szCs w:val="24"/>
        </w:rPr>
      </w:pPr>
    </w:p>
    <w:p w14:paraId="5133F831" w14:textId="77777777" w:rsidR="002E5A9D" w:rsidRDefault="002E5A9D" w:rsidP="002E5A9D">
      <w:pPr>
        <w:rPr>
          <w:rFonts w:ascii="Times New Roman" w:hAnsi="Times New Roman" w:cs="Times New Roman"/>
          <w:i/>
          <w:sz w:val="24"/>
          <w:szCs w:val="24"/>
        </w:rPr>
      </w:pPr>
    </w:p>
    <w:p w14:paraId="51C540DF" w14:textId="77777777" w:rsidR="002E5A9D" w:rsidRPr="000156CF" w:rsidRDefault="002E5A9D" w:rsidP="002E5A9D">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
        <w:gridCol w:w="3693"/>
        <w:gridCol w:w="993"/>
        <w:gridCol w:w="708"/>
        <w:gridCol w:w="710"/>
        <w:gridCol w:w="567"/>
        <w:gridCol w:w="567"/>
        <w:gridCol w:w="426"/>
        <w:gridCol w:w="569"/>
        <w:gridCol w:w="559"/>
      </w:tblGrid>
      <w:tr w:rsidR="002E5A9D" w:rsidRPr="00C63897" w14:paraId="01C46704" w14:textId="77777777" w:rsidTr="00AD77E0">
        <w:trPr>
          <w:cantSplit/>
          <w:trHeight w:val="2612"/>
        </w:trPr>
        <w:tc>
          <w:tcPr>
            <w:tcW w:w="503" w:type="pct"/>
            <w:tcBorders>
              <w:bottom w:val="single" w:sz="4" w:space="0" w:color="auto"/>
            </w:tcBorders>
          </w:tcPr>
          <w:p w14:paraId="17569962" w14:textId="77777777" w:rsidR="002E5A9D" w:rsidRPr="00C13371" w:rsidRDefault="002E5A9D" w:rsidP="00CE76E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889" w:type="pct"/>
            <w:tcBorders>
              <w:bottom w:val="single" w:sz="4" w:space="0" w:color="auto"/>
            </w:tcBorders>
            <w:vAlign w:val="center"/>
          </w:tcPr>
          <w:p w14:paraId="70470D6E" w14:textId="77777777" w:rsidR="002E5A9D" w:rsidRPr="00C13371" w:rsidRDefault="002E5A9D" w:rsidP="00CE76E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8" w:type="pct"/>
            <w:tcBorders>
              <w:bottom w:val="single" w:sz="4" w:space="0" w:color="auto"/>
            </w:tcBorders>
            <w:vAlign w:val="center"/>
          </w:tcPr>
          <w:p w14:paraId="70DB2414" w14:textId="77777777" w:rsidR="002E5A9D" w:rsidRPr="00C13371" w:rsidRDefault="002E5A9D" w:rsidP="00CE76E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2" w:type="pct"/>
            <w:tcBorders>
              <w:bottom w:val="single" w:sz="4" w:space="0" w:color="auto"/>
            </w:tcBorders>
            <w:textDirection w:val="btLr"/>
            <w:vAlign w:val="center"/>
          </w:tcPr>
          <w:p w14:paraId="2203FB7E" w14:textId="77777777" w:rsidR="002E5A9D" w:rsidRPr="00C13371" w:rsidRDefault="002E5A9D" w:rsidP="00CE76E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3" w:type="pct"/>
            <w:shd w:val="clear" w:color="auto" w:fill="D9D9D9" w:themeFill="background1" w:themeFillShade="D9"/>
            <w:textDirection w:val="btLr"/>
            <w:vAlign w:val="center"/>
          </w:tcPr>
          <w:p w14:paraId="0DD3DDBA" w14:textId="77777777" w:rsidR="002E5A9D" w:rsidRPr="00C13371" w:rsidRDefault="002E5A9D" w:rsidP="00CE76E8">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0" w:type="pct"/>
            <w:textDirection w:val="btLr"/>
            <w:vAlign w:val="center"/>
          </w:tcPr>
          <w:p w14:paraId="13EDF0F4" w14:textId="77777777" w:rsidR="002E5A9D" w:rsidRPr="00C13371" w:rsidRDefault="002E5A9D" w:rsidP="00CE76E8">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0" w:type="pct"/>
            <w:textDirection w:val="btLr"/>
            <w:vAlign w:val="center"/>
          </w:tcPr>
          <w:p w14:paraId="2A4185F3" w14:textId="77777777" w:rsidR="002E5A9D" w:rsidRPr="00C63897" w:rsidRDefault="002E5A9D" w:rsidP="00CE76E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7" w:type="pct"/>
            <w:textDirection w:val="btLr"/>
            <w:vAlign w:val="center"/>
          </w:tcPr>
          <w:p w14:paraId="2EBC95CB" w14:textId="77777777" w:rsidR="002E5A9D" w:rsidRPr="00C63897" w:rsidRDefault="002E5A9D" w:rsidP="00CE76E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291" w:type="pct"/>
            <w:shd w:val="clear" w:color="auto" w:fill="D9D9D9" w:themeFill="background1" w:themeFillShade="D9"/>
            <w:textDirection w:val="btLr"/>
            <w:vAlign w:val="center"/>
          </w:tcPr>
          <w:p w14:paraId="13CB5069" w14:textId="77777777" w:rsidR="002E5A9D" w:rsidRPr="00C63897" w:rsidRDefault="002E5A9D" w:rsidP="00CE76E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6" w:type="pct"/>
            <w:shd w:val="clear" w:color="auto" w:fill="D9D9D9" w:themeFill="background1" w:themeFillShade="D9"/>
            <w:textDirection w:val="btLr"/>
          </w:tcPr>
          <w:p w14:paraId="79D88071" w14:textId="77777777" w:rsidR="002E5A9D" w:rsidRPr="00C63897" w:rsidRDefault="002E5A9D" w:rsidP="00CE76E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2E5A9D" w:rsidRPr="005643D7" w14:paraId="46C526C9" w14:textId="77777777" w:rsidTr="00AD77E0">
        <w:trPr>
          <w:cantSplit/>
          <w:trHeight w:val="73"/>
        </w:trPr>
        <w:tc>
          <w:tcPr>
            <w:tcW w:w="503" w:type="pct"/>
            <w:tcBorders>
              <w:bottom w:val="single" w:sz="4" w:space="0" w:color="auto"/>
            </w:tcBorders>
            <w:vAlign w:val="center"/>
          </w:tcPr>
          <w:p w14:paraId="66B0B095" w14:textId="77777777" w:rsidR="002E5A9D" w:rsidRPr="00C13371" w:rsidRDefault="002E5A9D" w:rsidP="00CE76E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89" w:type="pct"/>
            <w:tcBorders>
              <w:bottom w:val="single" w:sz="4" w:space="0" w:color="auto"/>
            </w:tcBorders>
            <w:vAlign w:val="center"/>
          </w:tcPr>
          <w:p w14:paraId="237343D0" w14:textId="77777777" w:rsidR="002E5A9D" w:rsidRPr="00C13371" w:rsidRDefault="002E5A9D" w:rsidP="00CE76E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8" w:type="pct"/>
            <w:tcBorders>
              <w:bottom w:val="single" w:sz="4" w:space="0" w:color="auto"/>
            </w:tcBorders>
            <w:vAlign w:val="center"/>
          </w:tcPr>
          <w:p w14:paraId="17FD3A76" w14:textId="77777777" w:rsidR="002E5A9D" w:rsidRPr="00C13371" w:rsidRDefault="002E5A9D" w:rsidP="00CE76E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2" w:type="pct"/>
            <w:tcBorders>
              <w:bottom w:val="single" w:sz="4" w:space="0" w:color="auto"/>
            </w:tcBorders>
            <w:vAlign w:val="center"/>
          </w:tcPr>
          <w:p w14:paraId="68B887AC" w14:textId="77777777" w:rsidR="002E5A9D" w:rsidRPr="00C13371" w:rsidRDefault="002E5A9D" w:rsidP="00CE76E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3" w:type="pct"/>
            <w:shd w:val="clear" w:color="auto" w:fill="D9D9D9" w:themeFill="background1" w:themeFillShade="D9"/>
            <w:vAlign w:val="center"/>
          </w:tcPr>
          <w:p w14:paraId="0A39C447" w14:textId="77777777" w:rsidR="002E5A9D" w:rsidRPr="00C13371" w:rsidRDefault="002E5A9D" w:rsidP="00CE76E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0" w:type="pct"/>
            <w:vAlign w:val="center"/>
          </w:tcPr>
          <w:p w14:paraId="652B95C2" w14:textId="77777777" w:rsidR="002E5A9D" w:rsidRPr="00C13371" w:rsidRDefault="002E5A9D" w:rsidP="00CE76E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0" w:type="pct"/>
            <w:vAlign w:val="center"/>
          </w:tcPr>
          <w:p w14:paraId="541D15A2" w14:textId="77777777" w:rsidR="002E5A9D" w:rsidRPr="005643D7" w:rsidRDefault="002E5A9D" w:rsidP="00CE76E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7" w:type="pct"/>
            <w:vAlign w:val="center"/>
          </w:tcPr>
          <w:p w14:paraId="7AD3BFBD" w14:textId="77777777" w:rsidR="002E5A9D" w:rsidRPr="005643D7" w:rsidRDefault="002E5A9D" w:rsidP="00CE76E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1" w:type="pct"/>
            <w:shd w:val="clear" w:color="auto" w:fill="D9D9D9" w:themeFill="background1" w:themeFillShade="D9"/>
          </w:tcPr>
          <w:p w14:paraId="286FB856" w14:textId="77777777" w:rsidR="002E5A9D" w:rsidRPr="005643D7" w:rsidRDefault="002E5A9D" w:rsidP="00CE76E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6" w:type="pct"/>
            <w:shd w:val="clear" w:color="auto" w:fill="D9D9D9" w:themeFill="background1" w:themeFillShade="D9"/>
          </w:tcPr>
          <w:p w14:paraId="60FF8CB0" w14:textId="77777777" w:rsidR="002E5A9D" w:rsidRPr="005643D7" w:rsidRDefault="002E5A9D" w:rsidP="00CE76E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E5A9D" w:rsidRPr="00C63897" w14:paraId="0CBBD7AA" w14:textId="77777777" w:rsidTr="00AD77E0">
        <w:trPr>
          <w:trHeight w:val="781"/>
        </w:trPr>
        <w:tc>
          <w:tcPr>
            <w:tcW w:w="503" w:type="pct"/>
            <w:vMerge w:val="restart"/>
          </w:tcPr>
          <w:p w14:paraId="146DC79C" w14:textId="44367A8A" w:rsidR="002E5A9D" w:rsidRDefault="002E5A9D" w:rsidP="00CE76E8">
            <w:pPr>
              <w:rPr>
                <w:rFonts w:ascii="Times New Roman" w:hAnsi="Times New Roman"/>
              </w:rPr>
            </w:pPr>
            <w:r w:rsidRPr="004F0C32">
              <w:rPr>
                <w:rFonts w:ascii="Times New Roman" w:hAnsi="Times New Roman"/>
              </w:rPr>
              <w:t xml:space="preserve">ПК </w:t>
            </w:r>
            <w:r w:rsidR="000D4DC4">
              <w:rPr>
                <w:rFonts w:ascii="Times New Roman" w:hAnsi="Times New Roman"/>
              </w:rPr>
              <w:t>3</w:t>
            </w:r>
            <w:r w:rsidRPr="004F0C32">
              <w:rPr>
                <w:rFonts w:ascii="Times New Roman" w:hAnsi="Times New Roman"/>
              </w:rPr>
              <w:t>.1</w:t>
            </w:r>
          </w:p>
          <w:p w14:paraId="528F764D" w14:textId="3E16AD8F" w:rsidR="002E5A9D" w:rsidRPr="004F0C32" w:rsidRDefault="002E5A9D" w:rsidP="00CE76E8">
            <w:pPr>
              <w:rPr>
                <w:rFonts w:ascii="Times New Roman" w:hAnsi="Times New Roman"/>
              </w:rPr>
            </w:pPr>
            <w:r>
              <w:rPr>
                <w:rFonts w:ascii="Times New Roman" w:hAnsi="Times New Roman"/>
              </w:rPr>
              <w:t xml:space="preserve">ПК </w:t>
            </w:r>
            <w:r w:rsidR="000D4DC4">
              <w:rPr>
                <w:rFonts w:ascii="Times New Roman" w:hAnsi="Times New Roman"/>
              </w:rPr>
              <w:t>3</w:t>
            </w:r>
            <w:r>
              <w:rPr>
                <w:rFonts w:ascii="Times New Roman" w:hAnsi="Times New Roman"/>
              </w:rPr>
              <w:t>.2</w:t>
            </w:r>
          </w:p>
          <w:p w14:paraId="64BA3E83" w14:textId="1DE93478" w:rsidR="002E5A9D" w:rsidRDefault="002E5A9D" w:rsidP="00CE76E8">
            <w:pPr>
              <w:rPr>
                <w:rFonts w:ascii="Times New Roman" w:hAnsi="Times New Roman"/>
              </w:rPr>
            </w:pPr>
            <w:r w:rsidRPr="004F0C32">
              <w:rPr>
                <w:rFonts w:ascii="Times New Roman" w:hAnsi="Times New Roman"/>
              </w:rPr>
              <w:t xml:space="preserve">ПК </w:t>
            </w:r>
            <w:r w:rsidR="000D4DC4">
              <w:rPr>
                <w:rFonts w:ascii="Times New Roman" w:hAnsi="Times New Roman"/>
              </w:rPr>
              <w:t>3</w:t>
            </w:r>
            <w:r w:rsidRPr="004F0C32">
              <w:rPr>
                <w:rFonts w:ascii="Times New Roman" w:hAnsi="Times New Roman"/>
              </w:rPr>
              <w:t>.</w:t>
            </w:r>
            <w:r>
              <w:rPr>
                <w:rFonts w:ascii="Times New Roman" w:hAnsi="Times New Roman"/>
              </w:rPr>
              <w:t>3</w:t>
            </w:r>
          </w:p>
          <w:p w14:paraId="3E8D3BBE" w14:textId="6F2FCA01" w:rsidR="002E5A9D" w:rsidRDefault="002E5A9D" w:rsidP="00CE76E8">
            <w:pPr>
              <w:rPr>
                <w:rFonts w:ascii="Times New Roman" w:hAnsi="Times New Roman"/>
              </w:rPr>
            </w:pPr>
            <w:r w:rsidRPr="00083E04">
              <w:rPr>
                <w:rFonts w:ascii="Times New Roman" w:hAnsi="Times New Roman"/>
              </w:rPr>
              <w:t>ОК 0</w:t>
            </w:r>
            <w:r w:rsidR="000D4DC4">
              <w:rPr>
                <w:rFonts w:ascii="Times New Roman" w:hAnsi="Times New Roman"/>
              </w:rPr>
              <w:t>6</w:t>
            </w:r>
          </w:p>
          <w:p w14:paraId="4B39B546" w14:textId="297A9F5C" w:rsidR="002E5A9D" w:rsidRDefault="002E5A9D" w:rsidP="00CE76E8">
            <w:pPr>
              <w:rPr>
                <w:rFonts w:ascii="Times New Roman" w:hAnsi="Times New Roman"/>
              </w:rPr>
            </w:pPr>
            <w:r>
              <w:rPr>
                <w:rFonts w:ascii="Times New Roman" w:hAnsi="Times New Roman"/>
              </w:rPr>
              <w:t>ОК 0</w:t>
            </w:r>
            <w:r w:rsidR="000D4DC4">
              <w:rPr>
                <w:rFonts w:ascii="Times New Roman" w:hAnsi="Times New Roman"/>
              </w:rPr>
              <w:t>7</w:t>
            </w:r>
          </w:p>
          <w:p w14:paraId="7B80F399" w14:textId="20AB9502" w:rsidR="002E5A9D" w:rsidRDefault="002E5A9D" w:rsidP="00CE76E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w:t>
            </w:r>
            <w:r w:rsidR="000D4DC4">
              <w:rPr>
                <w:rFonts w:ascii="Times New Roman" w:eastAsia="Times New Roman" w:hAnsi="Times New Roman" w:cs="Times New Roman"/>
                <w:bCs/>
                <w:lang w:eastAsia="ru-RU"/>
              </w:rPr>
              <w:t>8</w:t>
            </w:r>
          </w:p>
          <w:p w14:paraId="7FEC22AE" w14:textId="37BF17A0" w:rsidR="000D4DC4" w:rsidRPr="00C13371" w:rsidRDefault="000D4DC4" w:rsidP="00CE76E8">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09</w:t>
            </w:r>
          </w:p>
        </w:tc>
        <w:tc>
          <w:tcPr>
            <w:tcW w:w="1889" w:type="pct"/>
          </w:tcPr>
          <w:p w14:paraId="20FB6EC4" w14:textId="0DB3981F" w:rsidR="002E5A9D" w:rsidRPr="00C13371" w:rsidRDefault="000D4DC4" w:rsidP="00CE76E8">
            <w:pPr>
              <w:rPr>
                <w:rFonts w:ascii="Times New Roman" w:eastAsia="Times New Roman" w:hAnsi="Times New Roman" w:cs="Times New Roman"/>
                <w:lang w:eastAsia="ru-RU"/>
              </w:rPr>
            </w:pPr>
            <w:r w:rsidRPr="000D4DC4">
              <w:rPr>
                <w:rFonts w:ascii="Times New Roman" w:hAnsi="Times New Roman"/>
              </w:rPr>
              <w:t>Раздел 1. Управление отходами</w:t>
            </w:r>
          </w:p>
        </w:tc>
        <w:tc>
          <w:tcPr>
            <w:tcW w:w="508" w:type="pct"/>
          </w:tcPr>
          <w:p w14:paraId="68D50AED" w14:textId="67C7F2FF" w:rsidR="002E5A9D" w:rsidRPr="00C13371" w:rsidRDefault="000D4DC4"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2" w:type="pct"/>
          </w:tcPr>
          <w:p w14:paraId="50110901" w14:textId="7FBD7E23" w:rsidR="002E5A9D" w:rsidRPr="00C13371" w:rsidRDefault="000D4DC4" w:rsidP="00CE76E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70</w:t>
            </w:r>
          </w:p>
        </w:tc>
        <w:tc>
          <w:tcPr>
            <w:tcW w:w="363" w:type="pct"/>
            <w:shd w:val="clear" w:color="auto" w:fill="D9D9D9" w:themeFill="background1" w:themeFillShade="D9"/>
          </w:tcPr>
          <w:p w14:paraId="38933C36" w14:textId="0957F319" w:rsidR="002E5A9D" w:rsidRPr="00C13371" w:rsidRDefault="000D4DC4"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0" w:type="pct"/>
          </w:tcPr>
          <w:p w14:paraId="0379BD16" w14:textId="0B175DB3" w:rsidR="002E5A9D" w:rsidRPr="00C13371" w:rsidRDefault="000D4DC4" w:rsidP="00CE76E8">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144</w:t>
            </w:r>
          </w:p>
        </w:tc>
        <w:tc>
          <w:tcPr>
            <w:tcW w:w="290" w:type="pct"/>
          </w:tcPr>
          <w:p w14:paraId="7057A3D2" w14:textId="62B1BE43" w:rsidR="002E5A9D" w:rsidRPr="00C63897" w:rsidRDefault="000D4DC4"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7" w:type="pct"/>
          </w:tcPr>
          <w:p w14:paraId="6D349D48" w14:textId="77777777" w:rsidR="002E5A9D" w:rsidRPr="00C63897" w:rsidRDefault="002E5A9D"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91" w:type="pct"/>
            <w:shd w:val="clear" w:color="auto" w:fill="D9D9D9" w:themeFill="background1" w:themeFillShade="D9"/>
          </w:tcPr>
          <w:p w14:paraId="1682C5E0" w14:textId="77777777" w:rsidR="002E5A9D" w:rsidRPr="00C63897" w:rsidRDefault="002E5A9D" w:rsidP="00CE76E8">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31EDD973" w14:textId="77777777" w:rsidR="002E5A9D" w:rsidRPr="00C63897" w:rsidRDefault="002E5A9D" w:rsidP="00CE76E8">
            <w:pPr>
              <w:jc w:val="center"/>
              <w:rPr>
                <w:rFonts w:ascii="Times New Roman" w:eastAsia="Times New Roman" w:hAnsi="Times New Roman" w:cs="Times New Roman"/>
                <w:b/>
                <w:bCs/>
                <w:lang w:eastAsia="ru-RU"/>
              </w:rPr>
            </w:pPr>
          </w:p>
        </w:tc>
      </w:tr>
      <w:tr w:rsidR="002E5A9D" w:rsidRPr="00C63897" w14:paraId="4F804E48" w14:textId="77777777" w:rsidTr="00AD77E0">
        <w:trPr>
          <w:trHeight w:val="707"/>
        </w:trPr>
        <w:tc>
          <w:tcPr>
            <w:tcW w:w="503" w:type="pct"/>
            <w:vMerge/>
          </w:tcPr>
          <w:p w14:paraId="1D4D41CB" w14:textId="77777777" w:rsidR="002E5A9D" w:rsidRPr="00C63897" w:rsidRDefault="002E5A9D" w:rsidP="00CE76E8">
            <w:pPr>
              <w:rPr>
                <w:rFonts w:ascii="Times New Roman" w:eastAsia="Times New Roman" w:hAnsi="Times New Roman" w:cs="Times New Roman"/>
                <w:bCs/>
                <w:lang w:eastAsia="ru-RU"/>
              </w:rPr>
            </w:pPr>
          </w:p>
        </w:tc>
        <w:tc>
          <w:tcPr>
            <w:tcW w:w="1889" w:type="pct"/>
          </w:tcPr>
          <w:p w14:paraId="37E1C297" w14:textId="77777777" w:rsidR="002E5A9D" w:rsidRPr="00C63897" w:rsidRDefault="002E5A9D" w:rsidP="00CE76E8">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508" w:type="pct"/>
          </w:tcPr>
          <w:p w14:paraId="6AF2FD62" w14:textId="66E7271D" w:rsidR="002E5A9D" w:rsidRPr="00C63897" w:rsidRDefault="000D4DC4"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2" w:type="pct"/>
          </w:tcPr>
          <w:p w14:paraId="06EF9357" w14:textId="4C1E066B" w:rsidR="002E5A9D" w:rsidRPr="00C63897" w:rsidRDefault="000D4DC4" w:rsidP="00CE76E8">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63" w:type="pct"/>
            <w:shd w:val="clear" w:color="auto" w:fill="D9D9D9" w:themeFill="background1" w:themeFillShade="D9"/>
          </w:tcPr>
          <w:p w14:paraId="2FF4121A" w14:textId="35154579" w:rsidR="002E5A9D" w:rsidRPr="00C63897" w:rsidRDefault="000D4DC4"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798" w:type="pct"/>
            <w:gridSpan w:val="3"/>
            <w:shd w:val="clear" w:color="auto" w:fill="auto"/>
          </w:tcPr>
          <w:p w14:paraId="41672A57" w14:textId="77777777" w:rsidR="002E5A9D" w:rsidRPr="00C63897" w:rsidRDefault="002E5A9D" w:rsidP="00CE76E8">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DD01C9B" w14:textId="4E5EB842" w:rsidR="002E5A9D" w:rsidRPr="00C63897" w:rsidRDefault="000D4DC4"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86" w:type="pct"/>
            <w:shd w:val="clear" w:color="auto" w:fill="D9D9D9" w:themeFill="background1" w:themeFillShade="D9"/>
          </w:tcPr>
          <w:p w14:paraId="23E62759" w14:textId="77777777" w:rsidR="002E5A9D" w:rsidRPr="00C63897" w:rsidRDefault="002E5A9D" w:rsidP="00CE76E8">
            <w:pPr>
              <w:jc w:val="center"/>
              <w:rPr>
                <w:rFonts w:ascii="Times New Roman" w:eastAsia="Times New Roman" w:hAnsi="Times New Roman" w:cs="Times New Roman"/>
                <w:b/>
                <w:bCs/>
                <w:lang w:eastAsia="ru-RU"/>
              </w:rPr>
            </w:pPr>
          </w:p>
        </w:tc>
      </w:tr>
      <w:tr w:rsidR="002E5A9D" w:rsidRPr="00C63897" w14:paraId="36239764" w14:textId="77777777" w:rsidTr="00AD77E0">
        <w:trPr>
          <w:trHeight w:val="314"/>
        </w:trPr>
        <w:tc>
          <w:tcPr>
            <w:tcW w:w="503" w:type="pct"/>
            <w:vMerge/>
          </w:tcPr>
          <w:p w14:paraId="08480EE7" w14:textId="77777777" w:rsidR="002E5A9D" w:rsidRPr="00C63897" w:rsidRDefault="002E5A9D" w:rsidP="00CE76E8">
            <w:pPr>
              <w:rPr>
                <w:rFonts w:ascii="Times New Roman" w:eastAsia="Times New Roman" w:hAnsi="Times New Roman" w:cs="Times New Roman"/>
                <w:lang w:eastAsia="ru-RU"/>
              </w:rPr>
            </w:pPr>
          </w:p>
        </w:tc>
        <w:tc>
          <w:tcPr>
            <w:tcW w:w="1889" w:type="pct"/>
          </w:tcPr>
          <w:p w14:paraId="4F70793A" w14:textId="77777777" w:rsidR="002E5A9D" w:rsidRPr="00C63897" w:rsidRDefault="002E5A9D" w:rsidP="00CE76E8">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508" w:type="pct"/>
          </w:tcPr>
          <w:p w14:paraId="28E78096" w14:textId="77777777" w:rsidR="002E5A9D" w:rsidRPr="00C63897" w:rsidRDefault="002E5A9D"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2" w:type="pct"/>
          </w:tcPr>
          <w:p w14:paraId="543CBE27" w14:textId="77777777" w:rsidR="002E5A9D" w:rsidRPr="00C63897" w:rsidRDefault="002E5A9D" w:rsidP="00CE76E8">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w:t>
            </w:r>
          </w:p>
        </w:tc>
        <w:tc>
          <w:tcPr>
            <w:tcW w:w="363" w:type="pct"/>
            <w:shd w:val="clear" w:color="auto" w:fill="D9D9D9" w:themeFill="background1" w:themeFillShade="D9"/>
          </w:tcPr>
          <w:p w14:paraId="3957B8D5" w14:textId="77777777" w:rsidR="002E5A9D" w:rsidRPr="00C63897" w:rsidRDefault="002E5A9D"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798" w:type="pct"/>
            <w:gridSpan w:val="3"/>
            <w:shd w:val="clear" w:color="auto" w:fill="auto"/>
          </w:tcPr>
          <w:p w14:paraId="755A94F9" w14:textId="77777777" w:rsidR="002E5A9D" w:rsidRPr="00C63897" w:rsidRDefault="002E5A9D" w:rsidP="00CE76E8">
            <w:pPr>
              <w:jc w:val="center"/>
              <w:rPr>
                <w:rFonts w:ascii="Times New Roman" w:eastAsia="Times New Roman" w:hAnsi="Times New Roman" w:cs="Times New Roman"/>
                <w:b/>
                <w:bCs/>
                <w:lang w:eastAsia="ru-RU"/>
              </w:rPr>
            </w:pPr>
          </w:p>
        </w:tc>
        <w:tc>
          <w:tcPr>
            <w:tcW w:w="291" w:type="pct"/>
            <w:shd w:val="clear" w:color="auto" w:fill="D9D9D9" w:themeFill="background1" w:themeFillShade="D9"/>
          </w:tcPr>
          <w:p w14:paraId="2F120D3E" w14:textId="77777777" w:rsidR="002E5A9D" w:rsidRPr="00C63897" w:rsidRDefault="002E5A9D" w:rsidP="00CE76E8">
            <w:pPr>
              <w:jc w:val="center"/>
              <w:rPr>
                <w:rFonts w:ascii="Times New Roman" w:eastAsia="Times New Roman" w:hAnsi="Times New Roman" w:cs="Times New Roman"/>
                <w:b/>
                <w:bCs/>
                <w:lang w:eastAsia="ru-RU"/>
              </w:rPr>
            </w:pPr>
          </w:p>
        </w:tc>
        <w:tc>
          <w:tcPr>
            <w:tcW w:w="286" w:type="pct"/>
            <w:shd w:val="clear" w:color="auto" w:fill="D9D9D9" w:themeFill="background1" w:themeFillShade="D9"/>
          </w:tcPr>
          <w:p w14:paraId="6292D5DE" w14:textId="77777777" w:rsidR="002E5A9D" w:rsidRPr="00C63897" w:rsidRDefault="002E5A9D" w:rsidP="00CE76E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r>
      <w:tr w:rsidR="002E5A9D" w:rsidRPr="00C63897" w14:paraId="4D28985E" w14:textId="77777777" w:rsidTr="00AD77E0">
        <w:tc>
          <w:tcPr>
            <w:tcW w:w="503" w:type="pct"/>
          </w:tcPr>
          <w:p w14:paraId="0E73A6D5" w14:textId="77777777" w:rsidR="002E5A9D" w:rsidRPr="00C63897" w:rsidRDefault="002E5A9D" w:rsidP="00CE76E8">
            <w:pPr>
              <w:suppressAutoHyphens/>
              <w:rPr>
                <w:rFonts w:ascii="Times New Roman" w:eastAsia="Times New Roman" w:hAnsi="Times New Roman" w:cs="Times New Roman"/>
                <w:lang w:eastAsia="ru-RU"/>
              </w:rPr>
            </w:pPr>
          </w:p>
        </w:tc>
        <w:tc>
          <w:tcPr>
            <w:tcW w:w="1889" w:type="pct"/>
          </w:tcPr>
          <w:p w14:paraId="05D3E225" w14:textId="77777777" w:rsidR="002E5A9D" w:rsidRPr="00C63897" w:rsidRDefault="002E5A9D" w:rsidP="00CE76E8">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08" w:type="pct"/>
          </w:tcPr>
          <w:p w14:paraId="2C9751BA" w14:textId="77777777" w:rsidR="002E5A9D" w:rsidRPr="00C63897" w:rsidRDefault="002E5A9D" w:rsidP="00CE76E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2" w:type="pct"/>
            <w:shd w:val="clear" w:color="auto" w:fill="auto"/>
          </w:tcPr>
          <w:p w14:paraId="44270D75" w14:textId="77777777" w:rsidR="002E5A9D" w:rsidRPr="00C63897" w:rsidRDefault="002E5A9D" w:rsidP="00CE76E8">
            <w:pPr>
              <w:jc w:val="center"/>
              <w:rPr>
                <w:rFonts w:ascii="Times New Roman" w:eastAsia="Times New Roman" w:hAnsi="Times New Roman" w:cs="Times New Roman"/>
                <w:b/>
                <w:lang w:eastAsia="ru-RU"/>
              </w:rPr>
            </w:pPr>
          </w:p>
        </w:tc>
        <w:tc>
          <w:tcPr>
            <w:tcW w:w="363" w:type="pct"/>
            <w:shd w:val="clear" w:color="auto" w:fill="D9D9D9" w:themeFill="background1" w:themeFillShade="D9"/>
          </w:tcPr>
          <w:p w14:paraId="293C26E2" w14:textId="77777777" w:rsidR="002E5A9D" w:rsidRPr="00C63897" w:rsidRDefault="002E5A9D" w:rsidP="00CE76E8">
            <w:pPr>
              <w:jc w:val="center"/>
              <w:rPr>
                <w:rFonts w:ascii="Times New Roman" w:eastAsia="Times New Roman" w:hAnsi="Times New Roman" w:cs="Times New Roman"/>
                <w:i/>
                <w:lang w:eastAsia="ru-RU"/>
              </w:rPr>
            </w:pPr>
          </w:p>
        </w:tc>
        <w:tc>
          <w:tcPr>
            <w:tcW w:w="798" w:type="pct"/>
            <w:gridSpan w:val="3"/>
            <w:shd w:val="clear" w:color="auto" w:fill="auto"/>
          </w:tcPr>
          <w:p w14:paraId="03AC7CBA" w14:textId="77777777" w:rsidR="002E5A9D" w:rsidRPr="00C63897" w:rsidRDefault="002E5A9D" w:rsidP="00CE76E8">
            <w:pPr>
              <w:jc w:val="center"/>
              <w:rPr>
                <w:rFonts w:ascii="Times New Roman" w:eastAsia="Times New Roman" w:hAnsi="Times New Roman" w:cs="Times New Roman"/>
                <w:i/>
                <w:lang w:eastAsia="ru-RU"/>
              </w:rPr>
            </w:pPr>
          </w:p>
        </w:tc>
        <w:tc>
          <w:tcPr>
            <w:tcW w:w="291" w:type="pct"/>
            <w:shd w:val="clear" w:color="auto" w:fill="D9D9D9" w:themeFill="background1" w:themeFillShade="D9"/>
          </w:tcPr>
          <w:p w14:paraId="0B39B022" w14:textId="77777777" w:rsidR="002E5A9D" w:rsidRPr="00C63897" w:rsidRDefault="002E5A9D" w:rsidP="00CE76E8">
            <w:pPr>
              <w:jc w:val="center"/>
              <w:rPr>
                <w:rFonts w:ascii="Times New Roman" w:eastAsia="Times New Roman" w:hAnsi="Times New Roman" w:cs="Times New Roman"/>
                <w:i/>
                <w:lang w:eastAsia="ru-RU"/>
              </w:rPr>
            </w:pPr>
          </w:p>
        </w:tc>
        <w:tc>
          <w:tcPr>
            <w:tcW w:w="286" w:type="pct"/>
            <w:shd w:val="clear" w:color="auto" w:fill="D9D9D9" w:themeFill="background1" w:themeFillShade="D9"/>
          </w:tcPr>
          <w:p w14:paraId="3F26C38C" w14:textId="77777777" w:rsidR="002E5A9D" w:rsidRPr="00C63897" w:rsidRDefault="002E5A9D" w:rsidP="00CE76E8">
            <w:pPr>
              <w:jc w:val="center"/>
              <w:rPr>
                <w:rFonts w:ascii="Times New Roman" w:eastAsia="Times New Roman" w:hAnsi="Times New Roman" w:cs="Times New Roman"/>
                <w:i/>
                <w:lang w:eastAsia="ru-RU"/>
              </w:rPr>
            </w:pPr>
          </w:p>
        </w:tc>
      </w:tr>
      <w:tr w:rsidR="002E5A9D" w:rsidRPr="00C63897" w14:paraId="3D88495E" w14:textId="77777777" w:rsidTr="00AD77E0">
        <w:trPr>
          <w:trHeight w:val="217"/>
        </w:trPr>
        <w:tc>
          <w:tcPr>
            <w:tcW w:w="503" w:type="pct"/>
          </w:tcPr>
          <w:p w14:paraId="296A2511" w14:textId="77777777" w:rsidR="002E5A9D" w:rsidRPr="00C63897" w:rsidRDefault="002E5A9D" w:rsidP="00CE76E8">
            <w:pPr>
              <w:rPr>
                <w:rFonts w:ascii="Times New Roman" w:eastAsia="Times New Roman" w:hAnsi="Times New Roman" w:cs="Times New Roman"/>
                <w:b/>
                <w:i/>
                <w:lang w:eastAsia="ru-RU"/>
              </w:rPr>
            </w:pPr>
          </w:p>
        </w:tc>
        <w:tc>
          <w:tcPr>
            <w:tcW w:w="1889" w:type="pct"/>
          </w:tcPr>
          <w:p w14:paraId="681CCBA0" w14:textId="77777777" w:rsidR="002E5A9D" w:rsidRPr="00C63897" w:rsidRDefault="002E5A9D" w:rsidP="00CE76E8">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08" w:type="pct"/>
          </w:tcPr>
          <w:p w14:paraId="33BC99C9" w14:textId="04816C21" w:rsidR="002E5A9D" w:rsidRPr="00B74E54" w:rsidRDefault="002E5A9D" w:rsidP="00CE76E8">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2</w:t>
            </w:r>
            <w:r w:rsidR="000D4DC4">
              <w:rPr>
                <w:rFonts w:ascii="Times New Roman" w:eastAsia="Times New Roman" w:hAnsi="Times New Roman" w:cs="Times New Roman"/>
                <w:b/>
                <w:bCs/>
                <w:i/>
                <w:iCs/>
                <w:lang w:eastAsia="ru-RU"/>
              </w:rPr>
              <w:t>3</w:t>
            </w:r>
            <w:r>
              <w:rPr>
                <w:rFonts w:ascii="Times New Roman" w:eastAsia="Times New Roman" w:hAnsi="Times New Roman" w:cs="Times New Roman"/>
                <w:b/>
                <w:bCs/>
                <w:i/>
                <w:iCs/>
                <w:lang w:eastAsia="ru-RU"/>
              </w:rPr>
              <w:t>4</w:t>
            </w:r>
          </w:p>
        </w:tc>
        <w:tc>
          <w:tcPr>
            <w:tcW w:w="362" w:type="pct"/>
          </w:tcPr>
          <w:p w14:paraId="656473A2" w14:textId="79F721FE" w:rsidR="002E5A9D" w:rsidRPr="00C63897" w:rsidRDefault="000D4DC4" w:rsidP="00CE76E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142</w:t>
            </w:r>
          </w:p>
        </w:tc>
        <w:tc>
          <w:tcPr>
            <w:tcW w:w="363" w:type="pct"/>
            <w:shd w:val="clear" w:color="auto" w:fill="D9D9D9" w:themeFill="background1" w:themeFillShade="D9"/>
          </w:tcPr>
          <w:p w14:paraId="59B4EFDB" w14:textId="6833A3BB" w:rsidR="002E5A9D" w:rsidRPr="00C63897" w:rsidRDefault="002E5A9D" w:rsidP="00CE76E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r w:rsidR="000D4DC4">
              <w:rPr>
                <w:rFonts w:ascii="Times New Roman" w:eastAsia="Times New Roman" w:hAnsi="Times New Roman" w:cs="Times New Roman"/>
                <w:b/>
                <w:i/>
                <w:lang w:eastAsia="ru-RU"/>
              </w:rPr>
              <w:t>1</w:t>
            </w:r>
            <w:r>
              <w:rPr>
                <w:rFonts w:ascii="Times New Roman" w:eastAsia="Times New Roman" w:hAnsi="Times New Roman" w:cs="Times New Roman"/>
                <w:b/>
                <w:i/>
                <w:lang w:eastAsia="ru-RU"/>
              </w:rPr>
              <w:t>6</w:t>
            </w:r>
          </w:p>
        </w:tc>
        <w:tc>
          <w:tcPr>
            <w:tcW w:w="290" w:type="pct"/>
          </w:tcPr>
          <w:p w14:paraId="0D6294E1" w14:textId="73BEABE7" w:rsidR="002E5A9D" w:rsidRPr="00C63897" w:rsidRDefault="000D4DC4" w:rsidP="00CE76E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144</w:t>
            </w:r>
          </w:p>
        </w:tc>
        <w:tc>
          <w:tcPr>
            <w:tcW w:w="290" w:type="pct"/>
          </w:tcPr>
          <w:p w14:paraId="19F639EE" w14:textId="2DBABC40" w:rsidR="002E5A9D" w:rsidRPr="00C63897" w:rsidRDefault="000D4DC4" w:rsidP="00CE76E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7" w:type="pct"/>
          </w:tcPr>
          <w:p w14:paraId="16193029" w14:textId="77777777" w:rsidR="002E5A9D" w:rsidRPr="00C63897" w:rsidRDefault="002E5A9D" w:rsidP="00CE76E8">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91" w:type="pct"/>
            <w:shd w:val="clear" w:color="auto" w:fill="D9D9D9" w:themeFill="background1" w:themeFillShade="D9"/>
          </w:tcPr>
          <w:p w14:paraId="5F59606C" w14:textId="5C1B1240" w:rsidR="002E5A9D" w:rsidRPr="00C63897" w:rsidRDefault="000D4DC4" w:rsidP="00CE76E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286" w:type="pct"/>
            <w:shd w:val="clear" w:color="auto" w:fill="D9D9D9" w:themeFill="background1" w:themeFillShade="D9"/>
          </w:tcPr>
          <w:p w14:paraId="02D4ECAD" w14:textId="77777777" w:rsidR="002E5A9D" w:rsidRPr="00C63897" w:rsidRDefault="002E5A9D" w:rsidP="00CE76E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30736E8C" w14:textId="77777777" w:rsidR="002E5A9D" w:rsidRDefault="002E5A9D" w:rsidP="002E5A9D">
      <w:pPr>
        <w:spacing w:after="200" w:line="276" w:lineRule="auto"/>
        <w:rPr>
          <w:rFonts w:ascii="Times New Roman" w:eastAsia="Times New Roman" w:hAnsi="Times New Roman" w:cs="Times New Roman"/>
          <w:b/>
          <w:i/>
          <w:color w:val="0070C0"/>
          <w:sz w:val="24"/>
          <w:szCs w:val="24"/>
          <w:lang w:eastAsia="ru-RU"/>
        </w:rPr>
      </w:pPr>
    </w:p>
    <w:p w14:paraId="5764C1B5" w14:textId="77777777" w:rsidR="002E5A9D" w:rsidRDefault="002E5A9D" w:rsidP="002E5A9D">
      <w:pPr>
        <w:pStyle w:val="114"/>
        <w:rPr>
          <w:rFonts w:ascii="Times New Roman" w:hAnsi="Times New Roman"/>
        </w:rPr>
      </w:pPr>
    </w:p>
    <w:p w14:paraId="4F681638" w14:textId="77777777" w:rsidR="002E5A9D" w:rsidRDefault="002E5A9D" w:rsidP="002E5A9D">
      <w:pPr>
        <w:pStyle w:val="114"/>
        <w:rPr>
          <w:rFonts w:ascii="Times New Roman" w:hAnsi="Times New Roman"/>
        </w:rPr>
      </w:pPr>
    </w:p>
    <w:p w14:paraId="67293789" w14:textId="77777777" w:rsidR="002E5A9D" w:rsidRDefault="002E5A9D" w:rsidP="002E5A9D">
      <w:pPr>
        <w:pStyle w:val="114"/>
        <w:rPr>
          <w:rFonts w:ascii="Times New Roman" w:hAnsi="Times New Roman"/>
        </w:rPr>
      </w:pPr>
    </w:p>
    <w:p w14:paraId="334470C4" w14:textId="77777777" w:rsidR="002E5A9D" w:rsidRDefault="002E5A9D" w:rsidP="002E5A9D">
      <w:pPr>
        <w:pStyle w:val="114"/>
        <w:rPr>
          <w:rFonts w:ascii="Times New Roman" w:hAnsi="Times New Roman"/>
        </w:rPr>
      </w:pPr>
    </w:p>
    <w:p w14:paraId="63A6DB8E" w14:textId="77777777" w:rsidR="002E5A9D" w:rsidRDefault="002E5A9D" w:rsidP="002E5A9D">
      <w:pPr>
        <w:pStyle w:val="114"/>
        <w:rPr>
          <w:rFonts w:ascii="Times New Roman" w:hAnsi="Times New Roman"/>
        </w:rPr>
      </w:pPr>
    </w:p>
    <w:p w14:paraId="1341B3F3" w14:textId="77777777" w:rsidR="002E5A9D" w:rsidRDefault="002E5A9D" w:rsidP="002E5A9D">
      <w:pPr>
        <w:pStyle w:val="114"/>
        <w:rPr>
          <w:rFonts w:ascii="Times New Roman" w:hAnsi="Times New Roman"/>
        </w:rPr>
      </w:pPr>
    </w:p>
    <w:p w14:paraId="5AA13131" w14:textId="77777777" w:rsidR="002E5A9D" w:rsidRDefault="002E5A9D" w:rsidP="002E5A9D">
      <w:pPr>
        <w:pStyle w:val="114"/>
        <w:rPr>
          <w:rFonts w:ascii="Times New Roman" w:hAnsi="Times New Roman"/>
        </w:rPr>
      </w:pPr>
    </w:p>
    <w:p w14:paraId="59A642CE" w14:textId="452C953D" w:rsidR="002E5A9D" w:rsidRDefault="002E5A9D" w:rsidP="000D4DC4">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8"/>
        <w:gridCol w:w="6790"/>
      </w:tblGrid>
      <w:tr w:rsidR="000D4DC4" w:rsidRPr="000D4DC4" w14:paraId="5845CBCC" w14:textId="77777777" w:rsidTr="000D4DC4">
        <w:trPr>
          <w:trHeight w:val="823"/>
        </w:trPr>
        <w:tc>
          <w:tcPr>
            <w:tcW w:w="1474" w:type="pct"/>
            <w:vAlign w:val="center"/>
          </w:tcPr>
          <w:p w14:paraId="1DC04D0E" w14:textId="7AD4F189" w:rsidR="000D4DC4" w:rsidRPr="000D4DC4" w:rsidRDefault="000D4DC4" w:rsidP="000D4DC4">
            <w:pPr>
              <w:jc w:val="center"/>
              <w:rPr>
                <w:rFonts w:ascii="Times New Roman" w:eastAsia="Times New Roman" w:hAnsi="Times New Roman" w:cs="Times New Roman"/>
                <w:b/>
                <w:sz w:val="24"/>
                <w:szCs w:val="24"/>
                <w:lang w:eastAsia="ru-RU"/>
              </w:rPr>
            </w:pPr>
            <w:r w:rsidRPr="00C13371">
              <w:rPr>
                <w:rFonts w:ascii="Times New Roman" w:eastAsia="Times New Roman" w:hAnsi="Times New Roman" w:cs="Times New Roman"/>
                <w:b/>
                <w:bCs/>
                <w:lang w:eastAsia="ru-RU"/>
              </w:rPr>
              <w:t>Наименование разделов и тем</w:t>
            </w:r>
          </w:p>
        </w:tc>
        <w:tc>
          <w:tcPr>
            <w:tcW w:w="3526" w:type="pct"/>
            <w:vAlign w:val="center"/>
          </w:tcPr>
          <w:p w14:paraId="196BD136" w14:textId="6F46F9E4" w:rsidR="000D4DC4" w:rsidRPr="000D4DC4" w:rsidRDefault="000D4DC4" w:rsidP="000D4DC4">
            <w:pPr>
              <w:suppressAutoHyphens/>
              <w:jc w:val="center"/>
              <w:rPr>
                <w:rFonts w:ascii="Times New Roman" w:eastAsia="Times New Roman" w:hAnsi="Times New Roman" w:cs="Times New Roman"/>
                <w:b/>
                <w:sz w:val="24"/>
                <w:szCs w:val="24"/>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0D4DC4" w:rsidRPr="000D4DC4" w14:paraId="468AF965" w14:textId="77777777" w:rsidTr="000D4DC4">
        <w:tc>
          <w:tcPr>
            <w:tcW w:w="1474" w:type="pct"/>
          </w:tcPr>
          <w:p w14:paraId="08A84062" w14:textId="77777777" w:rsidR="000D4DC4" w:rsidRPr="000D4DC4" w:rsidRDefault="000D4DC4" w:rsidP="000D4DC4">
            <w:pPr>
              <w:jc w:val="center"/>
              <w:rPr>
                <w:rFonts w:ascii="Times New Roman" w:eastAsia="Times New Roman" w:hAnsi="Times New Roman" w:cs="Times New Roman"/>
                <w:b/>
                <w:sz w:val="24"/>
                <w:szCs w:val="24"/>
                <w:lang w:eastAsia="ru-RU"/>
              </w:rPr>
            </w:pPr>
            <w:r w:rsidRPr="000D4DC4">
              <w:rPr>
                <w:rFonts w:ascii="Times New Roman" w:eastAsia="Times New Roman" w:hAnsi="Times New Roman" w:cs="Times New Roman"/>
                <w:b/>
                <w:sz w:val="24"/>
                <w:szCs w:val="24"/>
                <w:lang w:eastAsia="ru-RU"/>
              </w:rPr>
              <w:t>1</w:t>
            </w:r>
          </w:p>
        </w:tc>
        <w:tc>
          <w:tcPr>
            <w:tcW w:w="3526" w:type="pct"/>
          </w:tcPr>
          <w:p w14:paraId="39BA98F6" w14:textId="77777777" w:rsidR="000D4DC4" w:rsidRPr="000D4DC4" w:rsidRDefault="000D4DC4" w:rsidP="000D4DC4">
            <w:pPr>
              <w:jc w:val="cente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2</w:t>
            </w:r>
          </w:p>
        </w:tc>
      </w:tr>
      <w:tr w:rsidR="000D4DC4" w:rsidRPr="000D4DC4" w14:paraId="6277BF9E" w14:textId="77777777" w:rsidTr="000D4DC4">
        <w:tc>
          <w:tcPr>
            <w:tcW w:w="5000" w:type="pct"/>
            <w:gridSpan w:val="2"/>
          </w:tcPr>
          <w:p w14:paraId="5C8E8456" w14:textId="7D840FCB"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Раздел 1. Управление отходами</w:t>
            </w:r>
            <w:r>
              <w:rPr>
                <w:rFonts w:ascii="Times New Roman" w:eastAsia="Times New Roman" w:hAnsi="Times New Roman" w:cs="Times New Roman"/>
                <w:b/>
                <w:bCs/>
                <w:sz w:val="24"/>
                <w:szCs w:val="24"/>
                <w:lang w:eastAsia="ru-RU"/>
              </w:rPr>
              <w:t xml:space="preserve"> (234)</w:t>
            </w:r>
          </w:p>
        </w:tc>
      </w:tr>
      <w:tr w:rsidR="000D4DC4" w:rsidRPr="000D4DC4" w14:paraId="34FFE059" w14:textId="77777777" w:rsidTr="000D4DC4">
        <w:trPr>
          <w:trHeight w:val="451"/>
        </w:trPr>
        <w:tc>
          <w:tcPr>
            <w:tcW w:w="5000" w:type="pct"/>
            <w:gridSpan w:val="2"/>
          </w:tcPr>
          <w:p w14:paraId="26FEEB37"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 xml:space="preserve">МДК. 03.01 </w:t>
            </w:r>
            <w:r w:rsidRPr="000D4DC4">
              <w:rPr>
                <w:rFonts w:ascii="Times New Roman" w:eastAsia="Times New Roman" w:hAnsi="Times New Roman" w:cs="Times New Roman"/>
                <w:b/>
                <w:sz w:val="24"/>
                <w:szCs w:val="24"/>
                <w:lang w:eastAsia="ru-RU"/>
              </w:rPr>
              <w:t>Организация учета и контроля обращения с отходами</w:t>
            </w:r>
            <w:r w:rsidRPr="000D4DC4">
              <w:rPr>
                <w:rFonts w:ascii="Times New Roman" w:eastAsia="Times New Roman" w:hAnsi="Times New Roman" w:cs="Times New Roman"/>
                <w:b/>
                <w:bCs/>
                <w:sz w:val="24"/>
                <w:szCs w:val="24"/>
                <w:lang w:eastAsia="ru-RU"/>
              </w:rPr>
              <w:t xml:space="preserve"> </w:t>
            </w:r>
          </w:p>
          <w:p w14:paraId="1C925627" w14:textId="77777777" w:rsidR="000D4DC4" w:rsidRPr="000D4DC4" w:rsidRDefault="000D4DC4" w:rsidP="000D4DC4">
            <w:pPr>
              <w:rPr>
                <w:rFonts w:ascii="Times New Roman" w:eastAsia="Times New Roman" w:hAnsi="Times New Roman" w:cs="Times New Roman"/>
                <w:b/>
                <w:sz w:val="24"/>
                <w:szCs w:val="24"/>
                <w:lang w:eastAsia="ru-RU"/>
              </w:rPr>
            </w:pPr>
          </w:p>
        </w:tc>
      </w:tr>
      <w:tr w:rsidR="000D4DC4" w:rsidRPr="000D4DC4" w14:paraId="26C83A4A" w14:textId="77777777" w:rsidTr="000D4DC4">
        <w:tc>
          <w:tcPr>
            <w:tcW w:w="1474" w:type="pct"/>
            <w:vMerge w:val="restart"/>
          </w:tcPr>
          <w:p w14:paraId="574E896D"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 xml:space="preserve">Тема 1.1. </w:t>
            </w:r>
            <w:r w:rsidRPr="000D4DC4">
              <w:rPr>
                <w:rFonts w:ascii="Times New Roman" w:eastAsia="Times New Roman" w:hAnsi="Times New Roman" w:cs="Times New Roman"/>
                <w:b/>
                <w:sz w:val="24"/>
                <w:szCs w:val="24"/>
                <w:lang w:eastAsia="ru-RU"/>
              </w:rPr>
              <w:t>Организация учета и контроля обращения с отходами</w:t>
            </w:r>
            <w:r w:rsidRPr="000D4DC4">
              <w:rPr>
                <w:rFonts w:ascii="Times New Roman" w:eastAsia="Times New Roman" w:hAnsi="Times New Roman" w:cs="Times New Roman"/>
                <w:b/>
                <w:bCs/>
                <w:sz w:val="24"/>
                <w:szCs w:val="24"/>
                <w:lang w:eastAsia="ru-RU"/>
              </w:rPr>
              <w:t xml:space="preserve"> </w:t>
            </w:r>
          </w:p>
          <w:p w14:paraId="7AFB054B"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0B070144" w14:textId="77777777" w:rsidR="000D4DC4" w:rsidRPr="000D4DC4" w:rsidRDefault="000D4DC4" w:rsidP="000D4DC4">
            <w:pPr>
              <w:rPr>
                <w:rFonts w:ascii="Times New Roman" w:eastAsia="Times New Roman" w:hAnsi="Times New Roman" w:cs="Times New Roman"/>
                <w:b/>
                <w:sz w:val="24"/>
                <w:szCs w:val="24"/>
                <w:lang w:eastAsia="ru-RU"/>
              </w:rPr>
            </w:pPr>
            <w:r w:rsidRPr="000D4DC4">
              <w:rPr>
                <w:rFonts w:ascii="Times New Roman" w:eastAsia="Times New Roman" w:hAnsi="Times New Roman" w:cs="Times New Roman"/>
                <w:b/>
                <w:bCs/>
                <w:sz w:val="24"/>
                <w:szCs w:val="24"/>
                <w:lang w:eastAsia="ru-RU"/>
              </w:rPr>
              <w:t xml:space="preserve">Содержание </w:t>
            </w:r>
          </w:p>
        </w:tc>
      </w:tr>
      <w:tr w:rsidR="000D4DC4" w:rsidRPr="000D4DC4" w14:paraId="3C7F9ED8" w14:textId="77777777" w:rsidTr="000D4DC4">
        <w:tc>
          <w:tcPr>
            <w:tcW w:w="1474" w:type="pct"/>
            <w:vMerge/>
          </w:tcPr>
          <w:p w14:paraId="6A70DF47"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0732A20E" w14:textId="77777777" w:rsidR="000D4DC4" w:rsidRPr="000D4DC4" w:rsidRDefault="000D4DC4" w:rsidP="000D4DC4">
            <w:pPr>
              <w:jc w:val="both"/>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lang w:eastAsia="ru-RU"/>
              </w:rPr>
              <w:t xml:space="preserve">1.Управление отходами. </w:t>
            </w:r>
            <w:r w:rsidRPr="000D4DC4">
              <w:rPr>
                <w:rFonts w:ascii="Times New Roman" w:eastAsia="Times New Roman" w:hAnsi="Times New Roman" w:cs="Times New Roman"/>
                <w:bCs/>
                <w:sz w:val="24"/>
                <w:szCs w:val="26"/>
                <w:shd w:val="clear" w:color="auto" w:fill="FFFFFF"/>
                <w:lang w:eastAsia="ru-RU"/>
              </w:rPr>
              <w:t xml:space="preserve">Основные принципы и приоритетные направления государственной политики в области обращения с отходами. Нормативно-правовое регулирование в области обращения с отходами. </w:t>
            </w:r>
            <w:r w:rsidRPr="000D4DC4">
              <w:rPr>
                <w:rFonts w:ascii="Times New Roman" w:eastAsia="Times New Roman" w:hAnsi="Times New Roman" w:cs="Times New Roman"/>
                <w:sz w:val="24"/>
                <w:szCs w:val="24"/>
                <w:shd w:val="clear" w:color="auto" w:fill="FFFFFF"/>
                <w:lang w:eastAsia="ru-RU"/>
              </w:rPr>
              <w:t xml:space="preserve">Государственные стандарты в области управления отходами. Лицензирование деятельности по сбору, транспортированию, обработке, утилизации, обезвреживанию, размещению отходов. </w:t>
            </w:r>
          </w:p>
        </w:tc>
      </w:tr>
      <w:tr w:rsidR="000D4DC4" w:rsidRPr="000D4DC4" w14:paraId="73C7B786" w14:textId="77777777" w:rsidTr="000D4DC4">
        <w:tc>
          <w:tcPr>
            <w:tcW w:w="1474" w:type="pct"/>
            <w:vMerge/>
          </w:tcPr>
          <w:p w14:paraId="06FDA14F"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4B220933" w14:textId="77777777" w:rsidR="000D4DC4" w:rsidRPr="000D4DC4" w:rsidRDefault="000D4DC4" w:rsidP="000D4DC4">
            <w:pPr>
              <w:suppressAutoHyphens/>
              <w:jc w:val="both"/>
              <w:rPr>
                <w:rFonts w:ascii="Times New Roman" w:eastAsia="Times New Roman" w:hAnsi="Times New Roman" w:cs="Times New Roman"/>
                <w:sz w:val="24"/>
                <w:szCs w:val="24"/>
                <w:lang w:eastAsia="ru-RU"/>
              </w:rPr>
            </w:pPr>
            <w:r w:rsidRPr="000D4DC4">
              <w:rPr>
                <w:rFonts w:ascii="Times New Roman" w:eastAsia="Times New Roman" w:hAnsi="Times New Roman" w:cs="Times New Roman"/>
                <w:sz w:val="24"/>
                <w:szCs w:val="24"/>
                <w:lang w:eastAsia="ru-RU"/>
              </w:rPr>
              <w:t xml:space="preserve">2.Отходы. Классификация отходов. Источники появления отходов. Отходы производства и потребления. Классы опасности отходов. Стратегия развития промышленности по обработке, утилизации и обезвреживанию отходов производства и потребления. </w:t>
            </w:r>
            <w:r w:rsidRPr="000D4DC4">
              <w:rPr>
                <w:rFonts w:ascii="Times New Roman" w:eastAsia="Times New Roman" w:hAnsi="Times New Roman" w:cs="Times New Roman"/>
                <w:sz w:val="24"/>
                <w:szCs w:val="20"/>
                <w:lang w:eastAsia="ru-RU"/>
              </w:rPr>
              <w:t>Раздельный сбор и сортировка отходов. Технологические схемы сортировки.</w:t>
            </w:r>
          </w:p>
        </w:tc>
      </w:tr>
      <w:tr w:rsidR="000D4DC4" w:rsidRPr="000D4DC4" w14:paraId="0F15FC67" w14:textId="77777777" w:rsidTr="000D4DC4">
        <w:trPr>
          <w:trHeight w:val="1633"/>
        </w:trPr>
        <w:tc>
          <w:tcPr>
            <w:tcW w:w="1474" w:type="pct"/>
            <w:vMerge/>
          </w:tcPr>
          <w:p w14:paraId="4FD89341"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4295FCF4" w14:textId="77777777" w:rsidR="000D4DC4" w:rsidRPr="000D4DC4" w:rsidRDefault="000D4DC4" w:rsidP="000D4DC4">
            <w:pPr>
              <w:keepNext/>
              <w:shd w:val="clear" w:color="auto" w:fill="FFFFFF"/>
              <w:spacing w:after="240"/>
              <w:jc w:val="both"/>
              <w:textAlignment w:val="baseline"/>
              <w:outlineLvl w:val="2"/>
              <w:rPr>
                <w:rFonts w:ascii="Times New Roman" w:eastAsia="Times New Roman" w:hAnsi="Times New Roman" w:cs="Times New Roman"/>
                <w:sz w:val="24"/>
                <w:szCs w:val="24"/>
                <w:lang w:eastAsia="nl-NL"/>
              </w:rPr>
            </w:pPr>
            <w:r w:rsidRPr="000D4DC4">
              <w:rPr>
                <w:rFonts w:ascii="Times New Roman" w:eastAsia="Times New Roman" w:hAnsi="Times New Roman" w:cs="Times New Roman"/>
                <w:bCs/>
                <w:sz w:val="24"/>
                <w:szCs w:val="24"/>
                <w:lang w:eastAsia="ru-RU"/>
              </w:rPr>
              <w:t>3.</w:t>
            </w:r>
            <w:r w:rsidRPr="000D4DC4">
              <w:rPr>
                <w:rFonts w:ascii="Times New Roman" w:eastAsia="Times New Roman" w:hAnsi="Times New Roman" w:cs="Times New Roman"/>
                <w:sz w:val="24"/>
                <w:szCs w:val="24"/>
                <w:lang w:eastAsia="nl-NL"/>
              </w:rPr>
              <w:t xml:space="preserve">Обращение с отходами. Сбор, хранение, захоронение, накопление, утилизация, обезвреживание, обработка отходов. </w:t>
            </w:r>
            <w:r w:rsidRPr="000D4DC4">
              <w:rPr>
                <w:rFonts w:ascii="Times New Roman" w:eastAsia="Times New Roman" w:hAnsi="Times New Roman" w:cs="Times New Roman"/>
                <w:sz w:val="24"/>
                <w:szCs w:val="20"/>
                <w:lang w:eastAsia="ru-RU"/>
              </w:rPr>
              <w:t>Термическая переработка органических отходов</w:t>
            </w:r>
            <w:r w:rsidRPr="000D4DC4">
              <w:rPr>
                <w:rFonts w:ascii="Times New Roman" w:eastAsia="Times New Roman" w:hAnsi="Times New Roman" w:cs="Times New Roman"/>
                <w:sz w:val="24"/>
                <w:szCs w:val="24"/>
                <w:lang w:eastAsia="nl-NL"/>
              </w:rPr>
              <w:t xml:space="preserve">. </w:t>
            </w:r>
            <w:r w:rsidRPr="000D4DC4">
              <w:rPr>
                <w:rFonts w:ascii="Times New Roman" w:eastAsia="Times New Roman" w:hAnsi="Times New Roman" w:cs="Times New Roman"/>
                <w:bCs/>
                <w:sz w:val="24"/>
                <w:szCs w:val="20"/>
                <w:lang w:eastAsia="ru-RU"/>
              </w:rPr>
              <w:t>Переработка отходов металлов.</w:t>
            </w:r>
            <w:r w:rsidRPr="000D4DC4">
              <w:rPr>
                <w:rFonts w:ascii="Cambria" w:eastAsia="Times New Roman" w:hAnsi="Cambria" w:cs="Times New Roman"/>
                <w:b/>
                <w:bCs/>
                <w:sz w:val="24"/>
                <w:szCs w:val="20"/>
                <w:lang w:eastAsia="ru-RU"/>
              </w:rPr>
              <w:t xml:space="preserve"> </w:t>
            </w:r>
            <w:r w:rsidRPr="000D4DC4">
              <w:rPr>
                <w:rFonts w:ascii="Times New Roman" w:eastAsia="Times New Roman" w:hAnsi="Times New Roman" w:cs="Times New Roman"/>
                <w:sz w:val="24"/>
                <w:szCs w:val="24"/>
                <w:lang w:eastAsia="nl-NL"/>
              </w:rPr>
              <w:t>Трансграничное перемещение отходов. Требования к транспортированию отходов. Лимит на размещение отходов. Требования к объектам размещения отходов.</w:t>
            </w:r>
            <w:r w:rsidRPr="000D4DC4">
              <w:rPr>
                <w:rFonts w:ascii="Times New Roman" w:eastAsia="Times New Roman" w:hAnsi="Times New Roman" w:cs="Times New Roman"/>
                <w:bCs/>
                <w:sz w:val="24"/>
                <w:szCs w:val="24"/>
                <w:shd w:val="clear" w:color="auto" w:fill="FFFFFF"/>
                <w:lang w:eastAsia="ru-RU"/>
              </w:rPr>
              <w:t xml:space="preserve"> Виды ответственности за неисполнение законодательства Российской Федерации в области обращения с отходами. </w:t>
            </w:r>
          </w:p>
        </w:tc>
      </w:tr>
      <w:tr w:rsidR="000D4DC4" w:rsidRPr="000D4DC4" w14:paraId="3A18E406" w14:textId="77777777" w:rsidTr="000D4DC4">
        <w:tc>
          <w:tcPr>
            <w:tcW w:w="1474" w:type="pct"/>
            <w:vMerge/>
          </w:tcPr>
          <w:p w14:paraId="5980B423"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398B8FD0" w14:textId="77777777" w:rsidR="000D4DC4" w:rsidRPr="000D4DC4" w:rsidRDefault="000D4DC4" w:rsidP="000D4DC4">
            <w:pPr>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lang w:eastAsia="ru-RU"/>
              </w:rPr>
              <w:t xml:space="preserve">4.Промышленные отходы. Виды отходов. Отходы по отраслям. </w:t>
            </w:r>
            <w:r w:rsidRPr="000D4DC4">
              <w:rPr>
                <w:rFonts w:ascii="Times New Roman" w:eastAsia="Times New Roman" w:hAnsi="Times New Roman" w:cs="Times New Roman"/>
                <w:sz w:val="24"/>
                <w:szCs w:val="24"/>
                <w:shd w:val="clear" w:color="auto" w:fill="FFFFFF"/>
                <w:lang w:eastAsia="ru-RU"/>
              </w:rPr>
              <w:t xml:space="preserve">Выбросы загрязняющих веществ в атмосферный воздух. Сбросы загрязняющих веществ в водные объекты. </w:t>
            </w:r>
          </w:p>
        </w:tc>
      </w:tr>
      <w:tr w:rsidR="000D4DC4" w:rsidRPr="000D4DC4" w14:paraId="0A8A5677" w14:textId="77777777" w:rsidTr="000D4DC4">
        <w:tc>
          <w:tcPr>
            <w:tcW w:w="1474" w:type="pct"/>
            <w:vMerge/>
          </w:tcPr>
          <w:p w14:paraId="67F07C44"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0FDC1E7D" w14:textId="77777777" w:rsidR="000D4DC4" w:rsidRPr="000D4DC4" w:rsidRDefault="000D4DC4" w:rsidP="000D4DC4">
            <w:pPr>
              <w:jc w:val="both"/>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lang w:eastAsia="ru-RU"/>
              </w:rPr>
              <w:t>5.Твердые коммунальные отходы.</w:t>
            </w:r>
            <w:r w:rsidRPr="000D4DC4">
              <w:rPr>
                <w:rFonts w:ascii="Times New Roman" w:eastAsia="Times New Roman" w:hAnsi="Times New Roman" w:cs="Times New Roman"/>
                <w:sz w:val="24"/>
                <w:szCs w:val="24"/>
                <w:shd w:val="clear" w:color="auto" w:fill="FFFFFF"/>
                <w:lang w:eastAsia="ru-RU"/>
              </w:rPr>
              <w:t xml:space="preserve"> Виды деятельности в области обращения с твердыми коммунальными отходами. Норматив накопления твердых коммунальных отходов. Оператор по обращению с твердыми коммунальными отходами. Создание и содержание мест (площадок) накопления твердых коммунальных отходов. Ведение реестра мест (площадок) накопления твердых коммунальных отходов. Государственная информационная система учета твердых коммунальных отходов. Договор на оказание услуг по обращению с твердыми коммунальными отходами. Определение объема и массы твердых коммунальных отходов. </w:t>
            </w:r>
          </w:p>
        </w:tc>
      </w:tr>
      <w:tr w:rsidR="000D4DC4" w:rsidRPr="000D4DC4" w14:paraId="7D8DD070" w14:textId="77777777" w:rsidTr="000D4DC4">
        <w:tc>
          <w:tcPr>
            <w:tcW w:w="1474" w:type="pct"/>
            <w:vMerge/>
          </w:tcPr>
          <w:p w14:paraId="7823B76B"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0D4079D0" w14:textId="77777777" w:rsidR="000D4DC4" w:rsidRPr="000D4DC4" w:rsidRDefault="000D4DC4" w:rsidP="000D4DC4">
            <w:pPr>
              <w:suppressAutoHyphens/>
              <w:jc w:val="both"/>
              <w:rPr>
                <w:rFonts w:ascii="Times New Roman" w:eastAsia="Times New Roman" w:hAnsi="Times New Roman" w:cs="Times New Roman"/>
                <w:sz w:val="24"/>
                <w:szCs w:val="24"/>
                <w:lang w:eastAsia="ru-RU"/>
              </w:rPr>
            </w:pPr>
            <w:r w:rsidRPr="000D4DC4">
              <w:rPr>
                <w:rFonts w:ascii="Times New Roman" w:eastAsia="Times New Roman" w:hAnsi="Times New Roman" w:cs="Times New Roman"/>
                <w:sz w:val="24"/>
                <w:szCs w:val="24"/>
                <w:lang w:eastAsia="ru-RU"/>
              </w:rPr>
              <w:t>6.Обращение с промышленными отходами. Лимит на размещение отходов. Норматив сдачи отходов</w:t>
            </w:r>
          </w:p>
        </w:tc>
      </w:tr>
      <w:tr w:rsidR="000D4DC4" w:rsidRPr="000D4DC4" w14:paraId="358EE5CE" w14:textId="77777777" w:rsidTr="000D4DC4">
        <w:tc>
          <w:tcPr>
            <w:tcW w:w="1474" w:type="pct"/>
            <w:vMerge/>
          </w:tcPr>
          <w:p w14:paraId="44825B83"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57FD901F" w14:textId="77777777" w:rsidR="000D4DC4" w:rsidRPr="000D4DC4" w:rsidRDefault="000D4DC4" w:rsidP="000D4DC4">
            <w:pPr>
              <w:rPr>
                <w:rFonts w:ascii="Times New Roman" w:eastAsia="Times New Roman" w:hAnsi="Times New Roman" w:cs="Times New Roman"/>
                <w:sz w:val="24"/>
                <w:szCs w:val="24"/>
                <w:lang w:eastAsia="ru-RU"/>
              </w:rPr>
            </w:pPr>
            <w:r w:rsidRPr="000D4DC4">
              <w:rPr>
                <w:rFonts w:ascii="Times New Roman" w:eastAsia="Times New Roman" w:hAnsi="Times New Roman" w:cs="Times New Roman"/>
                <w:sz w:val="24"/>
                <w:szCs w:val="24"/>
                <w:shd w:val="clear" w:color="auto" w:fill="FFFFFF"/>
                <w:lang w:eastAsia="ru-RU"/>
              </w:rPr>
              <w:t>7.Порядок учета в области обращения с отходами. Государственный кадастр отходов. Производственный контроль в области обращения с отходами. Общественный контроль в области обращения с отходами</w:t>
            </w:r>
          </w:p>
        </w:tc>
      </w:tr>
      <w:tr w:rsidR="000D4DC4" w:rsidRPr="000D4DC4" w14:paraId="4584848C" w14:textId="77777777" w:rsidTr="000D4DC4">
        <w:tc>
          <w:tcPr>
            <w:tcW w:w="1474" w:type="pct"/>
            <w:vMerge/>
          </w:tcPr>
          <w:p w14:paraId="4612E2EE"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5D98AF28" w14:textId="77777777" w:rsidR="000D4DC4" w:rsidRPr="000D4DC4" w:rsidRDefault="000D4DC4" w:rsidP="000D4DC4">
            <w:pPr>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lang w:eastAsia="ru-RU"/>
              </w:rPr>
              <w:t>8.</w:t>
            </w:r>
            <w:r w:rsidRPr="000D4DC4">
              <w:rPr>
                <w:rFonts w:ascii="Times New Roman" w:eastAsia="Times New Roman" w:hAnsi="Times New Roman" w:cs="Times New Roman"/>
                <w:sz w:val="24"/>
                <w:szCs w:val="24"/>
                <w:shd w:val="clear" w:color="auto" w:fill="FFFFFF"/>
                <w:lang w:eastAsia="ru-RU"/>
              </w:rPr>
              <w:t xml:space="preserve"> Паспортизация отходов.</w:t>
            </w:r>
            <w:r w:rsidRPr="000D4DC4">
              <w:rPr>
                <w:rFonts w:ascii="Times New Roman" w:eastAsia="Times New Roman" w:hAnsi="Times New Roman" w:cs="Times New Roman"/>
                <w:sz w:val="24"/>
                <w:szCs w:val="24"/>
                <w:lang w:eastAsia="ru-RU"/>
              </w:rPr>
              <w:t xml:space="preserve"> Порядок паспортизации отходов. Технический паспорт отходов. Паспорт опасности отходов. Типовая форма паспорта опасности отходов. Сертификация отходов</w:t>
            </w:r>
          </w:p>
        </w:tc>
      </w:tr>
      <w:tr w:rsidR="000D4DC4" w:rsidRPr="000D4DC4" w14:paraId="5F1DDC3D" w14:textId="77777777" w:rsidTr="000D4DC4">
        <w:tc>
          <w:tcPr>
            <w:tcW w:w="1474" w:type="pct"/>
            <w:vMerge/>
          </w:tcPr>
          <w:p w14:paraId="07DDC1BC"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615DF8BA" w14:textId="77777777" w:rsidR="000D4DC4" w:rsidRPr="000D4DC4" w:rsidRDefault="000D4DC4" w:rsidP="000D4DC4">
            <w:pPr>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shd w:val="clear" w:color="auto" w:fill="FFFFFF"/>
                <w:lang w:eastAsia="ru-RU"/>
              </w:rPr>
              <w:t>9. Классы опасности отходов. Отнесение отходов к конкретному классу опасности</w:t>
            </w:r>
          </w:p>
          <w:p w14:paraId="6D1BD095" w14:textId="77777777" w:rsidR="000D4DC4" w:rsidRPr="000D4DC4" w:rsidRDefault="000D4DC4" w:rsidP="000D4DC4">
            <w:pPr>
              <w:rPr>
                <w:rFonts w:ascii="Times New Roman" w:eastAsia="Times New Roman" w:hAnsi="Times New Roman" w:cs="Times New Roman"/>
                <w:sz w:val="24"/>
                <w:szCs w:val="24"/>
                <w:lang w:eastAsia="ru-RU"/>
              </w:rPr>
            </w:pPr>
            <w:r w:rsidRPr="000D4DC4">
              <w:rPr>
                <w:rFonts w:ascii="Times New Roman" w:eastAsia="Times New Roman" w:hAnsi="Times New Roman" w:cs="Times New Roman"/>
                <w:sz w:val="24"/>
                <w:szCs w:val="24"/>
                <w:shd w:val="clear" w:color="auto" w:fill="FFFFFF"/>
                <w:lang w:eastAsia="ru-RU"/>
              </w:rPr>
              <w:t>Критерии отнесения отходов к конкретному классу опасности. Степени негативного воздействия на окружающую среду. Степень опасности отхода для окружающей среды. Кратность разведения водной вытяжки из отхода, при которой вредное воздействие на гидробионты отсутствует</w:t>
            </w:r>
          </w:p>
        </w:tc>
      </w:tr>
      <w:tr w:rsidR="000D4DC4" w:rsidRPr="000D4DC4" w14:paraId="4448AD41" w14:textId="77777777" w:rsidTr="000D4DC4">
        <w:tc>
          <w:tcPr>
            <w:tcW w:w="1474" w:type="pct"/>
            <w:vMerge/>
          </w:tcPr>
          <w:p w14:paraId="1796F098"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1498C84B" w14:textId="77777777" w:rsidR="000D4DC4" w:rsidRPr="000D4DC4" w:rsidRDefault="000D4DC4" w:rsidP="000D4DC4">
            <w:pPr>
              <w:rPr>
                <w:rFonts w:ascii="Times New Roman" w:eastAsia="Times New Roman" w:hAnsi="Times New Roman" w:cs="Times New Roman"/>
                <w:bCs/>
                <w:sz w:val="24"/>
                <w:szCs w:val="24"/>
                <w:shd w:val="clear" w:color="auto" w:fill="FFFFFF"/>
                <w:lang w:eastAsia="ru-RU"/>
              </w:rPr>
            </w:pPr>
            <w:r w:rsidRPr="000D4DC4">
              <w:rPr>
                <w:rFonts w:ascii="Times New Roman" w:eastAsia="Times New Roman" w:hAnsi="Times New Roman" w:cs="Times New Roman"/>
                <w:sz w:val="24"/>
                <w:szCs w:val="24"/>
                <w:shd w:val="clear" w:color="auto" w:fill="FFFFFF"/>
                <w:lang w:eastAsia="ru-RU"/>
              </w:rPr>
              <w:t>10.Экономическое регулирование в области обращения с отходами. Плата за негативное воздействие на окружающую среду.</w:t>
            </w:r>
            <w:r w:rsidRPr="000D4DC4">
              <w:rPr>
                <w:rFonts w:ascii="Times New Roman" w:eastAsia="Times New Roman" w:hAnsi="Times New Roman" w:cs="Times New Roman"/>
                <w:bCs/>
                <w:sz w:val="24"/>
                <w:szCs w:val="24"/>
                <w:shd w:val="clear" w:color="auto" w:fill="FFFFFF"/>
                <w:lang w:eastAsia="ru-RU"/>
              </w:rPr>
              <w:t xml:space="preserve"> Порядок исчисления и взимания платы за негативное воздействие на окружающую среду. </w:t>
            </w:r>
            <w:r w:rsidRPr="000D4DC4">
              <w:rPr>
                <w:rFonts w:ascii="Times New Roman" w:eastAsia="Times New Roman" w:hAnsi="Times New Roman" w:cs="Times New Roman"/>
                <w:sz w:val="24"/>
                <w:szCs w:val="24"/>
                <w:shd w:val="clear" w:color="auto" w:fill="FFFFFF"/>
                <w:lang w:eastAsia="ru-RU"/>
              </w:rPr>
              <w:t xml:space="preserve">Декларация о плате за негативное воздействие на окружающую среду. </w:t>
            </w:r>
            <w:r w:rsidRPr="000D4DC4">
              <w:rPr>
                <w:rFonts w:ascii="Times New Roman" w:eastAsia="Times New Roman" w:hAnsi="Times New Roman" w:cs="Times New Roman"/>
                <w:bCs/>
                <w:sz w:val="24"/>
                <w:szCs w:val="24"/>
                <w:shd w:val="clear" w:color="auto" w:fill="FFFFFF"/>
                <w:lang w:eastAsia="ru-RU"/>
              </w:rPr>
              <w:t xml:space="preserve">Форма декларации о плате за негативное воздействие на окружающую среду и порядок ее представления. </w:t>
            </w:r>
            <w:r w:rsidRPr="000D4DC4">
              <w:rPr>
                <w:rFonts w:ascii="Times New Roman" w:eastAsia="Times New Roman" w:hAnsi="Times New Roman" w:cs="Times New Roman"/>
                <w:sz w:val="24"/>
                <w:szCs w:val="24"/>
                <w:shd w:val="clear" w:color="auto" w:fill="FFFFFF"/>
                <w:lang w:eastAsia="ru-RU"/>
              </w:rPr>
              <w:t>Экономическое стимулирование деятельности в области обращения с отходами.</w:t>
            </w:r>
            <w:r w:rsidRPr="000D4DC4">
              <w:rPr>
                <w:rFonts w:ascii="Times New Roman" w:eastAsia="Times New Roman" w:hAnsi="Times New Roman" w:cs="Times New Roman"/>
                <w:bCs/>
                <w:sz w:val="24"/>
                <w:szCs w:val="24"/>
                <w:lang w:eastAsia="ru-RU"/>
              </w:rPr>
              <w:t xml:space="preserve"> Утилизационный сбор. </w:t>
            </w:r>
            <w:r w:rsidRPr="000D4DC4">
              <w:rPr>
                <w:rFonts w:ascii="Times New Roman" w:eastAsia="Times New Roman" w:hAnsi="Times New Roman" w:cs="Times New Roman"/>
                <w:sz w:val="24"/>
                <w:szCs w:val="24"/>
                <w:shd w:val="clear" w:color="auto" w:fill="FFFFFF"/>
                <w:lang w:eastAsia="ru-RU"/>
              </w:rPr>
              <w:t xml:space="preserve">Экологический сбор. </w:t>
            </w:r>
            <w:r w:rsidRPr="000D4DC4">
              <w:rPr>
                <w:rFonts w:ascii="Times New Roman" w:eastAsia="Times New Roman" w:hAnsi="Times New Roman" w:cs="Times New Roman"/>
                <w:bCs/>
                <w:sz w:val="24"/>
                <w:szCs w:val="24"/>
                <w:lang w:eastAsia="ru-RU"/>
              </w:rPr>
              <w:t xml:space="preserve">Мероприятия по ликвидации ущерба окружающей среды. </w:t>
            </w:r>
          </w:p>
        </w:tc>
      </w:tr>
      <w:tr w:rsidR="000D4DC4" w:rsidRPr="000D4DC4" w14:paraId="771196C5" w14:textId="77777777" w:rsidTr="000D4DC4">
        <w:trPr>
          <w:trHeight w:val="1136"/>
        </w:trPr>
        <w:tc>
          <w:tcPr>
            <w:tcW w:w="1474" w:type="pct"/>
            <w:vMerge/>
          </w:tcPr>
          <w:p w14:paraId="332B5F72"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21F9612C" w14:textId="77777777" w:rsidR="000D4DC4" w:rsidRPr="000D4DC4" w:rsidRDefault="000D4DC4" w:rsidP="000D4DC4">
            <w:pPr>
              <w:keepNext/>
              <w:spacing w:after="240"/>
              <w:jc w:val="both"/>
              <w:textAlignment w:val="baseline"/>
              <w:outlineLvl w:val="2"/>
              <w:rPr>
                <w:rFonts w:ascii="Cambria" w:eastAsia="Times New Roman" w:hAnsi="Cambria" w:cs="Times New Roman"/>
                <w:b/>
                <w:bCs/>
                <w:sz w:val="26"/>
                <w:szCs w:val="26"/>
                <w:lang w:eastAsia="ru-RU"/>
              </w:rPr>
            </w:pPr>
            <w:r w:rsidRPr="000D4DC4">
              <w:rPr>
                <w:rFonts w:ascii="Times New Roman" w:eastAsia="Times New Roman" w:hAnsi="Times New Roman" w:cs="Times New Roman"/>
                <w:bCs/>
                <w:sz w:val="24"/>
                <w:szCs w:val="24"/>
                <w:lang w:eastAsia="ru-RU"/>
              </w:rPr>
              <w:t>11.Очистые сооружения, установки, полигоны. Требования к эксплуатации зданий, сооружений и иных объектов, связанных с обращением отходов. Санитарно-защитные зоны очистных сооружений. О</w:t>
            </w:r>
            <w:r w:rsidRPr="000D4DC4">
              <w:rPr>
                <w:rFonts w:ascii="Times New Roman" w:eastAsia="Times New Roman" w:hAnsi="Times New Roman" w:cs="Times New Roman"/>
                <w:sz w:val="24"/>
                <w:szCs w:val="24"/>
                <w:lang w:eastAsia="ru-RU"/>
              </w:rPr>
              <w:t xml:space="preserve">борудование для очистки отходящих газов и выбросов, сбросов. </w:t>
            </w:r>
          </w:p>
        </w:tc>
      </w:tr>
      <w:tr w:rsidR="000D4DC4" w:rsidRPr="000D4DC4" w14:paraId="5355CC94" w14:textId="77777777" w:rsidTr="000D4DC4">
        <w:tc>
          <w:tcPr>
            <w:tcW w:w="1474" w:type="pct"/>
            <w:vMerge/>
          </w:tcPr>
          <w:p w14:paraId="78D1EFD6"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28EAD0B7" w14:textId="77777777" w:rsidR="000D4DC4" w:rsidRPr="000D4DC4" w:rsidRDefault="000D4DC4" w:rsidP="000D4DC4">
            <w:pPr>
              <w:jc w:val="both"/>
              <w:rPr>
                <w:rFonts w:ascii="Times New Roman" w:eastAsia="Times New Roman" w:hAnsi="Times New Roman" w:cs="Times New Roman"/>
                <w:sz w:val="24"/>
                <w:szCs w:val="24"/>
                <w:lang w:eastAsia="ru-RU"/>
              </w:rPr>
            </w:pPr>
            <w:r w:rsidRPr="000D4DC4">
              <w:rPr>
                <w:rFonts w:ascii="Times New Roman" w:eastAsia="Times New Roman" w:hAnsi="Times New Roman" w:cs="Times New Roman"/>
                <w:bCs/>
                <w:sz w:val="24"/>
                <w:szCs w:val="24"/>
                <w:lang w:eastAsia="ru-RU"/>
              </w:rPr>
              <w:t>12.Водоснабжение и водопотребление. Оборудование для очистки сточных вод</w:t>
            </w:r>
            <w:r w:rsidRPr="000D4DC4">
              <w:rPr>
                <w:rFonts w:ascii="Times New Roman" w:eastAsia="Times New Roman" w:hAnsi="Times New Roman" w:cs="Times New Roman"/>
                <w:sz w:val="24"/>
                <w:szCs w:val="24"/>
                <w:lang w:eastAsia="ru-RU"/>
              </w:rPr>
              <w:t xml:space="preserve">. </w:t>
            </w:r>
            <w:r w:rsidRPr="000D4DC4">
              <w:rPr>
                <w:rFonts w:ascii="Times New Roman" w:eastAsia="Times New Roman" w:hAnsi="Times New Roman" w:cs="Times New Roman"/>
                <w:sz w:val="24"/>
                <w:szCs w:val="26"/>
                <w:shd w:val="clear" w:color="auto" w:fill="FFFFFF"/>
                <w:lang w:eastAsia="ru-RU"/>
              </w:rPr>
              <w:t>Нормативы состава сточных вод.</w:t>
            </w:r>
            <w:r w:rsidRPr="000D4DC4">
              <w:rPr>
                <w:rFonts w:ascii="Arial" w:eastAsia="Times New Roman" w:hAnsi="Arial" w:cs="Arial"/>
                <w:sz w:val="24"/>
                <w:szCs w:val="26"/>
                <w:shd w:val="clear" w:color="auto" w:fill="FFFFFF"/>
                <w:lang w:eastAsia="ru-RU"/>
              </w:rPr>
              <w:t xml:space="preserve"> </w:t>
            </w:r>
            <w:r w:rsidRPr="000D4DC4">
              <w:rPr>
                <w:rFonts w:ascii="Times New Roman" w:eastAsia="Times New Roman" w:hAnsi="Times New Roman" w:cs="Times New Roman"/>
                <w:sz w:val="24"/>
                <w:szCs w:val="20"/>
                <w:lang w:eastAsia="ru-RU"/>
              </w:rPr>
              <w:t>Водозаборные сооружения. Классификация водозаборных сооружений.</w:t>
            </w:r>
          </w:p>
        </w:tc>
      </w:tr>
      <w:tr w:rsidR="000D4DC4" w:rsidRPr="000D4DC4" w14:paraId="571FC0D7" w14:textId="77777777" w:rsidTr="000D4DC4">
        <w:trPr>
          <w:trHeight w:val="305"/>
        </w:trPr>
        <w:tc>
          <w:tcPr>
            <w:tcW w:w="1474" w:type="pct"/>
            <w:vMerge/>
          </w:tcPr>
          <w:p w14:paraId="1D962A47"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24E09779" w14:textId="163D9B6C" w:rsidR="000D4DC4" w:rsidRPr="000D4DC4" w:rsidRDefault="003330F4" w:rsidP="000D4DC4">
            <w:pPr>
              <w:suppressAutoHyphens/>
              <w:jc w:val="both"/>
              <w:rPr>
                <w:rFonts w:ascii="Times New Roman" w:eastAsia="Times New Roman" w:hAnsi="Times New Roman" w:cs="Times New Roman"/>
                <w:b/>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D4DC4" w:rsidRPr="000D4DC4" w14:paraId="3D68022D" w14:textId="77777777" w:rsidTr="000D4DC4">
        <w:trPr>
          <w:trHeight w:val="333"/>
        </w:trPr>
        <w:tc>
          <w:tcPr>
            <w:tcW w:w="1474" w:type="pct"/>
            <w:vMerge/>
          </w:tcPr>
          <w:p w14:paraId="7835E7AC"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47059D15" w14:textId="77777777" w:rsidR="000D4DC4" w:rsidRPr="000D4DC4" w:rsidRDefault="000D4DC4" w:rsidP="000D4DC4">
            <w:pPr>
              <w:suppressAutoHyphens/>
              <w:jc w:val="both"/>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Cs/>
                <w:sz w:val="24"/>
                <w:szCs w:val="24"/>
                <w:lang w:eastAsia="ru-RU"/>
              </w:rPr>
              <w:t>Практическое занятие 1.Анализ источников образования твердых коммунальных отходов</w:t>
            </w:r>
          </w:p>
        </w:tc>
      </w:tr>
      <w:tr w:rsidR="000D4DC4" w:rsidRPr="000D4DC4" w14:paraId="55B0D4E9" w14:textId="77777777" w:rsidTr="000D4DC4">
        <w:trPr>
          <w:trHeight w:val="333"/>
        </w:trPr>
        <w:tc>
          <w:tcPr>
            <w:tcW w:w="1474" w:type="pct"/>
            <w:vMerge/>
          </w:tcPr>
          <w:p w14:paraId="5A284021"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55310C47"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Практическое занятие 2.</w:t>
            </w:r>
            <w:r w:rsidRPr="000D4DC4">
              <w:rPr>
                <w:rFonts w:ascii="Calibri" w:eastAsia="Times New Roman" w:hAnsi="Calibri" w:cs="Times New Roman"/>
                <w:bCs/>
                <w:sz w:val="24"/>
                <w:szCs w:val="24"/>
                <w:shd w:val="clear" w:color="auto" w:fill="FFFFFF"/>
                <w:lang w:eastAsia="ru-RU"/>
              </w:rPr>
              <w:t xml:space="preserve"> </w:t>
            </w:r>
            <w:r w:rsidRPr="000D4DC4">
              <w:rPr>
                <w:rFonts w:ascii="Times New Roman" w:eastAsia="Times New Roman" w:hAnsi="Times New Roman" w:cs="Times New Roman"/>
                <w:sz w:val="24"/>
                <w:szCs w:val="24"/>
                <w:shd w:val="clear" w:color="auto" w:fill="FFFFFF"/>
                <w:lang w:eastAsia="ru-RU"/>
              </w:rPr>
              <w:t xml:space="preserve">Определение морфологического состава </w:t>
            </w:r>
            <w:r w:rsidRPr="000D4DC4">
              <w:rPr>
                <w:rFonts w:ascii="Times New Roman" w:eastAsia="Times New Roman" w:hAnsi="Times New Roman" w:cs="Times New Roman"/>
                <w:bCs/>
                <w:sz w:val="24"/>
                <w:szCs w:val="24"/>
                <w:lang w:eastAsia="ru-RU"/>
              </w:rPr>
              <w:t>твердых коммунальных отходов</w:t>
            </w:r>
          </w:p>
        </w:tc>
      </w:tr>
      <w:tr w:rsidR="000D4DC4" w:rsidRPr="000D4DC4" w14:paraId="55664F24" w14:textId="77777777" w:rsidTr="000D4DC4">
        <w:trPr>
          <w:trHeight w:val="333"/>
        </w:trPr>
        <w:tc>
          <w:tcPr>
            <w:tcW w:w="1474" w:type="pct"/>
            <w:vMerge/>
          </w:tcPr>
          <w:p w14:paraId="7BE4D5AB"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14E5F7F6"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Практическое занятие 3.</w:t>
            </w:r>
            <w:r w:rsidRPr="000D4DC4">
              <w:rPr>
                <w:rFonts w:ascii="Calibri" w:eastAsia="Times New Roman" w:hAnsi="Calibri" w:cs="Times New Roman"/>
                <w:bCs/>
                <w:sz w:val="24"/>
                <w:szCs w:val="24"/>
                <w:shd w:val="clear" w:color="auto" w:fill="FFFFFF"/>
                <w:lang w:eastAsia="ru-RU"/>
              </w:rPr>
              <w:t xml:space="preserve"> </w:t>
            </w:r>
            <w:r w:rsidRPr="000D4DC4">
              <w:rPr>
                <w:rFonts w:ascii="Times New Roman" w:eastAsia="Times New Roman" w:hAnsi="Times New Roman" w:cs="Times New Roman"/>
                <w:bCs/>
                <w:sz w:val="24"/>
                <w:szCs w:val="24"/>
                <w:shd w:val="clear" w:color="auto" w:fill="FFFFFF"/>
                <w:lang w:eastAsia="ru-RU"/>
              </w:rPr>
              <w:t>Расчет показателей "доля твердых коммунальных отходов, направленных на обработку, на утилизацию в общем объеме образованных твердых коммунальных отходов"</w:t>
            </w:r>
          </w:p>
        </w:tc>
      </w:tr>
      <w:tr w:rsidR="000D4DC4" w:rsidRPr="000D4DC4" w14:paraId="20933FBE" w14:textId="77777777" w:rsidTr="000D4DC4">
        <w:trPr>
          <w:trHeight w:val="333"/>
        </w:trPr>
        <w:tc>
          <w:tcPr>
            <w:tcW w:w="1474" w:type="pct"/>
            <w:vMerge/>
          </w:tcPr>
          <w:p w14:paraId="50F6E973"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2B66C4A9"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Практическое занятие 4.Анализ промышленных отходов</w:t>
            </w:r>
          </w:p>
        </w:tc>
      </w:tr>
      <w:tr w:rsidR="000D4DC4" w:rsidRPr="000D4DC4" w14:paraId="4F38F723" w14:textId="77777777" w:rsidTr="000D4DC4">
        <w:trPr>
          <w:trHeight w:val="333"/>
        </w:trPr>
        <w:tc>
          <w:tcPr>
            <w:tcW w:w="1474" w:type="pct"/>
            <w:vMerge/>
          </w:tcPr>
          <w:p w14:paraId="4C012647"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63264BDB"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Практическое занятие 5. Определение класса опасности отходов</w:t>
            </w:r>
          </w:p>
        </w:tc>
      </w:tr>
      <w:tr w:rsidR="000D4DC4" w:rsidRPr="000D4DC4" w14:paraId="0428C211" w14:textId="77777777" w:rsidTr="000D4DC4">
        <w:trPr>
          <w:trHeight w:val="333"/>
        </w:trPr>
        <w:tc>
          <w:tcPr>
            <w:tcW w:w="1474" w:type="pct"/>
            <w:vMerge/>
          </w:tcPr>
          <w:p w14:paraId="576DC6BD"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296E3660"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 xml:space="preserve">Практическое занятие 6. </w:t>
            </w:r>
            <w:r w:rsidRPr="000D4DC4">
              <w:rPr>
                <w:rFonts w:ascii="Times New Roman" w:eastAsia="Times New Roman" w:hAnsi="Times New Roman" w:cs="Times New Roman"/>
                <w:bCs/>
                <w:sz w:val="24"/>
                <w:szCs w:val="24"/>
                <w:shd w:val="clear" w:color="auto" w:fill="FFFFFF"/>
                <w:lang w:eastAsia="ru-RU"/>
              </w:rPr>
              <w:t>Расчет выбросов вредных (загрязняющих) веществ в атмосферный воздух стационарными источниками</w:t>
            </w:r>
          </w:p>
        </w:tc>
      </w:tr>
      <w:tr w:rsidR="000D4DC4" w:rsidRPr="000D4DC4" w14:paraId="719A6676" w14:textId="77777777" w:rsidTr="000D4DC4">
        <w:trPr>
          <w:trHeight w:val="333"/>
        </w:trPr>
        <w:tc>
          <w:tcPr>
            <w:tcW w:w="1474" w:type="pct"/>
            <w:vMerge/>
          </w:tcPr>
          <w:p w14:paraId="2AA9BAB4"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4C6C4B87"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 xml:space="preserve">Практическое занятие 7. </w:t>
            </w:r>
            <w:r w:rsidRPr="000D4DC4">
              <w:rPr>
                <w:rFonts w:ascii="Times New Roman" w:eastAsia="Times New Roman" w:hAnsi="Times New Roman" w:cs="Times New Roman"/>
                <w:sz w:val="24"/>
                <w:szCs w:val="24"/>
                <w:lang w:eastAsia="ru-RU"/>
              </w:rPr>
              <w:t>Расчет допустимых сбросов загрязняющих веществ в водные объекты</w:t>
            </w:r>
          </w:p>
        </w:tc>
      </w:tr>
      <w:tr w:rsidR="000D4DC4" w:rsidRPr="000D4DC4" w14:paraId="0CF2E10C" w14:textId="77777777" w:rsidTr="000D4DC4">
        <w:trPr>
          <w:trHeight w:val="333"/>
        </w:trPr>
        <w:tc>
          <w:tcPr>
            <w:tcW w:w="1474" w:type="pct"/>
            <w:vMerge/>
          </w:tcPr>
          <w:p w14:paraId="4B59B6B3"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4BC2D85A"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Практическое занятие 8.</w:t>
            </w:r>
            <w:r w:rsidRPr="000D4DC4">
              <w:rPr>
                <w:rFonts w:ascii="Times New Roman" w:eastAsia="Times New Roman" w:hAnsi="Times New Roman" w:cs="Times New Roman"/>
                <w:sz w:val="20"/>
                <w:szCs w:val="20"/>
                <w:lang w:eastAsia="ru-RU"/>
              </w:rPr>
              <w:t xml:space="preserve"> </w:t>
            </w:r>
            <w:r w:rsidRPr="000D4DC4">
              <w:rPr>
                <w:rFonts w:ascii="Times New Roman" w:eastAsia="Times New Roman" w:hAnsi="Times New Roman" w:cs="Times New Roman"/>
                <w:sz w:val="24"/>
                <w:szCs w:val="24"/>
                <w:lang w:eastAsia="ru-RU"/>
              </w:rPr>
              <w:t>Расчет необходимой степени очистки сточных вод по взвешенным наносам</w:t>
            </w:r>
          </w:p>
        </w:tc>
      </w:tr>
      <w:tr w:rsidR="000D4DC4" w:rsidRPr="000D4DC4" w14:paraId="1DD2AE5D" w14:textId="77777777" w:rsidTr="000D4DC4">
        <w:trPr>
          <w:trHeight w:val="333"/>
        </w:trPr>
        <w:tc>
          <w:tcPr>
            <w:tcW w:w="1474" w:type="pct"/>
            <w:vMerge/>
          </w:tcPr>
          <w:p w14:paraId="5CB02F7F"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6E1B066E" w14:textId="77777777" w:rsidR="000D4DC4" w:rsidRPr="000D4DC4" w:rsidRDefault="000D4DC4" w:rsidP="000D4DC4">
            <w:pPr>
              <w:rPr>
                <w:rFonts w:ascii="Times New Roman" w:eastAsia="Times New Roman" w:hAnsi="Times New Roman" w:cs="Times New Roman"/>
                <w:sz w:val="24"/>
                <w:szCs w:val="24"/>
                <w:lang w:eastAsia="ru-RU"/>
              </w:rPr>
            </w:pPr>
            <w:r w:rsidRPr="000D4DC4">
              <w:rPr>
                <w:rFonts w:ascii="Times New Roman" w:eastAsia="Times New Roman" w:hAnsi="Times New Roman" w:cs="Times New Roman"/>
                <w:bCs/>
                <w:sz w:val="24"/>
                <w:szCs w:val="24"/>
                <w:lang w:eastAsia="ru-RU"/>
              </w:rPr>
              <w:t>Практическое занятие 9.</w:t>
            </w:r>
            <w:r w:rsidRPr="000D4DC4">
              <w:rPr>
                <w:rFonts w:ascii="Times New Roman" w:eastAsia="Times New Roman" w:hAnsi="Times New Roman" w:cs="Times New Roman"/>
                <w:sz w:val="24"/>
                <w:szCs w:val="24"/>
                <w:lang w:eastAsia="ru-RU"/>
              </w:rPr>
              <w:t xml:space="preserve"> Расчет необходимой степени очистки сточных вод по б</w:t>
            </w:r>
            <w:r w:rsidRPr="000D4DC4">
              <w:rPr>
                <w:rFonts w:ascii="Times New Roman" w:eastAsia="Times New Roman" w:hAnsi="Times New Roman" w:cs="Times New Roman"/>
                <w:sz w:val="24"/>
                <w:szCs w:val="24"/>
                <w:shd w:val="clear" w:color="auto" w:fill="FFFFFF"/>
                <w:lang w:eastAsia="ru-RU"/>
              </w:rPr>
              <w:t>иохимической потребности воды в кислороде (</w:t>
            </w:r>
            <w:r w:rsidRPr="000D4DC4">
              <w:rPr>
                <w:rFonts w:ascii="Times New Roman" w:eastAsia="Times New Roman" w:hAnsi="Times New Roman" w:cs="Times New Roman"/>
                <w:sz w:val="24"/>
                <w:szCs w:val="24"/>
                <w:lang w:eastAsia="ru-RU"/>
              </w:rPr>
              <w:t>БПК)</w:t>
            </w:r>
          </w:p>
        </w:tc>
      </w:tr>
      <w:tr w:rsidR="000D4DC4" w:rsidRPr="000D4DC4" w14:paraId="5FD153AA" w14:textId="77777777" w:rsidTr="000D4DC4">
        <w:trPr>
          <w:trHeight w:val="333"/>
        </w:trPr>
        <w:tc>
          <w:tcPr>
            <w:tcW w:w="1474" w:type="pct"/>
            <w:vMerge/>
          </w:tcPr>
          <w:p w14:paraId="3677D7C3"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2E9D3399" w14:textId="77777777" w:rsidR="000D4DC4" w:rsidRPr="000D4DC4" w:rsidRDefault="000D4DC4" w:rsidP="000D4DC4">
            <w:pPr>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Практическое занятие 10.</w:t>
            </w:r>
            <w:r w:rsidRPr="000D4DC4">
              <w:rPr>
                <w:rFonts w:ascii="Times New Roman" w:eastAsia="Times New Roman" w:hAnsi="Times New Roman" w:cs="Times New Roman"/>
                <w:sz w:val="24"/>
                <w:szCs w:val="24"/>
                <w:lang w:eastAsia="ru-RU"/>
              </w:rPr>
              <w:t xml:space="preserve"> Определение необходимой степени очистки сточных вод по изменению значения рН</w:t>
            </w:r>
          </w:p>
        </w:tc>
      </w:tr>
      <w:tr w:rsidR="000D4DC4" w:rsidRPr="000D4DC4" w14:paraId="546A11FA" w14:textId="77777777" w:rsidTr="000D4DC4">
        <w:trPr>
          <w:trHeight w:val="333"/>
        </w:trPr>
        <w:tc>
          <w:tcPr>
            <w:tcW w:w="1474" w:type="pct"/>
            <w:vMerge/>
          </w:tcPr>
          <w:p w14:paraId="7C838DDA"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5DE5D004"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 xml:space="preserve">Практическое занятие 11. </w:t>
            </w:r>
            <w:r w:rsidRPr="000D4DC4">
              <w:rPr>
                <w:rFonts w:ascii="Times New Roman" w:eastAsia="Times New Roman" w:hAnsi="Times New Roman" w:cs="Times New Roman"/>
                <w:bCs/>
                <w:sz w:val="24"/>
                <w:szCs w:val="26"/>
                <w:shd w:val="clear" w:color="auto" w:fill="FFFFFF"/>
                <w:lang w:eastAsia="ru-RU"/>
              </w:rPr>
              <w:t>Исчисление платы за сброс загрязняющих веществ сверх установленных нормативов состава сточных вод и взимание указанной платы с абонентов</w:t>
            </w:r>
          </w:p>
        </w:tc>
      </w:tr>
      <w:tr w:rsidR="000D4DC4" w:rsidRPr="000D4DC4" w14:paraId="10104BCF" w14:textId="77777777" w:rsidTr="000D4DC4">
        <w:trPr>
          <w:trHeight w:val="333"/>
        </w:trPr>
        <w:tc>
          <w:tcPr>
            <w:tcW w:w="1474" w:type="pct"/>
            <w:vMerge/>
          </w:tcPr>
          <w:p w14:paraId="04408C93"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3B5D9455"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 xml:space="preserve">Практическое занятие 12. </w:t>
            </w:r>
            <w:r w:rsidRPr="000D4DC4">
              <w:rPr>
                <w:rFonts w:ascii="Times New Roman" w:eastAsia="Times New Roman" w:hAnsi="Times New Roman" w:cs="Times New Roman"/>
                <w:bCs/>
                <w:sz w:val="24"/>
                <w:szCs w:val="24"/>
                <w:shd w:val="clear" w:color="auto" w:fill="FFFFFF"/>
                <w:lang w:eastAsia="ru-RU"/>
              </w:rPr>
              <w:t>Исчисление размера вреда, причиненного почвам как объекту охраны окружающей среды</w:t>
            </w:r>
          </w:p>
        </w:tc>
      </w:tr>
      <w:tr w:rsidR="000D4DC4" w:rsidRPr="000D4DC4" w14:paraId="42B468D8" w14:textId="77777777" w:rsidTr="000D4DC4">
        <w:trPr>
          <w:trHeight w:val="333"/>
        </w:trPr>
        <w:tc>
          <w:tcPr>
            <w:tcW w:w="1474" w:type="pct"/>
            <w:vMerge/>
          </w:tcPr>
          <w:p w14:paraId="5C391040"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14314F1B" w14:textId="77777777"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Практическое занятие 13.</w:t>
            </w:r>
            <w:r w:rsidRPr="000D4DC4">
              <w:rPr>
                <w:rFonts w:ascii="Times New Roman" w:eastAsia="Times New Roman" w:hAnsi="Times New Roman" w:cs="Times New Roman"/>
                <w:sz w:val="24"/>
                <w:szCs w:val="24"/>
                <w:lang w:eastAsia="ru-RU"/>
              </w:rPr>
              <w:t xml:space="preserve"> </w:t>
            </w:r>
            <w:r w:rsidRPr="000D4DC4">
              <w:rPr>
                <w:rFonts w:ascii="Times New Roman" w:eastAsia="Times New Roman" w:hAnsi="Times New Roman" w:cs="Times New Roman"/>
                <w:bCs/>
                <w:sz w:val="24"/>
                <w:szCs w:val="24"/>
                <w:shd w:val="clear" w:color="auto" w:fill="FFFFFF"/>
                <w:lang w:eastAsia="ru-RU"/>
              </w:rPr>
              <w:t>Исчисление и взимание платы за негативное воздействие на окружающую среду</w:t>
            </w:r>
          </w:p>
        </w:tc>
      </w:tr>
      <w:tr w:rsidR="000D4DC4" w:rsidRPr="000D4DC4" w14:paraId="1B98057B" w14:textId="77777777" w:rsidTr="000D4DC4">
        <w:trPr>
          <w:trHeight w:val="585"/>
        </w:trPr>
        <w:tc>
          <w:tcPr>
            <w:tcW w:w="1474" w:type="pct"/>
            <w:vMerge/>
          </w:tcPr>
          <w:p w14:paraId="1E26FC7D"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tcPr>
          <w:p w14:paraId="58B10EF7" w14:textId="2E87D577" w:rsidR="000D4DC4" w:rsidRPr="000D4DC4" w:rsidRDefault="000D4DC4" w:rsidP="000D4DC4">
            <w:pPr>
              <w:suppressAutoHyphens/>
              <w:jc w:val="both"/>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bCs/>
                <w:sz w:val="24"/>
                <w:szCs w:val="24"/>
                <w:lang w:eastAsia="ru-RU"/>
              </w:rPr>
              <w:t xml:space="preserve">Практическое занятие 14. </w:t>
            </w:r>
            <w:r w:rsidRPr="000D4DC4">
              <w:rPr>
                <w:rFonts w:ascii="Times New Roman" w:eastAsia="Times New Roman" w:hAnsi="Times New Roman" w:cs="Times New Roman"/>
                <w:sz w:val="24"/>
                <w:szCs w:val="24"/>
                <w:shd w:val="clear" w:color="auto" w:fill="FFFFFF"/>
                <w:lang w:eastAsia="ru-RU"/>
              </w:rPr>
              <w:t>Декларация о плате за негативное воздействие на окружающую среду.</w:t>
            </w:r>
          </w:p>
        </w:tc>
      </w:tr>
      <w:tr w:rsidR="000D4DC4" w:rsidRPr="000D4DC4" w14:paraId="1B6938ED" w14:textId="77777777" w:rsidTr="00C4323B">
        <w:trPr>
          <w:trHeight w:val="228"/>
        </w:trPr>
        <w:tc>
          <w:tcPr>
            <w:tcW w:w="1474" w:type="pct"/>
            <w:vMerge/>
          </w:tcPr>
          <w:p w14:paraId="7B97855E" w14:textId="77777777" w:rsidR="000D4DC4" w:rsidRPr="000D4DC4" w:rsidRDefault="000D4DC4" w:rsidP="000D4DC4">
            <w:pPr>
              <w:rPr>
                <w:rFonts w:ascii="Times New Roman" w:eastAsia="Times New Roman" w:hAnsi="Times New Roman" w:cs="Times New Roman"/>
                <w:b/>
                <w:bCs/>
                <w:sz w:val="24"/>
                <w:szCs w:val="24"/>
                <w:lang w:eastAsia="ru-RU"/>
              </w:rPr>
            </w:pPr>
          </w:p>
        </w:tc>
        <w:tc>
          <w:tcPr>
            <w:tcW w:w="3526" w:type="pct"/>
            <w:vAlign w:val="bottom"/>
          </w:tcPr>
          <w:p w14:paraId="42E2330C" w14:textId="77777777" w:rsidR="000D4DC4" w:rsidRDefault="000D4DC4" w:rsidP="000D4DC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EE467A6" w14:textId="7ACD3C1B" w:rsidR="000D4DC4" w:rsidRPr="000D4DC4" w:rsidRDefault="000D4DC4" w:rsidP="000D4DC4">
            <w:pPr>
              <w:suppressAutoHyphens/>
              <w:jc w:val="both"/>
              <w:rPr>
                <w:rFonts w:ascii="Times New Roman" w:eastAsia="Times New Roman" w:hAnsi="Times New Roman" w:cs="Times New Roman"/>
                <w:bCs/>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D4DC4" w:rsidRPr="000D4DC4" w14:paraId="00E8D898" w14:textId="77777777" w:rsidTr="000D4DC4">
        <w:tc>
          <w:tcPr>
            <w:tcW w:w="5000" w:type="pct"/>
            <w:gridSpan w:val="2"/>
          </w:tcPr>
          <w:p w14:paraId="3216FACE"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Учебная практика раздела 1.</w:t>
            </w:r>
          </w:p>
          <w:p w14:paraId="36A07060"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Виды работ:</w:t>
            </w:r>
          </w:p>
          <w:p w14:paraId="4403EDEA" w14:textId="77777777" w:rsidR="000D4DC4" w:rsidRPr="000D4DC4" w:rsidRDefault="000D4DC4" w:rsidP="000D4DC4">
            <w:pPr>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1.Анализ источников образования твердых коммунальных отходов</w:t>
            </w:r>
          </w:p>
          <w:p w14:paraId="65CAF815"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Cs/>
                <w:sz w:val="24"/>
                <w:szCs w:val="24"/>
                <w:lang w:eastAsia="ru-RU"/>
              </w:rPr>
              <w:t>2. Анализ промышленных отходов</w:t>
            </w:r>
          </w:p>
          <w:p w14:paraId="369C21CF" w14:textId="77777777" w:rsidR="000D4DC4" w:rsidRPr="000D4DC4" w:rsidRDefault="000D4DC4" w:rsidP="000D4DC4">
            <w:pPr>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3.Определение класса опасности отходов</w:t>
            </w:r>
          </w:p>
          <w:p w14:paraId="1EC9D66C" w14:textId="77777777" w:rsidR="000D4DC4" w:rsidRPr="000D4DC4" w:rsidRDefault="000D4DC4" w:rsidP="000D4DC4">
            <w:pPr>
              <w:rPr>
                <w:rFonts w:ascii="Times New Roman" w:eastAsia="Times New Roman" w:hAnsi="Times New Roman" w:cs="Times New Roman"/>
                <w:sz w:val="24"/>
                <w:szCs w:val="24"/>
                <w:lang w:eastAsia="ru-RU"/>
              </w:rPr>
            </w:pPr>
            <w:r w:rsidRPr="000D4DC4">
              <w:rPr>
                <w:rFonts w:ascii="Times New Roman" w:eastAsia="Times New Roman" w:hAnsi="Times New Roman" w:cs="Times New Roman"/>
                <w:bCs/>
                <w:sz w:val="24"/>
                <w:szCs w:val="24"/>
                <w:lang w:eastAsia="ru-RU"/>
              </w:rPr>
              <w:t>4.</w:t>
            </w:r>
            <w:r w:rsidRPr="000D4DC4">
              <w:rPr>
                <w:rFonts w:ascii="Times New Roman" w:eastAsia="Times New Roman" w:hAnsi="Times New Roman" w:cs="Times New Roman"/>
                <w:sz w:val="24"/>
                <w:szCs w:val="24"/>
                <w:lang w:eastAsia="ru-RU"/>
              </w:rPr>
              <w:t xml:space="preserve"> Сбор информации об очистных сооружениях, установках, полигонах.</w:t>
            </w:r>
          </w:p>
          <w:p w14:paraId="4033A701" w14:textId="77777777" w:rsidR="000D4DC4" w:rsidRPr="000D4DC4" w:rsidRDefault="000D4DC4" w:rsidP="000D4DC4">
            <w:pPr>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sz w:val="24"/>
                <w:szCs w:val="24"/>
                <w:lang w:eastAsia="ru-RU"/>
              </w:rPr>
              <w:t xml:space="preserve">5.Технологии </w:t>
            </w:r>
            <w:r w:rsidRPr="000D4DC4">
              <w:rPr>
                <w:rFonts w:ascii="Times New Roman" w:eastAsia="Times New Roman" w:hAnsi="Times New Roman" w:cs="Times New Roman"/>
                <w:sz w:val="24"/>
                <w:szCs w:val="24"/>
                <w:shd w:val="clear" w:color="auto" w:fill="FFFFFF"/>
                <w:lang w:eastAsia="ru-RU"/>
              </w:rPr>
              <w:t>утилизации, переработки, обезвреживания отходов</w:t>
            </w:r>
          </w:p>
          <w:p w14:paraId="189AACEE" w14:textId="77777777" w:rsidR="000D4DC4" w:rsidRPr="000D4DC4" w:rsidRDefault="000D4DC4" w:rsidP="000D4DC4">
            <w:pPr>
              <w:rPr>
                <w:rFonts w:ascii="Times New Roman" w:eastAsia="Times New Roman" w:hAnsi="Times New Roman" w:cs="Times New Roman"/>
                <w:bCs/>
                <w:sz w:val="24"/>
                <w:szCs w:val="24"/>
                <w:lang w:eastAsia="ru-RU"/>
              </w:rPr>
            </w:pPr>
            <w:r w:rsidRPr="000D4DC4">
              <w:rPr>
                <w:rFonts w:ascii="Times New Roman" w:eastAsia="Times New Roman" w:hAnsi="Times New Roman" w:cs="Times New Roman"/>
                <w:bCs/>
                <w:sz w:val="24"/>
                <w:szCs w:val="24"/>
                <w:lang w:eastAsia="ru-RU"/>
              </w:rPr>
              <w:t>6.Раздельный сбор отходов</w:t>
            </w:r>
          </w:p>
        </w:tc>
      </w:tr>
      <w:tr w:rsidR="000D4DC4" w:rsidRPr="000D4DC4" w14:paraId="72D465BC" w14:textId="77777777" w:rsidTr="000D4DC4">
        <w:trPr>
          <w:trHeight w:val="3959"/>
        </w:trPr>
        <w:tc>
          <w:tcPr>
            <w:tcW w:w="5000" w:type="pct"/>
            <w:gridSpan w:val="2"/>
          </w:tcPr>
          <w:p w14:paraId="7FC9E02F" w14:textId="77777777" w:rsidR="000D4DC4" w:rsidRPr="000D4DC4" w:rsidRDefault="000D4DC4" w:rsidP="000D4DC4">
            <w:pPr>
              <w:rPr>
                <w:rFonts w:ascii="Times New Roman" w:eastAsia="Times New Roman" w:hAnsi="Times New Roman" w:cs="Times New Roman"/>
                <w:i/>
                <w:sz w:val="24"/>
                <w:szCs w:val="24"/>
                <w:lang w:eastAsia="ru-RU"/>
              </w:rPr>
            </w:pPr>
            <w:r w:rsidRPr="000D4DC4">
              <w:rPr>
                <w:rFonts w:ascii="Times New Roman" w:eastAsia="Times New Roman" w:hAnsi="Times New Roman" w:cs="Times New Roman"/>
                <w:b/>
                <w:bCs/>
                <w:sz w:val="24"/>
                <w:szCs w:val="24"/>
                <w:lang w:eastAsia="ru-RU"/>
              </w:rPr>
              <w:t>Производственная практика раздела 1</w:t>
            </w:r>
            <w:r w:rsidRPr="000D4DC4">
              <w:rPr>
                <w:rFonts w:ascii="Times New Roman" w:eastAsia="Times New Roman" w:hAnsi="Times New Roman" w:cs="Times New Roman"/>
                <w:b/>
                <w:sz w:val="24"/>
                <w:szCs w:val="24"/>
                <w:lang w:eastAsia="ru-RU"/>
              </w:rPr>
              <w:t xml:space="preserve"> </w:t>
            </w:r>
          </w:p>
          <w:p w14:paraId="7EAA6847"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 xml:space="preserve">Виды работ </w:t>
            </w:r>
          </w:p>
          <w:p w14:paraId="6A6F6540" w14:textId="77777777" w:rsidR="000D4DC4" w:rsidRPr="000D4DC4" w:rsidRDefault="000D4DC4" w:rsidP="000D4DC4">
            <w:pPr>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shd w:val="clear" w:color="auto" w:fill="FFFFFF"/>
                <w:lang w:eastAsia="ru-RU"/>
              </w:rPr>
              <w:t>1.Сбор и систематизация информации о процессах, в результате которых образуются отходы, и сведений о материалах, изделиях и веществах, переходящих в состояние "отход" при осуществлении хозяйственной деятельности</w:t>
            </w:r>
          </w:p>
          <w:p w14:paraId="4E8C3306" w14:textId="77777777" w:rsidR="000D4DC4" w:rsidRPr="000D4DC4" w:rsidRDefault="000D4DC4" w:rsidP="000D4DC4">
            <w:pPr>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shd w:val="clear" w:color="auto" w:fill="FFFFFF"/>
                <w:lang w:eastAsia="ru-RU"/>
              </w:rPr>
              <w:t>2.Инвентаризация и учет объектов размещения, использования и обезвреживания отходов на закрепленной территории для разработки природоохранных мероприятий, направленных на снижение негативного воздействия таких отходов на окружающую среду</w:t>
            </w:r>
          </w:p>
          <w:p w14:paraId="738E40CC" w14:textId="77777777" w:rsidR="000D4DC4" w:rsidRPr="000D4DC4" w:rsidRDefault="000D4DC4" w:rsidP="000D4DC4">
            <w:pPr>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shd w:val="clear" w:color="auto" w:fill="FFFFFF"/>
                <w:lang w:eastAsia="ru-RU"/>
              </w:rPr>
              <w:t>3.Инвентаризация отходов, образующихся на закрепленной территории (организации), и объектов их размещения для представления статистической отчетности, сведений в сводный или государственный кадастр отходов в соответствии с нормативными правовыми актами</w:t>
            </w:r>
          </w:p>
          <w:p w14:paraId="3358C739" w14:textId="77777777" w:rsidR="000D4DC4" w:rsidRPr="000D4DC4" w:rsidRDefault="000D4DC4" w:rsidP="000D4DC4">
            <w:pPr>
              <w:rPr>
                <w:rFonts w:ascii="Times New Roman" w:eastAsia="Times New Roman" w:hAnsi="Times New Roman" w:cs="Times New Roman"/>
                <w:sz w:val="24"/>
                <w:szCs w:val="24"/>
                <w:shd w:val="clear" w:color="auto" w:fill="FFFFFF"/>
                <w:lang w:eastAsia="ru-RU"/>
              </w:rPr>
            </w:pPr>
            <w:r w:rsidRPr="000D4DC4">
              <w:rPr>
                <w:rFonts w:ascii="Times New Roman" w:eastAsia="Times New Roman" w:hAnsi="Times New Roman" w:cs="Times New Roman"/>
                <w:sz w:val="24"/>
                <w:szCs w:val="24"/>
                <w:shd w:val="clear" w:color="auto" w:fill="FFFFFF"/>
                <w:lang w:eastAsia="ru-RU"/>
              </w:rPr>
              <w:t>4.Выявление, обследование и учет санкционированных и несанкционированных мест размещения отходов, в том числе на особо охраняемых территориях и в рекреационных зонах</w:t>
            </w:r>
          </w:p>
          <w:p w14:paraId="6FDFABF2" w14:textId="77777777" w:rsidR="000D4DC4" w:rsidRPr="000D4DC4" w:rsidRDefault="000D4DC4" w:rsidP="000D4DC4">
            <w:pPr>
              <w:rPr>
                <w:rFonts w:ascii="Times New Roman" w:eastAsia="Times New Roman" w:hAnsi="Times New Roman" w:cs="Times New Roman"/>
                <w:b/>
                <w:sz w:val="24"/>
                <w:szCs w:val="24"/>
                <w:lang w:eastAsia="ru-RU"/>
              </w:rPr>
            </w:pPr>
            <w:r w:rsidRPr="000D4DC4">
              <w:rPr>
                <w:rFonts w:ascii="Times New Roman" w:eastAsia="Times New Roman" w:hAnsi="Times New Roman" w:cs="Times New Roman"/>
                <w:sz w:val="24"/>
                <w:szCs w:val="24"/>
                <w:shd w:val="clear" w:color="auto" w:fill="FFFFFF"/>
                <w:lang w:eastAsia="ru-RU"/>
              </w:rPr>
              <w:t>5.Предоставление статистической отчетности, сведений в сводный или государственный кадастр отходов в соответствии с нормативными правовыми актами</w:t>
            </w:r>
          </w:p>
        </w:tc>
      </w:tr>
      <w:tr w:rsidR="000D4DC4" w:rsidRPr="000D4DC4" w14:paraId="68CBBF6A" w14:textId="77777777" w:rsidTr="000D4DC4">
        <w:tc>
          <w:tcPr>
            <w:tcW w:w="5000" w:type="pct"/>
            <w:gridSpan w:val="2"/>
          </w:tcPr>
          <w:p w14:paraId="594FE331"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Промежуточная аттестация 18</w:t>
            </w:r>
          </w:p>
        </w:tc>
      </w:tr>
      <w:tr w:rsidR="000D4DC4" w:rsidRPr="000D4DC4" w14:paraId="7336C866" w14:textId="77777777" w:rsidTr="000D4DC4">
        <w:tc>
          <w:tcPr>
            <w:tcW w:w="5000" w:type="pct"/>
            <w:gridSpan w:val="2"/>
          </w:tcPr>
          <w:p w14:paraId="6B7B45EF" w14:textId="77777777" w:rsidR="000D4DC4" w:rsidRPr="000D4DC4" w:rsidRDefault="000D4DC4" w:rsidP="000D4DC4">
            <w:pPr>
              <w:rPr>
                <w:rFonts w:ascii="Times New Roman" w:eastAsia="Times New Roman" w:hAnsi="Times New Roman" w:cs="Times New Roman"/>
                <w:b/>
                <w:bCs/>
                <w:sz w:val="24"/>
                <w:szCs w:val="24"/>
                <w:lang w:eastAsia="ru-RU"/>
              </w:rPr>
            </w:pPr>
            <w:r w:rsidRPr="000D4DC4">
              <w:rPr>
                <w:rFonts w:ascii="Times New Roman" w:eastAsia="Times New Roman" w:hAnsi="Times New Roman" w:cs="Times New Roman"/>
                <w:b/>
                <w:bCs/>
                <w:sz w:val="24"/>
                <w:szCs w:val="24"/>
                <w:lang w:eastAsia="ru-RU"/>
              </w:rPr>
              <w:t>Всего 234</w:t>
            </w:r>
          </w:p>
        </w:tc>
      </w:tr>
    </w:tbl>
    <w:p w14:paraId="5A5DCEFF" w14:textId="77777777" w:rsidR="002E5A9D" w:rsidRDefault="002E5A9D" w:rsidP="002E5A9D">
      <w:pPr>
        <w:pStyle w:val="114"/>
        <w:jc w:val="both"/>
        <w:rPr>
          <w:rFonts w:ascii="Times New Roman" w:hAnsi="Times New Roman"/>
        </w:rPr>
      </w:pPr>
    </w:p>
    <w:p w14:paraId="536789FD" w14:textId="447181F4" w:rsidR="002E5A9D" w:rsidRDefault="002E5A9D" w:rsidP="002E5A9D">
      <w:pPr>
        <w:rPr>
          <w:rFonts w:ascii="Times New Roman" w:hAnsi="Times New Roman" w:cs="Times New Roman"/>
          <w:sz w:val="24"/>
          <w:szCs w:val="24"/>
        </w:rPr>
      </w:pPr>
    </w:p>
    <w:p w14:paraId="5193520C" w14:textId="1BBF7020" w:rsidR="000D4DC4" w:rsidRDefault="000D4DC4" w:rsidP="002E5A9D">
      <w:pPr>
        <w:rPr>
          <w:rFonts w:ascii="Times New Roman" w:hAnsi="Times New Roman" w:cs="Times New Roman"/>
          <w:sz w:val="24"/>
          <w:szCs w:val="24"/>
        </w:rPr>
      </w:pPr>
    </w:p>
    <w:p w14:paraId="1A3D4655" w14:textId="3BBFE207" w:rsidR="000D4DC4" w:rsidRDefault="000D4DC4" w:rsidP="002E5A9D">
      <w:pPr>
        <w:rPr>
          <w:rFonts w:ascii="Times New Roman" w:hAnsi="Times New Roman" w:cs="Times New Roman"/>
          <w:sz w:val="24"/>
          <w:szCs w:val="24"/>
        </w:rPr>
      </w:pPr>
    </w:p>
    <w:p w14:paraId="4B4EF465" w14:textId="2F0295F8" w:rsidR="000D4DC4" w:rsidRDefault="000D4DC4" w:rsidP="002E5A9D">
      <w:pPr>
        <w:rPr>
          <w:rFonts w:ascii="Times New Roman" w:hAnsi="Times New Roman" w:cs="Times New Roman"/>
          <w:sz w:val="24"/>
          <w:szCs w:val="24"/>
        </w:rPr>
      </w:pPr>
    </w:p>
    <w:p w14:paraId="11400551" w14:textId="6018AD12" w:rsidR="000D4DC4" w:rsidRDefault="000D4DC4" w:rsidP="002E5A9D">
      <w:pPr>
        <w:rPr>
          <w:rFonts w:ascii="Times New Roman" w:hAnsi="Times New Roman" w:cs="Times New Roman"/>
          <w:sz w:val="24"/>
          <w:szCs w:val="24"/>
        </w:rPr>
      </w:pPr>
    </w:p>
    <w:p w14:paraId="2DB471AB" w14:textId="7E7976B2" w:rsidR="000D4DC4" w:rsidRDefault="000D4DC4" w:rsidP="002E5A9D">
      <w:pPr>
        <w:rPr>
          <w:rFonts w:ascii="Times New Roman" w:hAnsi="Times New Roman" w:cs="Times New Roman"/>
          <w:sz w:val="24"/>
          <w:szCs w:val="24"/>
        </w:rPr>
      </w:pPr>
    </w:p>
    <w:p w14:paraId="14CB991B" w14:textId="61BD5FD2" w:rsidR="000D4DC4" w:rsidRDefault="000D4DC4" w:rsidP="002E5A9D">
      <w:pPr>
        <w:rPr>
          <w:rFonts w:ascii="Times New Roman" w:hAnsi="Times New Roman" w:cs="Times New Roman"/>
          <w:sz w:val="24"/>
          <w:szCs w:val="24"/>
        </w:rPr>
      </w:pPr>
    </w:p>
    <w:p w14:paraId="3911F247" w14:textId="0088525B" w:rsidR="000D4DC4" w:rsidRDefault="000D4DC4" w:rsidP="002E5A9D">
      <w:pPr>
        <w:rPr>
          <w:rFonts w:ascii="Times New Roman" w:hAnsi="Times New Roman" w:cs="Times New Roman"/>
          <w:sz w:val="24"/>
          <w:szCs w:val="24"/>
        </w:rPr>
      </w:pPr>
    </w:p>
    <w:p w14:paraId="08CC2841" w14:textId="77777777" w:rsidR="000D4DC4" w:rsidRDefault="000D4DC4" w:rsidP="002E5A9D">
      <w:pPr>
        <w:rPr>
          <w:rFonts w:ascii="Times New Roman" w:hAnsi="Times New Roman" w:cs="Times New Roman"/>
          <w:sz w:val="24"/>
          <w:szCs w:val="24"/>
        </w:rPr>
      </w:pPr>
    </w:p>
    <w:p w14:paraId="46259DBB" w14:textId="77777777" w:rsidR="002E5A9D" w:rsidRDefault="002E5A9D" w:rsidP="002E5A9D">
      <w:pPr>
        <w:rPr>
          <w:rFonts w:ascii="Times New Roman" w:hAnsi="Times New Roman" w:cs="Times New Roman"/>
          <w:sz w:val="24"/>
          <w:szCs w:val="24"/>
        </w:rPr>
      </w:pPr>
    </w:p>
    <w:p w14:paraId="2C20DB36" w14:textId="77777777" w:rsidR="002E5A9D" w:rsidRPr="00E11160" w:rsidRDefault="002E5A9D" w:rsidP="002E5A9D">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3867D03" w14:textId="77777777" w:rsidR="002E5A9D" w:rsidRPr="00E11160" w:rsidRDefault="002E5A9D" w:rsidP="002E5A9D">
      <w:pPr>
        <w:pStyle w:val="114"/>
        <w:rPr>
          <w:rFonts w:ascii="Times New Roman" w:hAnsi="Times New Roman"/>
        </w:rPr>
      </w:pPr>
      <w:r w:rsidRPr="00E11160">
        <w:rPr>
          <w:rFonts w:ascii="Times New Roman" w:hAnsi="Times New Roman"/>
        </w:rPr>
        <w:t>3.1. Материально-техническое обеспечение</w:t>
      </w:r>
    </w:p>
    <w:p w14:paraId="5976A020" w14:textId="77777777" w:rsidR="002E5A9D" w:rsidRPr="00FA680C" w:rsidRDefault="002E5A9D" w:rsidP="002E5A9D">
      <w:pPr>
        <w:suppressAutoHyphens/>
        <w:ind w:firstLine="709"/>
        <w:jc w:val="both"/>
        <w:rPr>
          <w:rFonts w:ascii="Times New Roman" w:hAnsi="Times New Roman" w:cs="Times New Roman"/>
          <w:bCs/>
          <w:sz w:val="24"/>
          <w:szCs w:val="24"/>
        </w:rPr>
      </w:pPr>
      <w:r w:rsidRPr="00231446">
        <w:rPr>
          <w:rFonts w:ascii="Times New Roman" w:hAnsi="Times New Roman" w:cs="Times New Roman"/>
          <w:bCs/>
          <w:sz w:val="24"/>
          <w:szCs w:val="24"/>
        </w:rPr>
        <w:t>Кабинет Общепрофессиональных дисциплин и МДК,</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36E9C2C4" w14:textId="2B5AFC48" w:rsidR="002E5A9D" w:rsidRDefault="002E5A9D" w:rsidP="002E5A9D">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Лаборатории</w:t>
      </w:r>
      <w:r w:rsidR="004B63E3">
        <w:rPr>
          <w:rFonts w:ascii="Times New Roman" w:hAnsi="Times New Roman" w:cs="Times New Roman"/>
          <w:bCs/>
          <w:sz w:val="24"/>
          <w:szCs w:val="24"/>
        </w:rPr>
        <w:t xml:space="preserve">: </w:t>
      </w:r>
      <w:r w:rsidRPr="00231446">
        <w:rPr>
          <w:rFonts w:ascii="Times New Roman" w:hAnsi="Times New Roman" w:cs="Times New Roman"/>
          <w:bCs/>
          <w:sz w:val="24"/>
          <w:szCs w:val="24"/>
        </w:rPr>
        <w:t>Метеорологические приборы и наблюдения</w:t>
      </w:r>
      <w:r w:rsidR="003330F4">
        <w:rPr>
          <w:rFonts w:ascii="Times New Roman" w:hAnsi="Times New Roman" w:cs="Times New Roman"/>
          <w:bCs/>
          <w:sz w:val="24"/>
          <w:szCs w:val="24"/>
        </w:rPr>
        <w:t>,</w:t>
      </w:r>
      <w:r w:rsidRPr="00FA680C">
        <w:rPr>
          <w:rFonts w:ascii="Times New Roman" w:hAnsi="Times New Roman" w:cs="Times New Roman"/>
          <w:bCs/>
          <w:sz w:val="24"/>
          <w:szCs w:val="24"/>
        </w:rPr>
        <w:t xml:space="preserve"> </w:t>
      </w:r>
      <w:r w:rsidR="003330F4" w:rsidRPr="003330F4">
        <w:rPr>
          <w:rFonts w:ascii="Times New Roman" w:hAnsi="Times New Roman" w:cs="Times New Roman"/>
          <w:bCs/>
          <w:sz w:val="24"/>
          <w:szCs w:val="24"/>
        </w:rPr>
        <w:t>Промышленная экология</w:t>
      </w:r>
      <w:r w:rsidR="003330F4">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ПОП-П</w:t>
      </w:r>
      <w:r w:rsidRPr="00FA680C">
        <w:rPr>
          <w:rFonts w:ascii="Times New Roman" w:hAnsi="Times New Roman" w:cs="Times New Roman"/>
          <w:bCs/>
          <w:i/>
          <w:sz w:val="24"/>
          <w:szCs w:val="24"/>
        </w:rPr>
        <w:t>.</w:t>
      </w:r>
    </w:p>
    <w:p w14:paraId="40E1BC8F" w14:textId="77777777" w:rsidR="002E5A9D" w:rsidRPr="00231446" w:rsidRDefault="002E5A9D" w:rsidP="002E5A9D">
      <w:pPr>
        <w:suppressAutoHyphens/>
        <w:ind w:firstLine="709"/>
        <w:jc w:val="both"/>
        <w:rPr>
          <w:rFonts w:ascii="Times New Roman" w:hAnsi="Times New Roman" w:cs="Times New Roman"/>
          <w:bCs/>
          <w:i/>
          <w:sz w:val="24"/>
          <w:szCs w:val="24"/>
        </w:rPr>
      </w:pPr>
    </w:p>
    <w:p w14:paraId="2F0B8E3F" w14:textId="77777777" w:rsidR="002E5A9D" w:rsidRPr="00E11160" w:rsidRDefault="002E5A9D" w:rsidP="002E5A9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95CC79F" w14:textId="77777777" w:rsidR="002E5A9D" w:rsidRDefault="002E5A9D" w:rsidP="002E5A9D">
      <w:pPr>
        <w:spacing w:line="276" w:lineRule="auto"/>
        <w:jc w:val="both"/>
      </w:pPr>
      <w:r>
        <w:rPr>
          <w:rFonts w:ascii="Times New Roman" w:hAnsi="Times New Roman"/>
          <w:bCs/>
          <w:sz w:val="24"/>
          <w:szCs w:val="24"/>
        </w:rPr>
        <w:t xml:space="preserve">       </w:t>
      </w:r>
      <w:r w:rsidRPr="00BC29F9">
        <w:rPr>
          <w:rFonts w:ascii="Times New Roman" w:hAnsi="Times New Roman"/>
          <w:bCs/>
          <w:sz w:val="24"/>
          <w:szCs w:val="24"/>
        </w:rPr>
        <w:t>Для реализации программы библиотечный фонд образовательной организации должен иметь п</w:t>
      </w:r>
      <w:r w:rsidRPr="00BC29F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C29F9">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BC29F9">
        <w:t xml:space="preserve"> </w:t>
      </w:r>
    </w:p>
    <w:p w14:paraId="57FB0B8B" w14:textId="77777777" w:rsidR="002E5A9D" w:rsidRPr="003330F4" w:rsidRDefault="002E5A9D" w:rsidP="003330F4">
      <w:pPr>
        <w:spacing w:line="276" w:lineRule="auto"/>
        <w:rPr>
          <w:rFonts w:ascii="Times New Roman" w:hAnsi="Times New Roman" w:cs="Times New Roman"/>
          <w:b/>
          <w:sz w:val="24"/>
          <w:szCs w:val="24"/>
        </w:rPr>
      </w:pPr>
    </w:p>
    <w:p w14:paraId="54F6A6AA" w14:textId="77777777" w:rsidR="002E5A9D" w:rsidRDefault="002E5A9D" w:rsidP="002E5A9D">
      <w:pPr>
        <w:pStyle w:val="a4"/>
        <w:spacing w:line="276" w:lineRule="auto"/>
        <w:ind w:left="0" w:firstLine="709"/>
        <w:rPr>
          <w:rFonts w:ascii="Times New Roman" w:hAnsi="Times New Roman" w:cs="Times New Roman"/>
          <w:b/>
          <w:sz w:val="24"/>
          <w:szCs w:val="24"/>
        </w:rPr>
      </w:pPr>
    </w:p>
    <w:p w14:paraId="1564B96D" w14:textId="4D95E28C" w:rsidR="002E5A9D" w:rsidRDefault="002E5A9D" w:rsidP="002E5A9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A20FC7D" w14:textId="2E8302E8" w:rsidR="003330F4" w:rsidRDefault="003330F4" w:rsidP="002E5A9D">
      <w:pPr>
        <w:pStyle w:val="a4"/>
        <w:spacing w:line="276" w:lineRule="auto"/>
        <w:ind w:left="0" w:firstLine="709"/>
        <w:rPr>
          <w:rFonts w:ascii="Times New Roman" w:hAnsi="Times New Roman" w:cs="Times New Roman"/>
          <w:b/>
          <w:sz w:val="24"/>
          <w:szCs w:val="24"/>
        </w:rPr>
      </w:pPr>
    </w:p>
    <w:p w14:paraId="73133A4C" w14:textId="43B06268" w:rsidR="003330F4" w:rsidRDefault="003330F4" w:rsidP="002E5A9D">
      <w:pPr>
        <w:pStyle w:val="a4"/>
        <w:spacing w:line="276" w:lineRule="auto"/>
        <w:ind w:left="0" w:firstLine="709"/>
        <w:rPr>
          <w:rFonts w:ascii="Times New Roman" w:hAnsi="Times New Roman" w:cs="Times New Roman"/>
          <w:b/>
          <w:sz w:val="24"/>
          <w:szCs w:val="24"/>
        </w:rPr>
      </w:pPr>
    </w:p>
    <w:p w14:paraId="08E4E426" w14:textId="222ECDB6" w:rsidR="003330F4" w:rsidRPr="003330F4" w:rsidRDefault="003330F4" w:rsidP="003330F4">
      <w:pPr>
        <w:pStyle w:val="a4"/>
        <w:numPr>
          <w:ilvl w:val="3"/>
          <w:numId w:val="25"/>
        </w:numPr>
        <w:spacing w:line="276" w:lineRule="auto"/>
        <w:jc w:val="both"/>
        <w:rPr>
          <w:rFonts w:ascii="Times New Roman" w:hAnsi="Times New Roman" w:cs="Times New Roman"/>
          <w:bCs/>
          <w:sz w:val="24"/>
          <w:szCs w:val="24"/>
        </w:rPr>
      </w:pPr>
      <w:r w:rsidRPr="003330F4">
        <w:rPr>
          <w:rFonts w:ascii="Times New Roman" w:hAnsi="Times New Roman" w:cs="Times New Roman"/>
          <w:bCs/>
          <w:sz w:val="24"/>
          <w:szCs w:val="24"/>
        </w:rPr>
        <w:t xml:space="preserve">Управление техногенными отходами : учебное пособие / В. Н. Коротаев, Н. Н. Слюсарь, Я. А. Жилинская [и др.]. — Пермь : Пермский национальный исследовательский политехнический университет, 2021. — 390 c. — ISBN 978-5-398-01541-6. — Текст : электронный // Электронно-библиотечная система IPR BOOKS : [сайт]. — URL: https://www.iprbookshop.ru/110417.html (дата обращения: 22.10.2021). — Режим доступа: для </w:t>
      </w:r>
      <w:proofErr w:type="spellStart"/>
      <w:r w:rsidRPr="003330F4">
        <w:rPr>
          <w:rFonts w:ascii="Times New Roman" w:hAnsi="Times New Roman" w:cs="Times New Roman"/>
          <w:bCs/>
          <w:sz w:val="24"/>
          <w:szCs w:val="24"/>
        </w:rPr>
        <w:t>авторизир</w:t>
      </w:r>
      <w:proofErr w:type="spellEnd"/>
      <w:r w:rsidRPr="003330F4">
        <w:rPr>
          <w:rFonts w:ascii="Times New Roman" w:hAnsi="Times New Roman" w:cs="Times New Roman"/>
          <w:bCs/>
          <w:sz w:val="24"/>
          <w:szCs w:val="24"/>
        </w:rPr>
        <w:t>. пользователей.</w:t>
      </w:r>
    </w:p>
    <w:p w14:paraId="57E146F1" w14:textId="49FF6B02" w:rsidR="003330F4" w:rsidRPr="003330F4" w:rsidRDefault="003330F4" w:rsidP="003330F4">
      <w:pPr>
        <w:pStyle w:val="a4"/>
        <w:numPr>
          <w:ilvl w:val="3"/>
          <w:numId w:val="25"/>
        </w:numPr>
        <w:jc w:val="both"/>
        <w:rPr>
          <w:rFonts w:ascii="Times New Roman" w:eastAsia="Times New Roman" w:hAnsi="Times New Roman" w:cs="Times New Roman"/>
          <w:sz w:val="24"/>
          <w:szCs w:val="32"/>
          <w:lang w:eastAsia="ru-RU"/>
        </w:rPr>
      </w:pPr>
      <w:r w:rsidRPr="003330F4">
        <w:rPr>
          <w:rFonts w:ascii="Times New Roman" w:eastAsia="Times New Roman" w:hAnsi="Times New Roman" w:cs="Times New Roman"/>
          <w:sz w:val="24"/>
          <w:szCs w:val="32"/>
          <w:lang w:eastAsia="ru-RU"/>
        </w:rPr>
        <w:t xml:space="preserve">Управление отходами. Сбор, транспортирование, прессование, сортировка твердых бытовых отходов : монография / Я. И. Вайсман, В. Н. Коротаев, Н. Н. Слюсарь, В. Н. Григорьев. — Пермь : Пермский национальный исследовательский политехнический университет, 2020. — 236 c. — ISBN 978-5-398-00799-2. — Текст : электронный // Электронно-библиотечная система IPR BOOKS : [сайт]. — URL: https://www.iprbookshop.ru/110415.html (дата обращения: 22.10.2021). — Режим доступа: для </w:t>
      </w:r>
      <w:proofErr w:type="spellStart"/>
      <w:r w:rsidRPr="003330F4">
        <w:rPr>
          <w:rFonts w:ascii="Times New Roman" w:eastAsia="Times New Roman" w:hAnsi="Times New Roman" w:cs="Times New Roman"/>
          <w:sz w:val="24"/>
          <w:szCs w:val="32"/>
          <w:lang w:eastAsia="ru-RU"/>
        </w:rPr>
        <w:t>авторизир</w:t>
      </w:r>
      <w:proofErr w:type="spellEnd"/>
      <w:r w:rsidRPr="003330F4">
        <w:rPr>
          <w:rFonts w:ascii="Times New Roman" w:eastAsia="Times New Roman" w:hAnsi="Times New Roman" w:cs="Times New Roman"/>
          <w:sz w:val="24"/>
          <w:szCs w:val="32"/>
          <w:lang w:eastAsia="ru-RU"/>
        </w:rPr>
        <w:t>. пользователей.</w:t>
      </w:r>
      <w:r w:rsidRPr="003330F4">
        <w:t xml:space="preserve"> </w:t>
      </w:r>
    </w:p>
    <w:p w14:paraId="78AF95FD" w14:textId="7DCFD68E" w:rsidR="003330F4" w:rsidRPr="003330F4" w:rsidRDefault="003330F4" w:rsidP="003330F4">
      <w:pPr>
        <w:ind w:left="360"/>
        <w:rPr>
          <w:rFonts w:ascii="Times New Roman" w:eastAsia="Times New Roman" w:hAnsi="Times New Roman" w:cs="Times New Roman"/>
          <w:sz w:val="24"/>
          <w:szCs w:val="32"/>
          <w:lang w:eastAsia="ru-RU"/>
        </w:rPr>
      </w:pPr>
    </w:p>
    <w:p w14:paraId="303CC7A4" w14:textId="77777777" w:rsidR="002E5A9D" w:rsidRPr="0068077B" w:rsidRDefault="002E5A9D" w:rsidP="002E5A9D">
      <w:pPr>
        <w:jc w:val="both"/>
        <w:rPr>
          <w:rFonts w:ascii="Times New Roman" w:eastAsia="Times New Roman" w:hAnsi="Times New Roman" w:cs="Times New Roman"/>
          <w:sz w:val="24"/>
          <w:szCs w:val="24"/>
          <w:lang w:eastAsia="ru-RU"/>
        </w:rPr>
      </w:pPr>
    </w:p>
    <w:p w14:paraId="02DA7543" w14:textId="77777777" w:rsidR="003330F4" w:rsidRPr="003330F4" w:rsidRDefault="003330F4" w:rsidP="003330F4">
      <w:pPr>
        <w:ind w:firstLine="708"/>
        <w:rPr>
          <w:rFonts w:ascii="Times New Roman" w:eastAsia="Times New Roman" w:hAnsi="Times New Roman" w:cs="Times New Roman"/>
          <w:b/>
          <w:bCs/>
          <w:sz w:val="24"/>
          <w:szCs w:val="24"/>
          <w:lang w:eastAsia="ru-RU"/>
        </w:rPr>
      </w:pPr>
      <w:r w:rsidRPr="003330F4">
        <w:rPr>
          <w:rFonts w:ascii="Times New Roman" w:eastAsia="Times New Roman" w:hAnsi="Times New Roman" w:cs="Times New Roman"/>
          <w:b/>
          <w:bCs/>
          <w:sz w:val="24"/>
          <w:szCs w:val="24"/>
          <w:lang w:eastAsia="ru-RU"/>
        </w:rPr>
        <w:t xml:space="preserve">3.2.2. Дополнительные источники </w:t>
      </w:r>
    </w:p>
    <w:p w14:paraId="11D13A06" w14:textId="77777777" w:rsidR="003330F4" w:rsidRPr="003330F4" w:rsidRDefault="003330F4" w:rsidP="003330F4">
      <w:pPr>
        <w:ind w:firstLine="708"/>
        <w:rPr>
          <w:rFonts w:ascii="Times New Roman" w:eastAsia="Times New Roman" w:hAnsi="Times New Roman" w:cs="Times New Roman"/>
          <w:bCs/>
          <w:i/>
          <w:sz w:val="24"/>
          <w:szCs w:val="24"/>
          <w:lang w:eastAsia="ru-RU"/>
        </w:rPr>
      </w:pPr>
    </w:p>
    <w:p w14:paraId="22ABB1E1" w14:textId="77777777" w:rsidR="003330F4" w:rsidRPr="003330F4" w:rsidRDefault="003330F4" w:rsidP="003330F4">
      <w:pPr>
        <w:numPr>
          <w:ilvl w:val="0"/>
          <w:numId w:val="27"/>
        </w:num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lang w:eastAsia="ru-RU"/>
        </w:rPr>
        <w:t>Федеральный закон «О водоснабжении и водоотведении» от 07.12.2011 №416-ФЗ (действующая редакция).</w:t>
      </w:r>
    </w:p>
    <w:p w14:paraId="2FD3C9F9" w14:textId="77777777" w:rsidR="003330F4" w:rsidRPr="003330F4" w:rsidRDefault="003330F4" w:rsidP="003330F4">
      <w:pPr>
        <w:numPr>
          <w:ilvl w:val="0"/>
          <w:numId w:val="27"/>
        </w:num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lang w:eastAsia="ru-RU"/>
        </w:rPr>
        <w:t>ГОСТ Р 57701-2017 Ресурсосбережение. Обращение с отходами. Программы в области обращения с твердыми коммунальными отходами.</w:t>
      </w:r>
    </w:p>
    <w:p w14:paraId="6AF82900" w14:textId="77777777" w:rsidR="003330F4" w:rsidRPr="003330F4" w:rsidRDefault="003330F4" w:rsidP="003330F4">
      <w:pPr>
        <w:numPr>
          <w:ilvl w:val="0"/>
          <w:numId w:val="27"/>
        </w:numPr>
        <w:rPr>
          <w:rFonts w:ascii="Times New Roman" w:eastAsia="Times New Roman" w:hAnsi="Times New Roman" w:cs="Times New Roman"/>
          <w:sz w:val="24"/>
          <w:szCs w:val="24"/>
          <w:shd w:val="clear" w:color="auto" w:fill="FFFFFF"/>
          <w:lang w:eastAsia="ru-RU"/>
        </w:rPr>
      </w:pPr>
      <w:r w:rsidRPr="003330F4">
        <w:rPr>
          <w:rFonts w:ascii="Times New Roman" w:eastAsia="Times New Roman" w:hAnsi="Times New Roman" w:cs="Times New Roman"/>
          <w:sz w:val="24"/>
          <w:szCs w:val="24"/>
          <w:shd w:val="clear" w:color="auto" w:fill="FFFFFF"/>
          <w:lang w:eastAsia="ru-RU"/>
        </w:rPr>
        <w:t>ГОСТ 30772-2001 Ресурсосбережение. Обращение с отходами. Термины и определения.</w:t>
      </w:r>
    </w:p>
    <w:p w14:paraId="4D49D325" w14:textId="77777777" w:rsidR="003330F4" w:rsidRPr="003330F4" w:rsidRDefault="003330F4" w:rsidP="003330F4">
      <w:pPr>
        <w:numPr>
          <w:ilvl w:val="0"/>
          <w:numId w:val="27"/>
        </w:numPr>
        <w:rPr>
          <w:rFonts w:ascii="Times New Roman" w:eastAsia="Times New Roman" w:hAnsi="Times New Roman" w:cs="Times New Roman"/>
          <w:sz w:val="24"/>
          <w:szCs w:val="24"/>
          <w:shd w:val="clear" w:color="auto" w:fill="FFFFFF"/>
          <w:lang w:eastAsia="ru-RU"/>
        </w:rPr>
      </w:pPr>
      <w:r w:rsidRPr="003330F4">
        <w:rPr>
          <w:rFonts w:ascii="Times New Roman" w:eastAsia="Times New Roman" w:hAnsi="Times New Roman" w:cs="Times New Roman"/>
          <w:sz w:val="24"/>
          <w:szCs w:val="24"/>
          <w:shd w:val="clear" w:color="auto" w:fill="FFFFFF"/>
          <w:lang w:eastAsia="ru-RU"/>
        </w:rPr>
        <w:t>ГОСТ Р ИСО 14050 Менеджмент окружающей среды. Словарь</w:t>
      </w:r>
    </w:p>
    <w:p w14:paraId="24360CE2" w14:textId="77777777" w:rsidR="003330F4" w:rsidRPr="003330F4" w:rsidRDefault="003330F4" w:rsidP="003330F4">
      <w:pPr>
        <w:numPr>
          <w:ilvl w:val="0"/>
          <w:numId w:val="27"/>
        </w:numPr>
        <w:rPr>
          <w:rFonts w:ascii="Times New Roman" w:eastAsia="Times New Roman" w:hAnsi="Times New Roman" w:cs="Times New Roman"/>
          <w:sz w:val="24"/>
          <w:szCs w:val="24"/>
          <w:shd w:val="clear" w:color="auto" w:fill="FFFFFF"/>
          <w:lang w:eastAsia="ru-RU"/>
        </w:rPr>
      </w:pPr>
      <w:r w:rsidRPr="003330F4">
        <w:rPr>
          <w:rFonts w:ascii="Times New Roman" w:eastAsia="Times New Roman" w:hAnsi="Times New Roman" w:cs="Times New Roman"/>
          <w:sz w:val="24"/>
          <w:szCs w:val="24"/>
          <w:shd w:val="clear" w:color="auto" w:fill="FFFFFF"/>
          <w:lang w:eastAsia="ru-RU"/>
        </w:rPr>
        <w:lastRenderedPageBreak/>
        <w:t>ГОСТ Р 52104 Ресурсосбережение. Термины и определения</w:t>
      </w:r>
    </w:p>
    <w:p w14:paraId="4898F6CB" w14:textId="77777777" w:rsidR="003330F4" w:rsidRPr="003330F4" w:rsidRDefault="003330F4" w:rsidP="003330F4">
      <w:pPr>
        <w:numPr>
          <w:ilvl w:val="0"/>
          <w:numId w:val="27"/>
        </w:numPr>
        <w:rPr>
          <w:rFonts w:ascii="Times New Roman" w:eastAsia="Times New Roman" w:hAnsi="Times New Roman" w:cs="Times New Roman"/>
          <w:sz w:val="24"/>
          <w:szCs w:val="24"/>
          <w:shd w:val="clear" w:color="auto" w:fill="FFFFFF"/>
          <w:lang w:eastAsia="ru-RU"/>
        </w:rPr>
      </w:pPr>
      <w:r w:rsidRPr="003330F4">
        <w:rPr>
          <w:rFonts w:ascii="Times New Roman" w:eastAsia="Times New Roman" w:hAnsi="Times New Roman" w:cs="Times New Roman"/>
          <w:sz w:val="24"/>
          <w:szCs w:val="24"/>
          <w:shd w:val="clear" w:color="auto" w:fill="FFFFFF"/>
          <w:lang w:eastAsia="ru-RU"/>
        </w:rPr>
        <w:t>ОСТ Р 53692 Ресурсосбережение. Обращение с отходами. Этапы технологического цикла отходов</w:t>
      </w:r>
    </w:p>
    <w:p w14:paraId="2F40A888" w14:textId="77777777" w:rsidR="003330F4" w:rsidRPr="003330F4" w:rsidRDefault="003330F4" w:rsidP="003330F4">
      <w:pPr>
        <w:numPr>
          <w:ilvl w:val="0"/>
          <w:numId w:val="27"/>
        </w:numPr>
        <w:rPr>
          <w:rFonts w:ascii="Times New Roman" w:eastAsia="Times New Roman" w:hAnsi="Times New Roman" w:cs="Times New Roman"/>
          <w:sz w:val="24"/>
          <w:szCs w:val="24"/>
          <w:shd w:val="clear" w:color="auto" w:fill="FFFFFF"/>
          <w:lang w:eastAsia="ru-RU"/>
        </w:rPr>
      </w:pPr>
      <w:r w:rsidRPr="003330F4">
        <w:rPr>
          <w:rFonts w:ascii="Times New Roman" w:eastAsia="Times New Roman" w:hAnsi="Times New Roman" w:cs="Times New Roman"/>
          <w:sz w:val="24"/>
          <w:szCs w:val="24"/>
          <w:shd w:val="clear" w:color="auto" w:fill="FFFFFF"/>
          <w:lang w:eastAsia="ru-RU"/>
        </w:rPr>
        <w:t>ГОСТ Р 54098 Ресурсосбережение. Вторичные материальные ресурсы. Термины и определения</w:t>
      </w:r>
    </w:p>
    <w:p w14:paraId="5E8E3AA1" w14:textId="77777777" w:rsidR="003330F4" w:rsidRPr="003330F4" w:rsidRDefault="003330F4" w:rsidP="003330F4">
      <w:pPr>
        <w:numPr>
          <w:ilvl w:val="0"/>
          <w:numId w:val="27"/>
        </w:numPr>
        <w:rPr>
          <w:rFonts w:ascii="Times New Roman" w:eastAsia="Times New Roman" w:hAnsi="Times New Roman" w:cs="Times New Roman"/>
          <w:sz w:val="24"/>
          <w:szCs w:val="24"/>
          <w:shd w:val="clear" w:color="auto" w:fill="FFFFFF"/>
          <w:lang w:eastAsia="ru-RU"/>
        </w:rPr>
      </w:pPr>
      <w:r w:rsidRPr="003330F4">
        <w:rPr>
          <w:rFonts w:ascii="Times New Roman" w:eastAsia="Times New Roman" w:hAnsi="Times New Roman" w:cs="Times New Roman"/>
          <w:sz w:val="24"/>
          <w:szCs w:val="24"/>
          <w:shd w:val="clear" w:color="auto" w:fill="FFFFFF"/>
          <w:lang w:eastAsia="ru-RU"/>
        </w:rPr>
        <w:t>ГОСТ Р ИСО 14050-2009 Менеджмент окружающей среды. Словарь.</w:t>
      </w:r>
    </w:p>
    <w:p w14:paraId="116C086F" w14:textId="77777777" w:rsidR="003330F4" w:rsidRPr="003330F4" w:rsidRDefault="003330F4" w:rsidP="003330F4">
      <w:pPr>
        <w:numPr>
          <w:ilvl w:val="0"/>
          <w:numId w:val="27"/>
        </w:numPr>
        <w:rPr>
          <w:rFonts w:ascii="Times New Roman" w:eastAsia="Times New Roman" w:hAnsi="Times New Roman" w:cs="Times New Roman"/>
          <w:sz w:val="24"/>
          <w:szCs w:val="24"/>
          <w:shd w:val="clear" w:color="auto" w:fill="FFFFFF"/>
          <w:lang w:eastAsia="ru-RU"/>
        </w:rPr>
      </w:pPr>
      <w:r w:rsidRPr="003330F4">
        <w:rPr>
          <w:rFonts w:ascii="Times New Roman" w:eastAsia="Times New Roman" w:hAnsi="Times New Roman" w:cs="Times New Roman"/>
          <w:sz w:val="24"/>
          <w:szCs w:val="24"/>
          <w:shd w:val="clear" w:color="auto" w:fill="FFFFFF"/>
          <w:lang w:eastAsia="ru-RU"/>
        </w:rPr>
        <w:t>ГОСТ 33570-2015 Ресурсосбережение. Обращение с отходами. Методология идентификации. Зарубежный опыт.</w:t>
      </w:r>
    </w:p>
    <w:p w14:paraId="788C4AE9" w14:textId="77777777" w:rsidR="003330F4" w:rsidRPr="003330F4" w:rsidRDefault="003330F4" w:rsidP="003330F4">
      <w:pPr>
        <w:numPr>
          <w:ilvl w:val="0"/>
          <w:numId w:val="27"/>
        </w:num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shd w:val="clear" w:color="auto" w:fill="FFFFFF"/>
          <w:lang w:eastAsia="ru-RU"/>
        </w:rPr>
        <w:t xml:space="preserve">СП 320.1325800.2017 </w:t>
      </w:r>
      <w:r w:rsidRPr="003330F4">
        <w:rPr>
          <w:rFonts w:ascii="Times New Roman" w:eastAsia="Times New Roman" w:hAnsi="Times New Roman" w:cs="Times New Roman"/>
          <w:sz w:val="24"/>
          <w:szCs w:val="24"/>
          <w:lang w:eastAsia="ru-RU"/>
        </w:rPr>
        <w:t>Полигоны для твердых коммунальных отходов. Проектирование, эксплуатация и рекультивация</w:t>
      </w:r>
    </w:p>
    <w:p w14:paraId="3922BC83" w14:textId="77777777" w:rsidR="003330F4" w:rsidRPr="003330F4" w:rsidRDefault="003330F4" w:rsidP="003330F4">
      <w:pPr>
        <w:numPr>
          <w:ilvl w:val="0"/>
          <w:numId w:val="27"/>
        </w:numPr>
        <w:jc w:val="both"/>
        <w:rPr>
          <w:rFonts w:ascii="Times New Roman" w:eastAsia="Times New Roman" w:hAnsi="Times New Roman" w:cs="Times New Roman"/>
          <w:color w:val="000000"/>
          <w:sz w:val="24"/>
          <w:szCs w:val="24"/>
          <w:lang w:eastAsia="ru-RU"/>
        </w:rPr>
      </w:pPr>
      <w:r w:rsidRPr="003330F4">
        <w:rPr>
          <w:rFonts w:ascii="Times New Roman" w:eastAsia="Times New Roman" w:hAnsi="Times New Roman" w:cs="Times New Roman"/>
          <w:color w:val="000000"/>
          <w:sz w:val="24"/>
          <w:szCs w:val="24"/>
          <w:lang w:eastAsia="ru-RU"/>
        </w:rPr>
        <w:t>ПНД Ф 16.3.55-08 (ФР.1.28.2015.19223) Количественный химический анализ почв и отходов. Методика определения морфологического состава твёрдых отходов производства и потребления гравиметрическим методом.</w:t>
      </w:r>
    </w:p>
    <w:p w14:paraId="04A6CEC7" w14:textId="77777777" w:rsidR="003330F4" w:rsidRPr="003330F4" w:rsidRDefault="003330F4" w:rsidP="003330F4">
      <w:pPr>
        <w:numPr>
          <w:ilvl w:val="0"/>
          <w:numId w:val="27"/>
        </w:num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shd w:val="clear" w:color="auto" w:fill="FFFFFF"/>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CD12D4C" w14:textId="77777777" w:rsidR="002E5A9D" w:rsidRPr="00DC4028" w:rsidRDefault="002E5A9D" w:rsidP="002E5A9D">
      <w:pPr>
        <w:spacing w:line="276" w:lineRule="auto"/>
        <w:jc w:val="both"/>
        <w:rPr>
          <w:rFonts w:ascii="Times New Roman" w:hAnsi="Times New Roman" w:cs="Times New Roman"/>
          <w:i/>
          <w:iCs/>
          <w:sz w:val="24"/>
          <w:szCs w:val="24"/>
        </w:rPr>
      </w:pPr>
    </w:p>
    <w:p w14:paraId="4FC36F69" w14:textId="77777777" w:rsidR="002E5A9D" w:rsidRDefault="002E5A9D" w:rsidP="002E5A9D">
      <w:pPr>
        <w:pStyle w:val="a4"/>
        <w:spacing w:line="276" w:lineRule="auto"/>
        <w:ind w:left="0" w:firstLine="709"/>
        <w:jc w:val="both"/>
        <w:rPr>
          <w:rFonts w:ascii="Times New Roman" w:hAnsi="Times New Roman" w:cs="Times New Roman"/>
          <w:i/>
          <w:iCs/>
          <w:sz w:val="24"/>
          <w:szCs w:val="24"/>
        </w:rPr>
      </w:pPr>
    </w:p>
    <w:p w14:paraId="6DF81321" w14:textId="758F4816" w:rsidR="002E5A9D" w:rsidRPr="003330F4" w:rsidRDefault="002E5A9D" w:rsidP="003330F4">
      <w:pPr>
        <w:pStyle w:val="1f"/>
        <w:numPr>
          <w:ilvl w:val="0"/>
          <w:numId w:val="23"/>
        </w:numPr>
        <w:rPr>
          <w:rFonts w:ascii="Times New Roman" w:hAnsi="Times New Roman"/>
        </w:rPr>
      </w:pPr>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p w14:paraId="4066364D" w14:textId="77777777" w:rsidR="003330F4" w:rsidRDefault="003330F4" w:rsidP="003330F4">
      <w:pPr>
        <w:pStyle w:val="1f"/>
        <w:tabs>
          <w:tab w:val="left" w:pos="780"/>
        </w:tabs>
        <w:jc w:val="left"/>
        <w:rPr>
          <w:rFonts w:ascii="Times New Roman" w:hAnsi="Times New Roman"/>
        </w:rPr>
      </w:pPr>
      <w:r>
        <w:rPr>
          <w:rFonts w:ascii="Times New Roman" w:hAnsi="Times New Roman"/>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3"/>
        <w:gridCol w:w="3157"/>
        <w:gridCol w:w="3417"/>
      </w:tblGrid>
      <w:tr w:rsidR="003330F4" w:rsidRPr="003330F4" w14:paraId="1BEF5005" w14:textId="77777777" w:rsidTr="00CE76E8">
        <w:trPr>
          <w:trHeight w:val="1098"/>
        </w:trPr>
        <w:tc>
          <w:tcPr>
            <w:tcW w:w="2663" w:type="dxa"/>
          </w:tcPr>
          <w:p w14:paraId="2C3E0602" w14:textId="77777777" w:rsidR="003330F4" w:rsidRPr="003330F4" w:rsidRDefault="003330F4" w:rsidP="003330F4">
            <w:pPr>
              <w:rPr>
                <w:rFonts w:ascii="Times New Roman" w:eastAsia="Times New Roman" w:hAnsi="Times New Roman" w:cs="Times New Roman"/>
                <w:b/>
                <w:bCs/>
                <w:sz w:val="24"/>
                <w:szCs w:val="24"/>
                <w:lang w:eastAsia="ru-RU"/>
              </w:rPr>
            </w:pPr>
            <w:r w:rsidRPr="003330F4">
              <w:rPr>
                <w:rFonts w:ascii="Times New Roman" w:eastAsia="Times New Roman" w:hAnsi="Times New Roman" w:cs="Times New Roman"/>
                <w:b/>
                <w:iCs/>
                <w:sz w:val="24"/>
                <w:szCs w:val="24"/>
                <w:lang w:eastAsia="ru-RU"/>
              </w:rPr>
              <w:t>Код ПК, ОК</w:t>
            </w:r>
          </w:p>
        </w:tc>
        <w:tc>
          <w:tcPr>
            <w:tcW w:w="3157" w:type="dxa"/>
            <w:vAlign w:val="center"/>
          </w:tcPr>
          <w:p w14:paraId="627952FE" w14:textId="77777777" w:rsidR="003330F4" w:rsidRPr="003330F4" w:rsidRDefault="003330F4" w:rsidP="003330F4">
            <w:pPr>
              <w:suppressAutoHyphens/>
              <w:jc w:val="center"/>
              <w:rPr>
                <w:rFonts w:ascii="Times New Roman" w:eastAsia="Times New Roman" w:hAnsi="Times New Roman" w:cs="Times New Roman"/>
                <w:b/>
                <w:bCs/>
                <w:sz w:val="24"/>
                <w:szCs w:val="24"/>
                <w:lang w:eastAsia="ru-RU"/>
              </w:rPr>
            </w:pPr>
            <w:r w:rsidRPr="003330F4">
              <w:rPr>
                <w:rFonts w:ascii="Times New Roman" w:eastAsia="Times New Roman" w:hAnsi="Times New Roman" w:cs="Times New Roman"/>
                <w:b/>
                <w:iCs/>
                <w:sz w:val="24"/>
                <w:szCs w:val="24"/>
                <w:lang w:eastAsia="ru-RU"/>
              </w:rPr>
              <w:t xml:space="preserve">Критерии оценки результата </w:t>
            </w:r>
            <w:r w:rsidRPr="003330F4">
              <w:rPr>
                <w:rFonts w:ascii="Times New Roman" w:eastAsia="Times New Roman" w:hAnsi="Times New Roman" w:cs="Times New Roman"/>
                <w:b/>
                <w:iCs/>
                <w:sz w:val="24"/>
                <w:szCs w:val="24"/>
                <w:lang w:eastAsia="ru-RU"/>
              </w:rPr>
              <w:br/>
              <w:t>(показатели освоенности компетенций)</w:t>
            </w:r>
          </w:p>
        </w:tc>
        <w:tc>
          <w:tcPr>
            <w:tcW w:w="3417" w:type="dxa"/>
            <w:vAlign w:val="center"/>
          </w:tcPr>
          <w:p w14:paraId="6371B310" w14:textId="77777777" w:rsidR="003330F4" w:rsidRPr="003330F4" w:rsidRDefault="003330F4" w:rsidP="003330F4">
            <w:pPr>
              <w:suppressAutoHyphens/>
              <w:jc w:val="center"/>
              <w:rPr>
                <w:rFonts w:ascii="Times New Roman" w:eastAsia="Times New Roman" w:hAnsi="Times New Roman" w:cs="Times New Roman"/>
                <w:b/>
                <w:bCs/>
                <w:sz w:val="24"/>
                <w:szCs w:val="24"/>
                <w:lang w:eastAsia="ru-RU"/>
              </w:rPr>
            </w:pPr>
            <w:r w:rsidRPr="003330F4">
              <w:rPr>
                <w:rFonts w:ascii="Times New Roman" w:eastAsia="Times New Roman" w:hAnsi="Times New Roman" w:cs="Times New Roman"/>
                <w:b/>
                <w:sz w:val="24"/>
                <w:szCs w:val="24"/>
                <w:lang w:eastAsia="ru-RU"/>
              </w:rPr>
              <w:t>Формы контроля и методы оценки</w:t>
            </w:r>
            <w:r w:rsidRPr="003330F4">
              <w:rPr>
                <w:rFonts w:ascii="Times New Roman" w:eastAsia="Times New Roman" w:hAnsi="Times New Roman" w:cs="Times New Roman"/>
                <w:b/>
                <w:sz w:val="24"/>
                <w:szCs w:val="24"/>
                <w:vertAlign w:val="superscript"/>
                <w:lang w:eastAsia="ru-RU"/>
              </w:rPr>
              <w:footnoteReference w:id="9"/>
            </w:r>
          </w:p>
        </w:tc>
      </w:tr>
      <w:tr w:rsidR="003330F4" w:rsidRPr="003330F4" w14:paraId="4103572A" w14:textId="77777777" w:rsidTr="00CE76E8">
        <w:tc>
          <w:tcPr>
            <w:tcW w:w="2663" w:type="dxa"/>
          </w:tcPr>
          <w:p w14:paraId="46DD962D" w14:textId="77777777" w:rsidR="003330F4" w:rsidRPr="003330F4" w:rsidRDefault="003330F4" w:rsidP="003330F4">
            <w:pPr>
              <w:rPr>
                <w:rFonts w:ascii="Times New Roman" w:eastAsia="Times New Roman" w:hAnsi="Times New Roman" w:cs="Times New Roman"/>
                <w:i/>
                <w:sz w:val="24"/>
                <w:szCs w:val="24"/>
                <w:lang w:eastAsia="ru-RU"/>
              </w:rPr>
            </w:pPr>
            <w:r w:rsidRPr="003330F4">
              <w:rPr>
                <w:rFonts w:ascii="Times New Roman" w:eastAsia="Times New Roman" w:hAnsi="Times New Roman" w:cs="Times New Roman"/>
                <w:sz w:val="24"/>
                <w:szCs w:val="24"/>
                <w:lang w:eastAsia="ru-RU"/>
              </w:rPr>
              <w:t>ПК 3.1. Осуществлять сбор информации для расчета количественных показателей отходов.</w:t>
            </w:r>
          </w:p>
        </w:tc>
        <w:tc>
          <w:tcPr>
            <w:tcW w:w="3157" w:type="dxa"/>
          </w:tcPr>
          <w:p w14:paraId="3DD70554" w14:textId="5A078B9E" w:rsidR="003330F4" w:rsidRPr="003330F4" w:rsidRDefault="003330F4" w:rsidP="003330F4">
            <w:pPr>
              <w:rPr>
                <w:rFonts w:ascii="Times New Roman" w:eastAsia="Times New Roman" w:hAnsi="Times New Roman" w:cs="Times New Roman"/>
                <w:sz w:val="24"/>
                <w:szCs w:val="32"/>
                <w:lang w:eastAsia="ru-RU"/>
              </w:rPr>
            </w:pPr>
            <w:r w:rsidRPr="003330F4">
              <w:rPr>
                <w:rFonts w:ascii="Times New Roman" w:eastAsia="Times New Roman" w:hAnsi="Times New Roman" w:cs="Times New Roman"/>
                <w:sz w:val="24"/>
                <w:szCs w:val="32"/>
                <w:lang w:eastAsia="ru-RU"/>
              </w:rPr>
              <w:t>Выполнение работ по сбору информации из различных информационных источников, в том числе с применением информационных технологий</w:t>
            </w:r>
          </w:p>
        </w:tc>
        <w:tc>
          <w:tcPr>
            <w:tcW w:w="3417" w:type="dxa"/>
          </w:tcPr>
          <w:p w14:paraId="7CF43E34" w14:textId="77777777" w:rsidR="003330F4" w:rsidRPr="003330F4" w:rsidRDefault="003330F4" w:rsidP="003330F4">
            <w:pPr>
              <w:rPr>
                <w:rFonts w:ascii="Calibri" w:eastAsia="Times New Roman" w:hAnsi="Calibri" w:cs="Times New Roman"/>
                <w:sz w:val="24"/>
                <w:szCs w:val="24"/>
                <w:lang w:eastAsia="ru-RU"/>
              </w:rPr>
            </w:pPr>
            <w:r w:rsidRPr="003330F4">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3330F4" w:rsidRPr="003330F4" w14:paraId="6A124019" w14:textId="77777777" w:rsidTr="00CE76E8">
        <w:tc>
          <w:tcPr>
            <w:tcW w:w="2663" w:type="dxa"/>
          </w:tcPr>
          <w:p w14:paraId="3833ACEA" w14:textId="77777777" w:rsidR="003330F4" w:rsidRPr="003330F4" w:rsidRDefault="003330F4" w:rsidP="003330F4">
            <w:p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lang w:eastAsia="ru-RU"/>
              </w:rPr>
              <w:t>ПК 3.2. Осуществлять организацию учета обращения с отходами.</w:t>
            </w:r>
          </w:p>
        </w:tc>
        <w:tc>
          <w:tcPr>
            <w:tcW w:w="3157" w:type="dxa"/>
          </w:tcPr>
          <w:p w14:paraId="317D71DD" w14:textId="77777777" w:rsidR="003330F4" w:rsidRPr="003330F4" w:rsidRDefault="003330F4" w:rsidP="003330F4">
            <w:pPr>
              <w:rPr>
                <w:rFonts w:ascii="Times New Roman" w:eastAsia="Times New Roman" w:hAnsi="Times New Roman" w:cs="Times New Roman"/>
                <w:sz w:val="24"/>
                <w:szCs w:val="28"/>
                <w:lang w:eastAsia="ru-RU"/>
              </w:rPr>
            </w:pPr>
            <w:r w:rsidRPr="003330F4">
              <w:rPr>
                <w:rFonts w:ascii="Times New Roman" w:eastAsia="Times New Roman" w:hAnsi="Times New Roman" w:cs="Times New Roman"/>
                <w:sz w:val="24"/>
                <w:szCs w:val="28"/>
                <w:lang w:eastAsia="ru-RU"/>
              </w:rPr>
              <w:t>проведения учета отходов в электронном и бумажном виде;</w:t>
            </w:r>
          </w:p>
          <w:p w14:paraId="3485F17E" w14:textId="77777777" w:rsidR="003330F4" w:rsidRPr="003330F4" w:rsidRDefault="003330F4" w:rsidP="003330F4">
            <w:pPr>
              <w:rPr>
                <w:rFonts w:ascii="Times New Roman" w:eastAsia="Times New Roman" w:hAnsi="Times New Roman" w:cs="Times New Roman"/>
                <w:sz w:val="24"/>
                <w:szCs w:val="28"/>
                <w:lang w:eastAsia="ru-RU"/>
              </w:rPr>
            </w:pPr>
            <w:r w:rsidRPr="003330F4">
              <w:rPr>
                <w:rFonts w:ascii="Times New Roman" w:eastAsia="Times New Roman" w:hAnsi="Times New Roman" w:cs="Times New Roman"/>
                <w:sz w:val="24"/>
                <w:szCs w:val="28"/>
                <w:lang w:eastAsia="ru-RU"/>
              </w:rPr>
              <w:t>проведение контроля за накоплением, утилизацией, обезвреживанием и размещением отходов на территории;</w:t>
            </w:r>
          </w:p>
          <w:p w14:paraId="118E502F" w14:textId="77777777" w:rsidR="003330F4" w:rsidRPr="003330F4" w:rsidRDefault="003330F4" w:rsidP="003330F4">
            <w:pPr>
              <w:rPr>
                <w:rFonts w:ascii="Times New Roman" w:eastAsia="Times New Roman" w:hAnsi="Times New Roman" w:cs="Times New Roman"/>
                <w:i/>
                <w:sz w:val="24"/>
                <w:szCs w:val="32"/>
                <w:lang w:eastAsia="ru-RU"/>
              </w:rPr>
            </w:pPr>
          </w:p>
        </w:tc>
        <w:tc>
          <w:tcPr>
            <w:tcW w:w="3417" w:type="dxa"/>
          </w:tcPr>
          <w:p w14:paraId="1BA6D3A6" w14:textId="77777777" w:rsidR="003330F4" w:rsidRPr="003330F4" w:rsidRDefault="003330F4" w:rsidP="003330F4">
            <w:pPr>
              <w:rPr>
                <w:rFonts w:ascii="Calibri" w:eastAsia="Times New Roman" w:hAnsi="Calibri" w:cs="Times New Roman"/>
                <w:sz w:val="24"/>
                <w:szCs w:val="24"/>
                <w:lang w:eastAsia="ru-RU"/>
              </w:rPr>
            </w:pPr>
            <w:r w:rsidRPr="003330F4">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3330F4" w:rsidRPr="003330F4" w14:paraId="62787F40" w14:textId="77777777" w:rsidTr="00CE76E8">
        <w:tc>
          <w:tcPr>
            <w:tcW w:w="2663" w:type="dxa"/>
          </w:tcPr>
          <w:p w14:paraId="5931F325" w14:textId="77777777" w:rsidR="003330F4" w:rsidRPr="003330F4" w:rsidRDefault="003330F4" w:rsidP="003330F4">
            <w:p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lang w:eastAsia="ru-RU"/>
              </w:rPr>
              <w:lastRenderedPageBreak/>
              <w:t>ПК 3.3. Выполнять экономический расчет оплаты за отходы.</w:t>
            </w:r>
          </w:p>
        </w:tc>
        <w:tc>
          <w:tcPr>
            <w:tcW w:w="3157" w:type="dxa"/>
          </w:tcPr>
          <w:p w14:paraId="6C49BA24" w14:textId="69ADCD0C" w:rsidR="003330F4" w:rsidRPr="003330F4" w:rsidRDefault="003330F4" w:rsidP="003330F4">
            <w:pPr>
              <w:rPr>
                <w:rFonts w:ascii="Times New Roman" w:eastAsia="Times New Roman" w:hAnsi="Times New Roman" w:cs="Times New Roman"/>
                <w:i/>
                <w:sz w:val="24"/>
                <w:szCs w:val="32"/>
                <w:lang w:eastAsia="ru-RU"/>
              </w:rPr>
            </w:pPr>
            <w:r w:rsidRPr="003330F4">
              <w:rPr>
                <w:rFonts w:ascii="Times New Roman" w:eastAsia="Times New Roman" w:hAnsi="Times New Roman" w:cs="Times New Roman"/>
                <w:sz w:val="24"/>
                <w:szCs w:val="28"/>
                <w:lang w:eastAsia="ru-RU"/>
              </w:rPr>
              <w:t>Выполнение экономического расчета платы за негативное воздействие на окружающую среду, в части размещения отходов на основе, в соответствии с требованиями нормативных документов;</w:t>
            </w:r>
          </w:p>
        </w:tc>
        <w:tc>
          <w:tcPr>
            <w:tcW w:w="3417" w:type="dxa"/>
          </w:tcPr>
          <w:p w14:paraId="6376DFE7" w14:textId="77777777" w:rsidR="003330F4" w:rsidRPr="003330F4" w:rsidRDefault="003330F4" w:rsidP="003330F4">
            <w:pPr>
              <w:rPr>
                <w:rFonts w:ascii="Calibri" w:eastAsia="Times New Roman" w:hAnsi="Calibri" w:cs="Times New Roman"/>
                <w:sz w:val="24"/>
                <w:szCs w:val="24"/>
                <w:lang w:eastAsia="ru-RU"/>
              </w:rPr>
            </w:pPr>
            <w:r w:rsidRPr="003330F4">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3330F4" w:rsidRPr="003330F4" w14:paraId="2ADFC112" w14:textId="77777777" w:rsidTr="00CE76E8">
        <w:tc>
          <w:tcPr>
            <w:tcW w:w="2663" w:type="dxa"/>
          </w:tcPr>
          <w:p w14:paraId="43B6AE64" w14:textId="77777777" w:rsidR="003330F4" w:rsidRPr="003330F4" w:rsidRDefault="003330F4" w:rsidP="003330F4">
            <w:p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57" w:type="dxa"/>
          </w:tcPr>
          <w:p w14:paraId="524CFAA2" w14:textId="77777777" w:rsidR="003330F4" w:rsidRPr="003330F4" w:rsidRDefault="003330F4" w:rsidP="003330F4">
            <w:pPr>
              <w:spacing w:line="276" w:lineRule="auto"/>
              <w:ind w:hanging="2"/>
              <w:outlineLvl w:val="1"/>
              <w:rPr>
                <w:rFonts w:ascii="Times New Roman" w:eastAsia="Times New Roman" w:hAnsi="Times New Roman" w:cs="Times New Roman"/>
                <w:bCs/>
                <w:iCs/>
                <w:sz w:val="24"/>
                <w:szCs w:val="24"/>
                <w:lang w:eastAsia="ru-RU"/>
              </w:rPr>
            </w:pPr>
            <w:r w:rsidRPr="003330F4">
              <w:rPr>
                <w:rFonts w:ascii="Times New Roman" w:eastAsia="Times New Roman" w:hAnsi="Times New Roman" w:cs="Times New Roman"/>
                <w:bCs/>
                <w:iCs/>
                <w:sz w:val="24"/>
                <w:szCs w:val="24"/>
                <w:lang w:eastAsia="ru-RU"/>
              </w:rPr>
              <w:t>Формулирование собственных ценностных ориентиров по отношению к предмету и сферам деятельности, проявление гражданско-патриотической позиции</w:t>
            </w:r>
          </w:p>
          <w:p w14:paraId="6E37FD8D" w14:textId="77777777" w:rsidR="003330F4" w:rsidRPr="003330F4" w:rsidRDefault="003330F4" w:rsidP="003330F4">
            <w:pPr>
              <w:spacing w:line="276" w:lineRule="auto"/>
              <w:ind w:hanging="2"/>
              <w:outlineLvl w:val="1"/>
              <w:rPr>
                <w:rFonts w:ascii="Times New Roman" w:eastAsia="Times New Roman" w:hAnsi="Times New Roman" w:cs="Times New Roman"/>
                <w:bCs/>
                <w:iCs/>
                <w:sz w:val="24"/>
                <w:szCs w:val="24"/>
                <w:lang w:eastAsia="ru-RU"/>
              </w:rPr>
            </w:pPr>
            <w:r w:rsidRPr="003330F4">
              <w:rPr>
                <w:rFonts w:ascii="Times New Roman" w:eastAsia="Times New Roman" w:hAnsi="Times New Roman" w:cs="Times New Roman"/>
                <w:bCs/>
                <w:iCs/>
                <w:sz w:val="24"/>
                <w:szCs w:val="24"/>
                <w:lang w:eastAsia="ru-RU"/>
              </w:rPr>
              <w:t>демонстрация осознанного поведения на основе традиционных общечеловеческих ценностей.</w:t>
            </w:r>
          </w:p>
        </w:tc>
        <w:tc>
          <w:tcPr>
            <w:tcW w:w="3417" w:type="dxa"/>
          </w:tcPr>
          <w:p w14:paraId="75070F38" w14:textId="77777777" w:rsidR="003330F4" w:rsidRPr="003330F4" w:rsidRDefault="003330F4" w:rsidP="003330F4">
            <w:pPr>
              <w:rPr>
                <w:rFonts w:ascii="Calibri" w:eastAsia="Times New Roman" w:hAnsi="Calibri" w:cs="Times New Roman"/>
                <w:sz w:val="24"/>
                <w:szCs w:val="24"/>
                <w:lang w:eastAsia="ru-RU"/>
              </w:rPr>
            </w:pPr>
            <w:r w:rsidRPr="003330F4">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3330F4" w:rsidRPr="003330F4" w14:paraId="2CD3C10D" w14:textId="77777777" w:rsidTr="00CE76E8">
        <w:tc>
          <w:tcPr>
            <w:tcW w:w="2663" w:type="dxa"/>
          </w:tcPr>
          <w:p w14:paraId="64FE8E67" w14:textId="77777777" w:rsidR="003330F4" w:rsidRPr="003330F4" w:rsidRDefault="003330F4" w:rsidP="003330F4">
            <w:p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57" w:type="dxa"/>
          </w:tcPr>
          <w:p w14:paraId="14A9EE78" w14:textId="77777777" w:rsidR="003330F4" w:rsidRPr="003330F4" w:rsidRDefault="003330F4" w:rsidP="003330F4">
            <w:pPr>
              <w:spacing w:line="276" w:lineRule="auto"/>
              <w:ind w:hanging="2"/>
              <w:outlineLvl w:val="1"/>
              <w:rPr>
                <w:rFonts w:ascii="Times New Roman" w:eastAsia="Times New Roman" w:hAnsi="Times New Roman" w:cs="Times New Roman"/>
                <w:bCs/>
                <w:iCs/>
                <w:sz w:val="24"/>
                <w:szCs w:val="24"/>
                <w:lang w:eastAsia="ru-RU"/>
              </w:rPr>
            </w:pPr>
            <w:r w:rsidRPr="003330F4">
              <w:rPr>
                <w:rFonts w:ascii="Times New Roman" w:eastAsia="Times New Roman" w:hAnsi="Times New Roman" w:cs="Times New Roman"/>
                <w:bCs/>
                <w:iCs/>
                <w:sz w:val="24"/>
                <w:szCs w:val="24"/>
                <w:lang w:eastAsia="ru-RU"/>
              </w:rPr>
              <w:t>Соблюдение норм экологической безопасности при выполнении работ, связанных с профессиональной деятельностью и в быту;</w:t>
            </w:r>
          </w:p>
          <w:p w14:paraId="562E3E65" w14:textId="77777777" w:rsidR="003330F4" w:rsidRPr="003330F4" w:rsidRDefault="003330F4" w:rsidP="003330F4">
            <w:pPr>
              <w:spacing w:line="276" w:lineRule="auto"/>
              <w:ind w:hanging="2"/>
              <w:outlineLvl w:val="1"/>
              <w:rPr>
                <w:rFonts w:ascii="Times New Roman" w:eastAsia="Times New Roman" w:hAnsi="Times New Roman" w:cs="Times New Roman"/>
                <w:bCs/>
                <w:iCs/>
                <w:sz w:val="24"/>
                <w:szCs w:val="24"/>
                <w:lang w:eastAsia="ru-RU"/>
              </w:rPr>
            </w:pPr>
            <w:r w:rsidRPr="003330F4">
              <w:rPr>
                <w:rFonts w:ascii="Times New Roman" w:eastAsia="Times New Roman" w:hAnsi="Times New Roman" w:cs="Times New Roman"/>
                <w:bCs/>
                <w:iCs/>
                <w:sz w:val="24"/>
                <w:szCs w:val="24"/>
                <w:lang w:eastAsia="ru-RU"/>
              </w:rPr>
              <w:t>демонстрация эффективных действий в чрезвычайных ситуациях.</w:t>
            </w:r>
          </w:p>
        </w:tc>
        <w:tc>
          <w:tcPr>
            <w:tcW w:w="3417" w:type="dxa"/>
          </w:tcPr>
          <w:p w14:paraId="471C8980" w14:textId="77777777" w:rsidR="003330F4" w:rsidRPr="003330F4" w:rsidRDefault="003330F4" w:rsidP="003330F4">
            <w:pPr>
              <w:rPr>
                <w:rFonts w:ascii="Calibri" w:eastAsia="Times New Roman" w:hAnsi="Calibri" w:cs="Times New Roman"/>
                <w:sz w:val="24"/>
                <w:szCs w:val="24"/>
                <w:lang w:eastAsia="ru-RU"/>
              </w:rPr>
            </w:pPr>
            <w:r w:rsidRPr="003330F4">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r w:rsidR="003330F4" w:rsidRPr="003330F4" w14:paraId="2EDC15E5" w14:textId="77777777" w:rsidTr="00CE76E8">
        <w:tc>
          <w:tcPr>
            <w:tcW w:w="2663" w:type="dxa"/>
          </w:tcPr>
          <w:p w14:paraId="52A1E97C" w14:textId="77777777" w:rsidR="003330F4" w:rsidRPr="003330F4" w:rsidRDefault="003330F4" w:rsidP="003330F4">
            <w:pPr>
              <w:rPr>
                <w:rFonts w:ascii="Times New Roman" w:eastAsia="Times New Roman" w:hAnsi="Times New Roman" w:cs="Times New Roman"/>
                <w:sz w:val="24"/>
                <w:szCs w:val="24"/>
                <w:lang w:eastAsia="ru-RU"/>
              </w:rPr>
            </w:pPr>
            <w:r w:rsidRPr="003330F4">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3157" w:type="dxa"/>
          </w:tcPr>
          <w:p w14:paraId="28872B1E" w14:textId="77777777" w:rsidR="003330F4" w:rsidRPr="003330F4" w:rsidRDefault="003330F4" w:rsidP="003330F4">
            <w:pPr>
              <w:spacing w:line="276" w:lineRule="auto"/>
              <w:ind w:hanging="2"/>
              <w:outlineLvl w:val="1"/>
              <w:rPr>
                <w:rFonts w:ascii="Times New Roman" w:eastAsia="Times New Roman" w:hAnsi="Times New Roman" w:cs="Times New Roman"/>
                <w:bCs/>
                <w:iCs/>
                <w:sz w:val="24"/>
                <w:szCs w:val="24"/>
                <w:lang w:eastAsia="ru-RU"/>
              </w:rPr>
            </w:pPr>
            <w:r w:rsidRPr="003330F4">
              <w:rPr>
                <w:rFonts w:ascii="Times New Roman" w:eastAsia="Times New Roman" w:hAnsi="Times New Roman" w:cs="Times New Roman"/>
                <w:bCs/>
                <w:iCs/>
                <w:sz w:val="24"/>
                <w:szCs w:val="24"/>
                <w:lang w:eastAsia="ru-RU"/>
              </w:rPr>
              <w:t>Демонстрация применения нормативно-технической документации на государственном и иностранных языках в профессиональной деятельности.</w:t>
            </w:r>
          </w:p>
          <w:p w14:paraId="648DD50B" w14:textId="77777777" w:rsidR="003330F4" w:rsidRPr="003330F4" w:rsidRDefault="003330F4" w:rsidP="003330F4">
            <w:pPr>
              <w:spacing w:line="276" w:lineRule="auto"/>
              <w:ind w:hanging="2"/>
              <w:outlineLvl w:val="1"/>
              <w:rPr>
                <w:rFonts w:ascii="Times New Roman" w:eastAsia="Times New Roman" w:hAnsi="Times New Roman" w:cs="Times New Roman"/>
                <w:bCs/>
                <w:iCs/>
                <w:sz w:val="24"/>
                <w:szCs w:val="24"/>
                <w:lang w:eastAsia="ru-RU"/>
              </w:rPr>
            </w:pPr>
          </w:p>
        </w:tc>
        <w:tc>
          <w:tcPr>
            <w:tcW w:w="3417" w:type="dxa"/>
          </w:tcPr>
          <w:p w14:paraId="3032FB36" w14:textId="77777777" w:rsidR="003330F4" w:rsidRPr="003330F4" w:rsidRDefault="003330F4" w:rsidP="003330F4">
            <w:pPr>
              <w:rPr>
                <w:rFonts w:ascii="Calibri" w:eastAsia="Times New Roman" w:hAnsi="Calibri" w:cs="Times New Roman"/>
                <w:sz w:val="24"/>
                <w:szCs w:val="24"/>
                <w:lang w:eastAsia="ru-RU"/>
              </w:rPr>
            </w:pPr>
            <w:r w:rsidRPr="003330F4">
              <w:rPr>
                <w:rFonts w:ascii="Times New Roman" w:eastAsia="Times New Roman" w:hAnsi="Times New Roman" w:cs="Times New Roman"/>
                <w:sz w:val="24"/>
                <w:szCs w:val="24"/>
                <w:lang w:eastAsia="ru-RU"/>
              </w:rPr>
              <w:t xml:space="preserve">Экспертное наблюдение при выполнении лабораторно-практических работ, прохождении учебной практики, производственной практики, квалификационного экзамена, итоговой аттестации, государственной итоговой аттестации. </w:t>
            </w:r>
          </w:p>
        </w:tc>
      </w:tr>
    </w:tbl>
    <w:p w14:paraId="52F7AF81" w14:textId="6FEBB406" w:rsidR="003330F4" w:rsidRPr="003330F4" w:rsidRDefault="003330F4" w:rsidP="003330F4">
      <w:pPr>
        <w:pStyle w:val="1f"/>
        <w:tabs>
          <w:tab w:val="left" w:pos="780"/>
        </w:tabs>
        <w:jc w:val="left"/>
        <w:rPr>
          <w:rFonts w:ascii="Times New Roman" w:hAnsi="Times New Roman"/>
          <w:lang w:val="ru-RU"/>
        </w:rPr>
      </w:pPr>
    </w:p>
    <w:p w14:paraId="32AAACF0" w14:textId="77777777" w:rsidR="0073511F" w:rsidRDefault="0073511F" w:rsidP="0073511F">
      <w:pPr>
        <w:jc w:val="right"/>
        <w:rPr>
          <w:rFonts w:ascii="Times New Roman" w:hAnsi="Times New Roman"/>
        </w:rPr>
      </w:pPr>
      <w:r>
        <w:rPr>
          <w:rFonts w:ascii="Times New Roman" w:hAnsi="Times New Roman"/>
        </w:rPr>
        <w:tab/>
      </w:r>
    </w:p>
    <w:p w14:paraId="5501176A" w14:textId="77777777" w:rsidR="0073511F" w:rsidRDefault="0073511F" w:rsidP="0073511F">
      <w:pPr>
        <w:jc w:val="right"/>
        <w:rPr>
          <w:rFonts w:ascii="Times New Roman" w:hAnsi="Times New Roman"/>
        </w:rPr>
      </w:pPr>
    </w:p>
    <w:p w14:paraId="7184323F" w14:textId="77777777" w:rsidR="0073511F" w:rsidRDefault="0073511F" w:rsidP="0073511F">
      <w:pPr>
        <w:jc w:val="right"/>
        <w:rPr>
          <w:rFonts w:ascii="Times New Roman" w:hAnsi="Times New Roman"/>
        </w:rPr>
      </w:pPr>
    </w:p>
    <w:p w14:paraId="4BC454EE" w14:textId="77777777" w:rsidR="0073511F" w:rsidRDefault="0073511F" w:rsidP="0073511F">
      <w:pPr>
        <w:jc w:val="right"/>
        <w:rPr>
          <w:rFonts w:ascii="Times New Roman" w:hAnsi="Times New Roman"/>
        </w:rPr>
      </w:pPr>
    </w:p>
    <w:p w14:paraId="4CB929C7" w14:textId="77777777" w:rsidR="0073511F" w:rsidRDefault="0073511F" w:rsidP="0073511F">
      <w:pPr>
        <w:jc w:val="right"/>
        <w:rPr>
          <w:rFonts w:ascii="Times New Roman" w:hAnsi="Times New Roman"/>
        </w:rPr>
      </w:pPr>
    </w:p>
    <w:p w14:paraId="2E12C45A" w14:textId="77777777" w:rsidR="0073511F" w:rsidRDefault="0073511F" w:rsidP="00411C7C">
      <w:pPr>
        <w:rPr>
          <w:rFonts w:ascii="Times New Roman" w:hAnsi="Times New Roman"/>
        </w:rPr>
      </w:pPr>
    </w:p>
    <w:p w14:paraId="16620856" w14:textId="2F076ADC" w:rsidR="0073511F" w:rsidRPr="00516DF2" w:rsidRDefault="0073511F" w:rsidP="0073511F">
      <w:pPr>
        <w:jc w:val="right"/>
        <w:rPr>
          <w:rFonts w:ascii="Times New Roman" w:hAnsi="Times New Roman" w:cs="Times New Roman"/>
          <w:b/>
          <w:bCs/>
          <w:sz w:val="24"/>
          <w:szCs w:val="24"/>
        </w:rPr>
      </w:pPr>
      <w:r>
        <w:rPr>
          <w:rFonts w:ascii="Times New Roman" w:hAnsi="Times New Roman" w:cs="Times New Roman"/>
          <w:b/>
          <w:bCs/>
          <w:sz w:val="24"/>
          <w:szCs w:val="24"/>
        </w:rPr>
        <w:t>Приложение 1.</w:t>
      </w:r>
      <w:r w:rsidR="00516DF2" w:rsidRPr="00516DF2">
        <w:rPr>
          <w:rFonts w:ascii="Times New Roman" w:hAnsi="Times New Roman" w:cs="Times New Roman"/>
          <w:b/>
          <w:bCs/>
          <w:sz w:val="24"/>
          <w:szCs w:val="24"/>
        </w:rPr>
        <w:t>4</w:t>
      </w:r>
    </w:p>
    <w:p w14:paraId="49E68131" w14:textId="77777777" w:rsidR="0073511F" w:rsidRPr="00B178F0" w:rsidRDefault="0073511F" w:rsidP="0073511F">
      <w:pPr>
        <w:keepNext/>
        <w:jc w:val="right"/>
        <w:outlineLvl w:val="0"/>
        <w:rPr>
          <w:rFonts w:ascii="Times New Roman" w:eastAsia="Times New Roman" w:hAnsi="Times New Roman" w:cs="Times New Roman"/>
          <w:kern w:val="32"/>
          <w:sz w:val="24"/>
          <w:szCs w:val="24"/>
          <w:lang w:eastAsia="x-none"/>
        </w:rPr>
      </w:pPr>
      <w:r w:rsidRPr="00B178F0">
        <w:rPr>
          <w:rFonts w:ascii="Times New Roman" w:eastAsia="Times New Roman" w:hAnsi="Times New Roman" w:cs="Times New Roman"/>
          <w:kern w:val="32"/>
          <w:sz w:val="24"/>
          <w:szCs w:val="24"/>
          <w:lang w:eastAsia="x-none"/>
        </w:rPr>
        <w:t xml:space="preserve">к ПОП-П по специальности </w:t>
      </w:r>
      <w:r w:rsidRPr="00B178F0">
        <w:rPr>
          <w:rFonts w:ascii="Times New Roman" w:eastAsia="Times New Roman" w:hAnsi="Times New Roman" w:cs="Times New Roman"/>
          <w:kern w:val="32"/>
          <w:sz w:val="24"/>
          <w:szCs w:val="24"/>
          <w:lang w:eastAsia="x-none"/>
        </w:rPr>
        <w:br/>
        <w:t>20.02.01 Экологическая безопасность природных комплексов</w:t>
      </w:r>
    </w:p>
    <w:p w14:paraId="2AF70640" w14:textId="77777777" w:rsidR="0073511F" w:rsidRDefault="0073511F" w:rsidP="0073511F">
      <w:pPr>
        <w:jc w:val="right"/>
        <w:rPr>
          <w:rFonts w:ascii="Times New Roman" w:hAnsi="Times New Roman" w:cs="Times New Roman"/>
          <w:b/>
          <w:bCs/>
          <w:color w:val="0070C0"/>
          <w:sz w:val="24"/>
          <w:szCs w:val="24"/>
        </w:rPr>
      </w:pPr>
    </w:p>
    <w:p w14:paraId="61B789BC" w14:textId="77777777" w:rsidR="0073511F" w:rsidRDefault="0073511F" w:rsidP="0073511F">
      <w:pPr>
        <w:jc w:val="right"/>
        <w:rPr>
          <w:rFonts w:ascii="Times New Roman" w:hAnsi="Times New Roman" w:cs="Times New Roman"/>
          <w:b/>
          <w:bCs/>
          <w:color w:val="0070C0"/>
          <w:sz w:val="24"/>
          <w:szCs w:val="24"/>
        </w:rPr>
      </w:pPr>
    </w:p>
    <w:p w14:paraId="592BCBE2" w14:textId="77777777" w:rsidR="0073511F" w:rsidRDefault="0073511F" w:rsidP="0073511F">
      <w:pPr>
        <w:jc w:val="right"/>
        <w:rPr>
          <w:rFonts w:ascii="Times New Roman" w:hAnsi="Times New Roman" w:cs="Times New Roman"/>
          <w:b/>
          <w:bCs/>
          <w:color w:val="0070C0"/>
          <w:sz w:val="24"/>
          <w:szCs w:val="24"/>
        </w:rPr>
      </w:pPr>
    </w:p>
    <w:p w14:paraId="00398E19" w14:textId="77777777" w:rsidR="0073511F" w:rsidRDefault="0073511F" w:rsidP="0073511F">
      <w:pPr>
        <w:jc w:val="right"/>
        <w:rPr>
          <w:rFonts w:ascii="Times New Roman" w:hAnsi="Times New Roman" w:cs="Times New Roman"/>
          <w:b/>
          <w:bCs/>
          <w:color w:val="0070C0"/>
          <w:sz w:val="24"/>
          <w:szCs w:val="24"/>
        </w:rPr>
      </w:pPr>
    </w:p>
    <w:p w14:paraId="3B0D0543" w14:textId="77777777" w:rsidR="0073511F" w:rsidRDefault="0073511F" w:rsidP="0073511F">
      <w:pPr>
        <w:jc w:val="right"/>
        <w:rPr>
          <w:rFonts w:ascii="Times New Roman" w:hAnsi="Times New Roman" w:cs="Times New Roman"/>
          <w:b/>
          <w:bCs/>
          <w:color w:val="0070C0"/>
          <w:sz w:val="24"/>
          <w:szCs w:val="24"/>
        </w:rPr>
      </w:pPr>
    </w:p>
    <w:p w14:paraId="7D8FAD4F" w14:textId="77777777" w:rsidR="0073511F" w:rsidRDefault="0073511F" w:rsidP="0073511F">
      <w:pPr>
        <w:jc w:val="right"/>
        <w:rPr>
          <w:rFonts w:ascii="Times New Roman" w:hAnsi="Times New Roman" w:cs="Times New Roman"/>
          <w:b/>
          <w:bCs/>
          <w:color w:val="0070C0"/>
          <w:sz w:val="24"/>
          <w:szCs w:val="24"/>
        </w:rPr>
      </w:pPr>
    </w:p>
    <w:p w14:paraId="0BF8B35A" w14:textId="77777777" w:rsidR="0073511F" w:rsidRDefault="0073511F" w:rsidP="0073511F">
      <w:pPr>
        <w:jc w:val="right"/>
        <w:rPr>
          <w:rFonts w:ascii="Times New Roman" w:hAnsi="Times New Roman" w:cs="Times New Roman"/>
          <w:b/>
          <w:bCs/>
          <w:color w:val="0070C0"/>
          <w:sz w:val="24"/>
          <w:szCs w:val="24"/>
        </w:rPr>
      </w:pPr>
    </w:p>
    <w:p w14:paraId="5F053CB7" w14:textId="77777777" w:rsidR="0073511F" w:rsidRDefault="0073511F" w:rsidP="0073511F">
      <w:pPr>
        <w:jc w:val="right"/>
        <w:rPr>
          <w:rFonts w:ascii="Times New Roman" w:hAnsi="Times New Roman" w:cs="Times New Roman"/>
          <w:b/>
          <w:bCs/>
          <w:color w:val="0070C0"/>
          <w:sz w:val="24"/>
          <w:szCs w:val="24"/>
        </w:rPr>
      </w:pPr>
    </w:p>
    <w:p w14:paraId="66F71B16" w14:textId="77777777" w:rsidR="0073511F" w:rsidRDefault="0073511F" w:rsidP="0073511F">
      <w:pPr>
        <w:jc w:val="right"/>
        <w:rPr>
          <w:rFonts w:ascii="Times New Roman" w:hAnsi="Times New Roman" w:cs="Times New Roman"/>
          <w:b/>
          <w:bCs/>
          <w:color w:val="0070C0"/>
          <w:sz w:val="24"/>
          <w:szCs w:val="24"/>
        </w:rPr>
      </w:pPr>
    </w:p>
    <w:p w14:paraId="30D6F655" w14:textId="77777777" w:rsidR="0073511F" w:rsidRDefault="0073511F" w:rsidP="0073511F">
      <w:pPr>
        <w:jc w:val="right"/>
        <w:rPr>
          <w:rFonts w:ascii="Times New Roman" w:hAnsi="Times New Roman" w:cs="Times New Roman"/>
          <w:b/>
          <w:bCs/>
          <w:color w:val="0070C0"/>
          <w:sz w:val="24"/>
          <w:szCs w:val="24"/>
        </w:rPr>
      </w:pPr>
    </w:p>
    <w:p w14:paraId="41B4DE77" w14:textId="77777777" w:rsidR="0073511F" w:rsidRPr="00502F97" w:rsidRDefault="0073511F" w:rsidP="0073511F">
      <w:pPr>
        <w:jc w:val="right"/>
        <w:rPr>
          <w:rFonts w:ascii="Times New Roman" w:hAnsi="Times New Roman" w:cs="Times New Roman"/>
          <w:b/>
          <w:bCs/>
          <w:color w:val="0070C0"/>
          <w:sz w:val="24"/>
          <w:szCs w:val="24"/>
        </w:rPr>
      </w:pPr>
    </w:p>
    <w:p w14:paraId="52C74EED" w14:textId="77777777" w:rsidR="0073511F" w:rsidRPr="008F578C" w:rsidRDefault="0073511F" w:rsidP="0073511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E04B6F8" w14:textId="77777777" w:rsidR="0073511F" w:rsidRPr="00F53FDC" w:rsidRDefault="0073511F" w:rsidP="0073511F">
      <w:pPr>
        <w:spacing w:line="360" w:lineRule="auto"/>
        <w:jc w:val="center"/>
        <w:rPr>
          <w:rFonts w:ascii="Times New Roman" w:hAnsi="Times New Roman" w:cs="Times New Roman"/>
          <w:sz w:val="24"/>
          <w:szCs w:val="24"/>
        </w:rPr>
      </w:pPr>
    </w:p>
    <w:p w14:paraId="5C72E4D7" w14:textId="348D2DD0" w:rsidR="0073511F" w:rsidRPr="002E5A9D" w:rsidRDefault="0073511F" w:rsidP="0073511F">
      <w:pPr>
        <w:pStyle w:val="1f"/>
        <w:tabs>
          <w:tab w:val="left" w:pos="1440"/>
        </w:tabs>
        <w:rPr>
          <w:rFonts w:ascii="Times New Roman" w:hAnsi="Times New Roman"/>
          <w:lang w:val="ru-RU"/>
        </w:rPr>
      </w:pPr>
      <w:r w:rsidRPr="0073511F">
        <w:rPr>
          <w:rFonts w:ascii="Times New Roman" w:hAnsi="Times New Roman"/>
          <w:lang w:val="ru-RU"/>
        </w:rPr>
        <w:t>ПМ.04</w:t>
      </w:r>
      <w:r>
        <w:rPr>
          <w:rFonts w:ascii="Times New Roman" w:hAnsi="Times New Roman"/>
          <w:lang w:val="ru-RU"/>
        </w:rPr>
        <w:t xml:space="preserve"> </w:t>
      </w:r>
      <w:r w:rsidRPr="0073511F">
        <w:rPr>
          <w:rFonts w:ascii="Times New Roman" w:hAnsi="Times New Roman"/>
          <w:lang w:val="ru-RU"/>
        </w:rPr>
        <w:t>Выполнение работ по профессии рабочего, должности служащего</w:t>
      </w:r>
    </w:p>
    <w:p w14:paraId="15EC4454" w14:textId="3EC206D7" w:rsidR="0073511F" w:rsidRPr="00F53FDC" w:rsidRDefault="0073511F" w:rsidP="0073511F">
      <w:pPr>
        <w:tabs>
          <w:tab w:val="left" w:pos="1725"/>
        </w:tabs>
        <w:spacing w:line="360" w:lineRule="auto"/>
        <w:jc w:val="center"/>
        <w:rPr>
          <w:rFonts w:ascii="Times New Roman" w:hAnsi="Times New Roman" w:cs="Times New Roman"/>
          <w:sz w:val="24"/>
          <w:szCs w:val="24"/>
        </w:rPr>
      </w:pPr>
    </w:p>
    <w:p w14:paraId="2406044A" w14:textId="77777777" w:rsidR="0073511F" w:rsidRPr="00F53FDC" w:rsidRDefault="0073511F" w:rsidP="0073511F">
      <w:pPr>
        <w:spacing w:line="360" w:lineRule="auto"/>
        <w:jc w:val="center"/>
        <w:rPr>
          <w:rFonts w:ascii="Times New Roman" w:hAnsi="Times New Roman" w:cs="Times New Roman"/>
          <w:sz w:val="24"/>
          <w:szCs w:val="24"/>
        </w:rPr>
      </w:pPr>
    </w:p>
    <w:p w14:paraId="15DF4016" w14:textId="77777777" w:rsidR="0073511F" w:rsidRPr="00F53FDC" w:rsidRDefault="0073511F" w:rsidP="0073511F">
      <w:pPr>
        <w:spacing w:line="360" w:lineRule="auto"/>
        <w:jc w:val="center"/>
        <w:rPr>
          <w:rFonts w:ascii="Times New Roman" w:hAnsi="Times New Roman" w:cs="Times New Roman"/>
          <w:sz w:val="24"/>
          <w:szCs w:val="24"/>
        </w:rPr>
      </w:pPr>
    </w:p>
    <w:p w14:paraId="30AA3E1F" w14:textId="77777777" w:rsidR="0073511F" w:rsidRPr="00F53FDC" w:rsidRDefault="0073511F" w:rsidP="0073511F">
      <w:pPr>
        <w:spacing w:line="360" w:lineRule="auto"/>
        <w:jc w:val="center"/>
        <w:rPr>
          <w:rFonts w:ascii="Times New Roman" w:hAnsi="Times New Roman" w:cs="Times New Roman"/>
          <w:sz w:val="24"/>
          <w:szCs w:val="24"/>
        </w:rPr>
      </w:pPr>
    </w:p>
    <w:p w14:paraId="0E1DF299" w14:textId="77777777" w:rsidR="0073511F" w:rsidRPr="00F53FDC" w:rsidRDefault="0073511F" w:rsidP="0073511F">
      <w:pPr>
        <w:spacing w:line="360" w:lineRule="auto"/>
        <w:jc w:val="center"/>
        <w:rPr>
          <w:rFonts w:ascii="Times New Roman" w:hAnsi="Times New Roman" w:cs="Times New Roman"/>
          <w:sz w:val="24"/>
          <w:szCs w:val="24"/>
        </w:rPr>
      </w:pPr>
    </w:p>
    <w:p w14:paraId="2DF08810" w14:textId="77777777" w:rsidR="0073511F" w:rsidRPr="00F53FDC" w:rsidRDefault="0073511F" w:rsidP="0073511F">
      <w:pPr>
        <w:spacing w:line="360" w:lineRule="auto"/>
        <w:jc w:val="center"/>
        <w:rPr>
          <w:rFonts w:ascii="Times New Roman" w:hAnsi="Times New Roman" w:cs="Times New Roman"/>
          <w:sz w:val="24"/>
          <w:szCs w:val="24"/>
        </w:rPr>
      </w:pPr>
    </w:p>
    <w:p w14:paraId="7FA0954A" w14:textId="77777777" w:rsidR="0073511F" w:rsidRPr="00F53FDC" w:rsidRDefault="0073511F" w:rsidP="0073511F">
      <w:pPr>
        <w:spacing w:line="360" w:lineRule="auto"/>
        <w:jc w:val="center"/>
        <w:rPr>
          <w:rFonts w:ascii="Times New Roman" w:hAnsi="Times New Roman" w:cs="Times New Roman"/>
          <w:sz w:val="24"/>
          <w:szCs w:val="24"/>
        </w:rPr>
      </w:pPr>
    </w:p>
    <w:p w14:paraId="4E8C4306" w14:textId="77777777" w:rsidR="0073511F" w:rsidRPr="00F53FDC" w:rsidRDefault="0073511F" w:rsidP="0073511F">
      <w:pPr>
        <w:spacing w:line="360" w:lineRule="auto"/>
        <w:jc w:val="center"/>
        <w:rPr>
          <w:rFonts w:ascii="Times New Roman" w:hAnsi="Times New Roman" w:cs="Times New Roman"/>
          <w:sz w:val="24"/>
          <w:szCs w:val="24"/>
        </w:rPr>
      </w:pPr>
    </w:p>
    <w:p w14:paraId="75F422DB" w14:textId="77777777" w:rsidR="0073511F" w:rsidRPr="00F53FDC" w:rsidRDefault="0073511F" w:rsidP="0073511F">
      <w:pPr>
        <w:spacing w:line="360" w:lineRule="auto"/>
        <w:jc w:val="center"/>
        <w:rPr>
          <w:rFonts w:ascii="Times New Roman" w:hAnsi="Times New Roman" w:cs="Times New Roman"/>
          <w:sz w:val="24"/>
          <w:szCs w:val="24"/>
        </w:rPr>
      </w:pPr>
    </w:p>
    <w:p w14:paraId="31EA180E" w14:textId="77777777" w:rsidR="0073511F" w:rsidRPr="00F53FDC" w:rsidRDefault="0073511F" w:rsidP="0073511F">
      <w:pPr>
        <w:spacing w:line="360" w:lineRule="auto"/>
        <w:jc w:val="center"/>
        <w:rPr>
          <w:rFonts w:ascii="Times New Roman" w:hAnsi="Times New Roman" w:cs="Times New Roman"/>
          <w:sz w:val="24"/>
          <w:szCs w:val="24"/>
        </w:rPr>
      </w:pPr>
    </w:p>
    <w:p w14:paraId="7CA9AB85" w14:textId="77777777" w:rsidR="0073511F" w:rsidRPr="00F53FDC" w:rsidRDefault="0073511F" w:rsidP="0073511F">
      <w:pPr>
        <w:spacing w:line="360" w:lineRule="auto"/>
        <w:jc w:val="center"/>
        <w:rPr>
          <w:rFonts w:ascii="Times New Roman" w:hAnsi="Times New Roman" w:cs="Times New Roman"/>
          <w:sz w:val="24"/>
          <w:szCs w:val="24"/>
        </w:rPr>
      </w:pPr>
    </w:p>
    <w:p w14:paraId="142616BD" w14:textId="77777777" w:rsidR="0073511F" w:rsidRPr="00F53FDC" w:rsidRDefault="0073511F" w:rsidP="0073511F">
      <w:pPr>
        <w:spacing w:line="360" w:lineRule="auto"/>
        <w:jc w:val="center"/>
        <w:rPr>
          <w:rFonts w:ascii="Times New Roman" w:hAnsi="Times New Roman" w:cs="Times New Roman"/>
          <w:sz w:val="24"/>
          <w:szCs w:val="24"/>
        </w:rPr>
      </w:pPr>
    </w:p>
    <w:p w14:paraId="1443093C" w14:textId="77777777" w:rsidR="0073511F" w:rsidRPr="00F53FDC" w:rsidRDefault="0073511F" w:rsidP="0073511F">
      <w:pPr>
        <w:spacing w:line="360" w:lineRule="auto"/>
        <w:jc w:val="center"/>
        <w:rPr>
          <w:rFonts w:ascii="Times New Roman" w:hAnsi="Times New Roman" w:cs="Times New Roman"/>
          <w:sz w:val="24"/>
          <w:szCs w:val="24"/>
        </w:rPr>
      </w:pPr>
    </w:p>
    <w:p w14:paraId="6102CA34" w14:textId="2536BA42" w:rsidR="002E5A9D" w:rsidRPr="0073511F" w:rsidRDefault="0073511F" w:rsidP="0073511F">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r w:rsidR="002E5A9D">
        <w:rPr>
          <w:rFonts w:ascii="Times New Roman" w:hAnsi="Times New Roman"/>
        </w:rPr>
        <w:tab/>
      </w:r>
    </w:p>
    <w:p w14:paraId="306FE71D" w14:textId="77777777" w:rsidR="00BC29F9" w:rsidRPr="00516DF2" w:rsidRDefault="00BC29F9" w:rsidP="00BC29F9">
      <w:pPr>
        <w:pStyle w:val="1f"/>
        <w:rPr>
          <w:rFonts w:ascii="Times New Roman" w:hAnsi="Times New Roman"/>
          <w:bCs w:val="0"/>
          <w:lang w:val="en-US"/>
        </w:rPr>
      </w:pPr>
    </w:p>
    <w:p w14:paraId="5002174E" w14:textId="77777777" w:rsidR="00BC29F9" w:rsidRPr="00FA680C" w:rsidRDefault="00BC29F9" w:rsidP="00BC29F9">
      <w:pPr>
        <w:pStyle w:val="1f"/>
        <w:rPr>
          <w:rFonts w:ascii="Times New Roman" w:hAnsi="Times New Roman"/>
          <w:b w:val="0"/>
          <w:bCs w:val="0"/>
        </w:rPr>
      </w:pPr>
    </w:p>
    <w:p w14:paraId="7B44E805" w14:textId="77777777" w:rsidR="00BC29F9" w:rsidRPr="00FB50A0" w:rsidRDefault="00BC29F9" w:rsidP="00BC29F9">
      <w:pPr>
        <w:rPr>
          <w:rFonts w:ascii="Times New Roman" w:hAnsi="Times New Roman" w:cs="Times New Roman"/>
          <w:b/>
          <w:bCs/>
          <w:sz w:val="18"/>
          <w:szCs w:val="18"/>
        </w:rPr>
      </w:pPr>
    </w:p>
    <w:p w14:paraId="560126FD" w14:textId="77777777" w:rsidR="00BC29F9" w:rsidRPr="00BC29F9" w:rsidRDefault="00BC29F9" w:rsidP="00BC29F9">
      <w:pPr>
        <w:rPr>
          <w:rFonts w:ascii="Times New Roman" w:hAnsi="Times New Roman" w:cs="Times New Roman"/>
          <w:sz w:val="20"/>
          <w:szCs w:val="20"/>
        </w:rPr>
      </w:pPr>
    </w:p>
    <w:sectPr w:rsidR="00BC29F9" w:rsidRPr="00BC29F9" w:rsidSect="001604E7">
      <w:headerReference w:type="even"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1A63" w14:textId="77777777" w:rsidR="00486FC8" w:rsidRDefault="00486FC8" w:rsidP="00A858FE">
      <w:r>
        <w:separator/>
      </w:r>
    </w:p>
  </w:endnote>
  <w:endnote w:type="continuationSeparator" w:id="0">
    <w:p w14:paraId="625B60E8" w14:textId="77777777" w:rsidR="00486FC8" w:rsidRDefault="00486FC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Arim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30211" w14:textId="77777777" w:rsidR="00486FC8" w:rsidRDefault="00486FC8" w:rsidP="00A858FE">
      <w:r>
        <w:separator/>
      </w:r>
    </w:p>
  </w:footnote>
  <w:footnote w:type="continuationSeparator" w:id="0">
    <w:p w14:paraId="27D274C5" w14:textId="77777777" w:rsidR="00486FC8" w:rsidRDefault="00486FC8"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662B15F6" w14:textId="77777777" w:rsidR="00231446" w:rsidRPr="001377B2" w:rsidRDefault="00231446" w:rsidP="00231446">
      <w:pPr>
        <w:pStyle w:val="af1"/>
        <w:jc w:val="both"/>
        <w:rPr>
          <w:lang w:val="ru-RU"/>
        </w:rPr>
      </w:pPr>
      <w:r>
        <w:rPr>
          <w:rStyle w:val="af3"/>
        </w:rPr>
        <w:footnoteRef/>
      </w:r>
      <w:r w:rsidRPr="00EA1421">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1D85FC1C" w14:textId="77777777" w:rsidR="00BC29F9" w:rsidRDefault="00BC29F9" w:rsidP="00BC29F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38256E0D" w14:textId="77777777" w:rsidR="00BC29F9" w:rsidRPr="00EB5BB1" w:rsidRDefault="00BC29F9" w:rsidP="00BC29F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2990752D" w14:textId="77777777" w:rsidR="00DC4028" w:rsidRPr="001377B2" w:rsidRDefault="00DC4028" w:rsidP="00BC29F9">
      <w:pPr>
        <w:pStyle w:val="af1"/>
        <w:jc w:val="both"/>
        <w:rPr>
          <w:lang w:val="ru-RU"/>
        </w:rPr>
      </w:pPr>
      <w:r>
        <w:rPr>
          <w:rStyle w:val="af3"/>
        </w:rPr>
        <w:footnoteRef/>
      </w:r>
      <w:r w:rsidRPr="00EA1421">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7">
    <w:p w14:paraId="735A8286" w14:textId="77777777" w:rsidR="002E5A9D" w:rsidRDefault="002E5A9D" w:rsidP="002E5A9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724E38ED" w14:textId="77777777" w:rsidR="002E5A9D" w:rsidRPr="00EB5BB1" w:rsidRDefault="002E5A9D" w:rsidP="002E5A9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4C40AC69" w14:textId="77777777" w:rsidR="003330F4" w:rsidRPr="001377B2" w:rsidRDefault="003330F4" w:rsidP="003330F4">
      <w:pPr>
        <w:pStyle w:val="af1"/>
        <w:jc w:val="both"/>
        <w:rPr>
          <w:lang w:val="ru-RU"/>
        </w:rPr>
      </w:pPr>
      <w:r>
        <w:rPr>
          <w:rStyle w:val="af3"/>
        </w:rPr>
        <w:footnoteRef/>
      </w:r>
      <w:r w:rsidRPr="00EA1421">
        <w:rPr>
          <w:lang w:val="ru-RU"/>
        </w:rP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FE3A" w14:textId="77777777" w:rsidR="00BC29F9" w:rsidRDefault="00BC29F9">
    <w:pPr>
      <w:pStyle w:val="ac"/>
      <w:jc w:val="center"/>
    </w:pPr>
    <w:r>
      <w:fldChar w:fldCharType="begin"/>
    </w:r>
    <w:r>
      <w:instrText xml:space="preserve"> PAGE   \* MERGEFORMAT </w:instrText>
    </w:r>
    <w:r>
      <w:fldChar w:fldCharType="separate"/>
    </w:r>
    <w:r>
      <w:rPr>
        <w:noProof/>
      </w:rPr>
      <w:t>48</w:t>
    </w:r>
    <w:r>
      <w:rPr>
        <w:noProof/>
      </w:rPr>
      <w:fldChar w:fldCharType="end"/>
    </w:r>
  </w:p>
  <w:p w14:paraId="5DEDD5EE" w14:textId="77777777" w:rsidR="00BC29F9" w:rsidRDefault="00BC29F9">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4269855"/>
      <w:docPartObj>
        <w:docPartGallery w:val="Page Numbers (Top of Page)"/>
        <w:docPartUnique/>
      </w:docPartObj>
    </w:sdtPr>
    <w:sdtEndPr/>
    <w:sdtContent>
      <w:p w14:paraId="700E4F7D" w14:textId="77777777" w:rsidR="00BC29F9" w:rsidRDefault="00BC29F9">
        <w:pPr>
          <w:pStyle w:val="ac"/>
          <w:jc w:val="center"/>
        </w:pPr>
        <w:r>
          <w:fldChar w:fldCharType="begin"/>
        </w:r>
        <w:r>
          <w:instrText>PAGE   \* MERGEFORMAT</w:instrText>
        </w:r>
        <w:r>
          <w:fldChar w:fldCharType="separate"/>
        </w:r>
        <w:r>
          <w:rPr>
            <w:noProof/>
          </w:rPr>
          <w:t>14</w:t>
        </w:r>
        <w:r>
          <w:fldChar w:fldCharType="end"/>
        </w:r>
      </w:p>
    </w:sdtContent>
  </w:sdt>
  <w:p w14:paraId="700C55BC" w14:textId="77777777" w:rsidR="00BC29F9" w:rsidRDefault="00BC29F9">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2E89" w14:textId="77777777" w:rsidR="002E5A9D" w:rsidRDefault="002E5A9D">
    <w:pPr>
      <w:pStyle w:val="ac"/>
      <w:jc w:val="center"/>
    </w:pPr>
    <w:r>
      <w:fldChar w:fldCharType="begin"/>
    </w:r>
    <w:r>
      <w:instrText xml:space="preserve"> PAGE   \* MERGEFORMAT </w:instrText>
    </w:r>
    <w:r>
      <w:fldChar w:fldCharType="separate"/>
    </w:r>
    <w:r>
      <w:rPr>
        <w:noProof/>
      </w:rPr>
      <w:t>48</w:t>
    </w:r>
    <w:r>
      <w:rPr>
        <w:noProof/>
      </w:rPr>
      <w:fldChar w:fldCharType="end"/>
    </w:r>
  </w:p>
  <w:p w14:paraId="64EE1F66" w14:textId="77777777" w:rsidR="002E5A9D" w:rsidRDefault="002E5A9D">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6095323"/>
      <w:docPartObj>
        <w:docPartGallery w:val="Page Numbers (Top of Page)"/>
        <w:docPartUnique/>
      </w:docPartObj>
    </w:sdtPr>
    <w:sdtEndPr/>
    <w:sdtContent>
      <w:p w14:paraId="523246FD" w14:textId="77777777" w:rsidR="002E5A9D" w:rsidRDefault="002E5A9D">
        <w:pPr>
          <w:pStyle w:val="ac"/>
          <w:jc w:val="center"/>
        </w:pPr>
        <w:r>
          <w:fldChar w:fldCharType="begin"/>
        </w:r>
        <w:r>
          <w:instrText>PAGE   \* MERGEFORMAT</w:instrText>
        </w:r>
        <w:r>
          <w:fldChar w:fldCharType="separate"/>
        </w:r>
        <w:r>
          <w:rPr>
            <w:noProof/>
          </w:rPr>
          <w:t>14</w:t>
        </w:r>
        <w:r>
          <w:fldChar w:fldCharType="end"/>
        </w:r>
      </w:p>
    </w:sdtContent>
  </w:sdt>
  <w:p w14:paraId="6DDA26BB" w14:textId="77777777" w:rsidR="002E5A9D" w:rsidRDefault="002E5A9D">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37E7F6F"/>
    <w:multiLevelType w:val="hybridMultilevel"/>
    <w:tmpl w:val="3F0290FE"/>
    <w:lvl w:ilvl="0" w:tplc="E5440AC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68818F5"/>
    <w:multiLevelType w:val="hybridMultilevel"/>
    <w:tmpl w:val="44C6B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9B20D9"/>
    <w:multiLevelType w:val="multilevel"/>
    <w:tmpl w:val="F7121E8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212B30D2"/>
    <w:multiLevelType w:val="hybridMultilevel"/>
    <w:tmpl w:val="674E95A4"/>
    <w:lvl w:ilvl="0" w:tplc="E5440AC2">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7B8487E"/>
    <w:multiLevelType w:val="hybridMultilevel"/>
    <w:tmpl w:val="C7F0B774"/>
    <w:lvl w:ilvl="0" w:tplc="55C6F84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B9344C"/>
    <w:multiLevelType w:val="hybridMultilevel"/>
    <w:tmpl w:val="111CBCE4"/>
    <w:lvl w:ilvl="0" w:tplc="E5440AC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3BD21A4C"/>
    <w:multiLevelType w:val="hybridMultilevel"/>
    <w:tmpl w:val="2FC04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4030CA"/>
    <w:multiLevelType w:val="hybridMultilevel"/>
    <w:tmpl w:val="ED08E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314531"/>
    <w:multiLevelType w:val="multilevel"/>
    <w:tmpl w:val="F0ACA2B4"/>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D0D0468"/>
    <w:multiLevelType w:val="hybridMultilevel"/>
    <w:tmpl w:val="FA0AF5F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7B3860"/>
    <w:multiLevelType w:val="multilevel"/>
    <w:tmpl w:val="F7121E8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36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1"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DC162A0"/>
    <w:multiLevelType w:val="hybridMultilevel"/>
    <w:tmpl w:val="9D2AD658"/>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23"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3681C45"/>
    <w:multiLevelType w:val="hybridMultilevel"/>
    <w:tmpl w:val="FE4A00AA"/>
    <w:lvl w:ilvl="0" w:tplc="0FBC1D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680704"/>
    <w:multiLevelType w:val="hybridMultilevel"/>
    <w:tmpl w:val="B630E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8"/>
  </w:num>
  <w:num w:numId="3">
    <w:abstractNumId w:val="18"/>
  </w:num>
  <w:num w:numId="4">
    <w:abstractNumId w:val="9"/>
  </w:num>
  <w:num w:numId="5">
    <w:abstractNumId w:val="3"/>
  </w:num>
  <w:num w:numId="6">
    <w:abstractNumId w:val="0"/>
  </w:num>
  <w:num w:numId="7">
    <w:abstractNumId w:val="17"/>
  </w:num>
  <w:num w:numId="8">
    <w:abstractNumId w:val="2"/>
  </w:num>
  <w:num w:numId="9">
    <w:abstractNumId w:val="10"/>
  </w:num>
  <w:num w:numId="10">
    <w:abstractNumId w:val="1"/>
  </w:num>
  <w:num w:numId="11">
    <w:abstractNumId w:val="16"/>
  </w:num>
  <w:num w:numId="12">
    <w:abstractNumId w:val="24"/>
  </w:num>
  <w:num w:numId="13">
    <w:abstractNumId w:val="23"/>
  </w:num>
  <w:num w:numId="14">
    <w:abstractNumId w:val="7"/>
  </w:num>
  <w:num w:numId="15">
    <w:abstractNumId w:val="12"/>
  </w:num>
  <w:num w:numId="16">
    <w:abstractNumId w:val="4"/>
  </w:num>
  <w:num w:numId="17">
    <w:abstractNumId w:val="22"/>
  </w:num>
  <w:num w:numId="18">
    <w:abstractNumId w:val="11"/>
  </w:num>
  <w:num w:numId="19">
    <w:abstractNumId w:val="26"/>
  </w:num>
  <w:num w:numId="20">
    <w:abstractNumId w:val="14"/>
  </w:num>
  <w:num w:numId="21">
    <w:abstractNumId w:val="25"/>
  </w:num>
  <w:num w:numId="22">
    <w:abstractNumId w:val="5"/>
  </w:num>
  <w:num w:numId="23">
    <w:abstractNumId w:val="15"/>
  </w:num>
  <w:num w:numId="24">
    <w:abstractNumId w:val="19"/>
  </w:num>
  <w:num w:numId="25">
    <w:abstractNumId w:val="20"/>
  </w:num>
  <w:num w:numId="26">
    <w:abstractNumId w:val="6"/>
  </w:num>
  <w:num w:numId="2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353"/>
    <w:rsid w:val="000D4DC4"/>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120"/>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1446"/>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5A9D"/>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30F4"/>
    <w:rsid w:val="00336879"/>
    <w:rsid w:val="003369AE"/>
    <w:rsid w:val="00340F33"/>
    <w:rsid w:val="00343F5D"/>
    <w:rsid w:val="00347551"/>
    <w:rsid w:val="003520FD"/>
    <w:rsid w:val="00356292"/>
    <w:rsid w:val="00361DDF"/>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1C7C"/>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6FC8"/>
    <w:rsid w:val="00494B4A"/>
    <w:rsid w:val="004A1B5A"/>
    <w:rsid w:val="004A715C"/>
    <w:rsid w:val="004A7CA8"/>
    <w:rsid w:val="004B0152"/>
    <w:rsid w:val="004B0E9E"/>
    <w:rsid w:val="004B2C5C"/>
    <w:rsid w:val="004B2C7D"/>
    <w:rsid w:val="004B4175"/>
    <w:rsid w:val="004B63E3"/>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6DF2"/>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A6E84"/>
    <w:rsid w:val="005B2AC8"/>
    <w:rsid w:val="005B6B5C"/>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77B"/>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511F"/>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C630B"/>
    <w:rsid w:val="009D116C"/>
    <w:rsid w:val="009D709B"/>
    <w:rsid w:val="009E44E8"/>
    <w:rsid w:val="009E57EA"/>
    <w:rsid w:val="009E5F24"/>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004F"/>
    <w:rsid w:val="00AC4AB1"/>
    <w:rsid w:val="00AC58B5"/>
    <w:rsid w:val="00AD1AEA"/>
    <w:rsid w:val="00AD32F1"/>
    <w:rsid w:val="00AD77E0"/>
    <w:rsid w:val="00AE4631"/>
    <w:rsid w:val="00AE57D4"/>
    <w:rsid w:val="00AE6F05"/>
    <w:rsid w:val="00AF28AC"/>
    <w:rsid w:val="00AF2BD9"/>
    <w:rsid w:val="00AF3190"/>
    <w:rsid w:val="00B00D17"/>
    <w:rsid w:val="00B01238"/>
    <w:rsid w:val="00B04261"/>
    <w:rsid w:val="00B049BF"/>
    <w:rsid w:val="00B0786A"/>
    <w:rsid w:val="00B07A59"/>
    <w:rsid w:val="00B15148"/>
    <w:rsid w:val="00B178F0"/>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3D4C"/>
    <w:rsid w:val="00B7450D"/>
    <w:rsid w:val="00B75A33"/>
    <w:rsid w:val="00B766E1"/>
    <w:rsid w:val="00B773DA"/>
    <w:rsid w:val="00B77C27"/>
    <w:rsid w:val="00B82FA8"/>
    <w:rsid w:val="00B8306C"/>
    <w:rsid w:val="00B83151"/>
    <w:rsid w:val="00B84FBE"/>
    <w:rsid w:val="00B908BE"/>
    <w:rsid w:val="00B908E8"/>
    <w:rsid w:val="00B97A66"/>
    <w:rsid w:val="00BA16FD"/>
    <w:rsid w:val="00BA3E55"/>
    <w:rsid w:val="00BB40E8"/>
    <w:rsid w:val="00BB505A"/>
    <w:rsid w:val="00BB65E2"/>
    <w:rsid w:val="00BC02B0"/>
    <w:rsid w:val="00BC07BC"/>
    <w:rsid w:val="00BC1BE2"/>
    <w:rsid w:val="00BC29F9"/>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028"/>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91C"/>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5C8F"/>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2535C"/>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13583</Words>
  <Characters>77426</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cp:lastModifiedBy>
  <cp:revision>21</cp:revision>
  <cp:lastPrinted>2023-04-28T08:44:00Z</cp:lastPrinted>
  <dcterms:created xsi:type="dcterms:W3CDTF">2024-03-04T11:30:00Z</dcterms:created>
  <dcterms:modified xsi:type="dcterms:W3CDTF">2024-04-01T13:48:00Z</dcterms:modified>
</cp:coreProperties>
</file>